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066" w:h="547" w:wrap="none" w:hAnchor="page" w:x="7690" w:y="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</w:rPr>
        <w:t>智能</w:t>
      </w:r>
    </w:p>
    <w:p>
      <w:pPr>
        <w:pStyle w:val="Style4"/>
        <w:keepNext w:val="0"/>
        <w:keepLines w:val="0"/>
        <w:framePr w:w="2606" w:h="317" w:wrap="none" w:hAnchor="page" w:x="1999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8DD7F7"/>
          <w:spacing w:val="0"/>
          <w:w w:val="100"/>
          <w:position w:val="0"/>
          <w:sz w:val="26"/>
          <w:szCs w:val="26"/>
        </w:rPr>
        <w:t>工业计算机微型主板</w:t>
      </w:r>
    </w:p>
    <w:p>
      <w:pPr>
        <w:pStyle w:val="Style7"/>
        <w:keepNext w:val="0"/>
        <w:keepLines w:val="0"/>
        <w:framePr w:w="1822" w:h="230" w:wrap="none" w:hAnchor="page" w:x="2477" w:y="13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FFFFFF"/>
        </w:rPr>
        <w:t>3.5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FFFFFF"/>
        </w:rPr>
        <w:t>，</w:t>
      </w:r>
      <w:r>
        <w:rPr>
          <w:color w:val="000000"/>
          <w:spacing w:val="0"/>
          <w:w w:val="100"/>
          <w:position w:val="0"/>
          <w:shd w:val="clear" w:color="auto" w:fill="FFFFFF"/>
        </w:rPr>
        <w:t>凌动系列单板</w:t>
      </w:r>
    </w:p>
    <w:p>
      <w:pPr>
        <w:pStyle w:val="Style4"/>
        <w:keepNext w:val="0"/>
        <w:keepLines w:val="0"/>
        <w:framePr w:w="1217" w:h="367" w:wrap="none" w:hAnchor="page" w:x="12917" w:y="15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产品规格</w:t>
      </w:r>
    </w:p>
    <w:p>
      <w:pPr>
        <w:pStyle w:val="Style4"/>
        <w:keepNext w:val="0"/>
        <w:keepLines w:val="0"/>
        <w:framePr w:w="4651" w:h="1490" w:wrap="none" w:hAnchor="page" w:x="1231" w:y="6056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7"/>
        <w:keepNext w:val="0"/>
        <w:keepLines w:val="0"/>
        <w:framePr w:w="4651" w:h="1490" w:wrap="none" w:hAnchor="page" w:x="1231" w:y="605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EC3-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820V2NA</w:t>
      </w:r>
      <w:r>
        <w:rPr>
          <w:color w:val="000000"/>
          <w:spacing w:val="0"/>
          <w:w w:val="100"/>
          <w:position w:val="0"/>
        </w:rPr>
        <w:t>是基于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 n tel® Bay Trail</w:t>
      </w:r>
      <w:r>
        <w:rPr>
          <w:color w:val="000000"/>
          <w:spacing w:val="0"/>
          <w:w w:val="100"/>
          <w:position w:val="0"/>
        </w:rPr>
        <w:t>平台开发的符合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3.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>5</w:t>
      </w:r>
      <w:r>
        <w:rPr>
          <w:color w:val="000000"/>
          <w:spacing w:val="0"/>
          <w:w w:val="100"/>
          <w:position w:val="0"/>
        </w:rPr>
        <w:t>寸 单板规范的低功耗嵌入式主板。该产品采用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Intel®）</w:t>
      </w:r>
      <w:r>
        <w:rPr>
          <w:color w:val="000000"/>
          <w:spacing w:val="0"/>
          <w:w w:val="100"/>
          <w:position w:val="0"/>
        </w:rPr>
        <w:t>的低功耗解 决方案，小尺寸的设计适合在机械控制、金融、信息站、医疗设 备及各类仪器仪表中应用。</w:t>
      </w:r>
    </w:p>
    <w:p>
      <w:pPr>
        <w:pStyle w:val="Style4"/>
        <w:keepNext w:val="0"/>
        <w:keepLines w:val="0"/>
        <w:framePr w:w="4658" w:h="2009" w:wrap="none" w:hAnchor="page" w:x="6228" w:y="605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13"/>
        <w:keepNext w:val="0"/>
        <w:keepLines w:val="0"/>
        <w:framePr w:w="4658" w:h="2009" w:wrap="none" w:hAnchor="page" w:x="6228" w:y="6056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采用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 n tel Bay trail E3845/E3825/J1900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低功耗处理器</w:t>
      </w:r>
    </w:p>
    <w:p>
      <w:pPr>
        <w:pStyle w:val="Style7"/>
        <w:keepNext w:val="0"/>
        <w:keepLines w:val="0"/>
        <w:framePr w:w="4658" w:h="2009" w:wrap="none" w:hAnchor="page" w:x="6228" w:y="6056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支持双通道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24BITLVDS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HDMI</w:t>
      </w:r>
      <w:r>
        <w:rPr>
          <w:color w:val="000000"/>
          <w:spacing w:val="0"/>
          <w:w w:val="100"/>
          <w:position w:val="0"/>
        </w:rPr>
        <w:t>显示，可以连接各种大屏幕 显示屏</w:t>
      </w:r>
    </w:p>
    <w:p>
      <w:pPr>
        <w:pStyle w:val="Style7"/>
        <w:keepNext w:val="0"/>
        <w:keepLines w:val="0"/>
        <w:framePr w:w="4658" w:h="2009" w:wrap="none" w:hAnchor="page" w:x="6228" w:y="605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板载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4G</w:t>
      </w:r>
      <w:r>
        <w:rPr>
          <w:color w:val="000000"/>
          <w:spacing w:val="0"/>
          <w:w w:val="100"/>
          <w:position w:val="0"/>
        </w:rPr>
        <w:t>内存，抗厦性能好</w:t>
      </w:r>
    </w:p>
    <w:p>
      <w:pPr>
        <w:pStyle w:val="Style7"/>
        <w:keepNext w:val="0"/>
        <w:keepLines w:val="0"/>
        <w:framePr w:w="4658" w:h="2009" w:wrap="none" w:hAnchor="page" w:x="6228" w:y="605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板載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M-SATA</w:t>
      </w:r>
      <w:r>
        <w:rPr>
          <w:color w:val="000000"/>
          <w:spacing w:val="0"/>
          <w:w w:val="100"/>
          <w:position w:val="0"/>
        </w:rPr>
        <w:t>插槽、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MINIPCLE</w:t>
      </w:r>
      <w:r>
        <w:rPr>
          <w:color w:val="000000"/>
          <w:spacing w:val="0"/>
          <w:w w:val="100"/>
          <w:position w:val="0"/>
        </w:rPr>
        <w:t>插槽，方便扩展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M-SATA</w:t>
      </w:r>
      <w:r>
        <w:rPr>
          <w:color w:val="000000"/>
          <w:spacing w:val="0"/>
          <w:w w:val="100"/>
          <w:position w:val="0"/>
        </w:rPr>
        <w:t>硬 盘和无线网卡、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3G</w:t>
      </w:r>
      <w:r>
        <w:rPr>
          <w:color w:val="000000"/>
          <w:spacing w:val="0"/>
          <w:w w:val="100"/>
          <w:position w:val="0"/>
        </w:rPr>
        <w:t>功能</w:t>
      </w:r>
    </w:p>
    <w:tbl>
      <w:tblPr>
        <w:tblOverlap w:val="never"/>
        <w:jc w:val="left"/>
        <w:tblLayout w:type="fixed"/>
      </w:tblPr>
      <w:tblGrid>
        <w:gridCol w:w="1714"/>
        <w:gridCol w:w="7913"/>
      </w:tblGrid>
      <w:tr>
        <w:trPr>
          <w:trHeight w:val="3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处理器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板載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Intel Bay Trail E3845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四核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.91 GHz E3825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双核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.33GHz J1900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四核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2.0GHz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处理器</w:t>
            </w:r>
          </w:p>
        </w:tc>
      </w:tr>
      <w:tr>
        <w:trPr>
          <w:trHeight w:val="3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芯片组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Intel BayTrail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4GDDRII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</w:t>
            </w:r>
          </w:p>
        </w:tc>
      </w:tr>
      <w:tr>
        <w:trPr>
          <w:trHeight w:val="65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显示接口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166" w:lineRule="exact"/>
              <w:ind w:left="2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最大分辨率支持：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2560x1600@60Hz, 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最高分辨率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1920x1080, HDMI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920x1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@60Hz; LVDS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位双通道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音频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采用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HDA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标准芯片，支持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MIC-IN, LINE-IN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LINE-OUT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功能</w:t>
            </w:r>
          </w:p>
        </w:tc>
      </w:tr>
      <w:tr>
        <w:trPr>
          <w:trHeight w:val="65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LAN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10/100/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1000Mbps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网络，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LAN1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采用标准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RJ45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接口；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LAN2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采用一个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2x7Pin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插针接口引出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M-SATA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SD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卡插槽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1900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不支持）</w:t>
            </w:r>
          </w:p>
        </w:tc>
      </w:tr>
      <w:tr>
        <w:trPr>
          <w:trHeight w:val="943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FFFFFF"/>
                <w:lang w:val="en-US" w:eastAsia="en-US" w:bidi="en-US"/>
              </w:rPr>
              <w:t xml:space="preserve">I/O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27" w:lineRule="exact"/>
              <w:ind w:left="2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计支持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RS-232,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RS-232/422/485,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串口发送和接收信号采用防浪涌及防静电设计，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（ESD protection:airgap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± 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5kV,contact±8kV）, 1 ^5/2S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接口，其中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 口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位数字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。接口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扩展总线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个或者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MiniPCI_E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接口（可选）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工作温度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0P~6（TC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（可扩展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SOP-BSP） （J1900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不支持）；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5%~95%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（非凝结状态）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CN" w:eastAsia="zh-CN" w:bidi="zh-CN"/>
              </w:rPr>
              <w:t>存储哈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-40P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85C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5%~95%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俳凝结状态）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看门狗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255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级，可编程秒/分，超时中断或系统复位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电源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12V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电源供电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操作系统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WIN7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WES7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WIN8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LINUX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WinlO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尺寸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(WXD)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26" w:h="6178" w:wrap="none" w:hAnchor="page" w:x="12931" w:y="20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46.1 mm x 101.6mm</w:t>
            </w:r>
          </w:p>
        </w:tc>
      </w:tr>
    </w:tbl>
    <w:p>
      <w:pPr>
        <w:framePr w:w="9626" w:h="6178" w:wrap="none" w:hAnchor="page" w:x="12931" w:y="2017"/>
        <w:widowControl w:val="0"/>
        <w:spacing w:line="1" w:lineRule="exact"/>
      </w:pPr>
    </w:p>
    <w:p>
      <w:pPr>
        <w:pStyle w:val="Style4"/>
        <w:keepNext w:val="0"/>
        <w:keepLines w:val="0"/>
        <w:framePr w:w="1202" w:h="353" w:wrap="none" w:hAnchor="page" w:x="12924" w:y="91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订购信息</w:t>
      </w:r>
    </w:p>
    <w:p>
      <w:pPr>
        <w:pStyle w:val="Style4"/>
        <w:keepNext w:val="0"/>
        <w:keepLines w:val="0"/>
        <w:framePr w:w="1462" w:h="346" w:wrap="none" w:hAnchor="page" w:x="1231" w:y="97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产品尺寸图</w:t>
      </w:r>
    </w:p>
    <w:p>
      <w:pPr>
        <w:pStyle w:val="Style24"/>
        <w:keepNext w:val="0"/>
        <w:keepLines w:val="0"/>
        <w:framePr w:w="266" w:h="223" w:wrap="none" w:hAnchor="page" w:x="965" w:y="14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92</w:t>
      </w:r>
    </w:p>
    <w:p>
      <w:pPr>
        <w:pStyle w:val="Style24"/>
        <w:keepNext w:val="0"/>
        <w:keepLines w:val="0"/>
        <w:framePr w:w="410" w:h="173" w:wrap="none" w:hAnchor="page" w:x="1303" w:y="141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pStyle w:val="Style7"/>
        <w:keepNext w:val="0"/>
        <w:keepLines w:val="0"/>
        <w:framePr w:w="842" w:h="295" w:wrap="none" w:hAnchor="page" w:x="9691" w:y="128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（单位：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mm）</w:t>
      </w:r>
    </w:p>
    <w:tbl>
      <w:tblPr>
        <w:tblOverlap w:val="never"/>
        <w:jc w:val="left"/>
        <w:tblLayout w:type="fixed"/>
      </w:tblPr>
      <w:tblGrid>
        <w:gridCol w:w="1483"/>
        <w:gridCol w:w="1908"/>
        <w:gridCol w:w="6300"/>
      </w:tblGrid>
      <w:tr>
        <w:trPr>
          <w:trHeight w:val="2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91" w:h="1937" w:wrap="none" w:hAnchor="page" w:x="12902" w:y="9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en-US" w:eastAsia="en-US" w:bidi="en-US"/>
              </w:rPr>
              <w:t xml:space="preserve">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91" w:h="1937" w:wrap="none" w:hAnchor="page" w:x="12902" w:y="9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型号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691" w:h="1937" w:wrap="none" w:hAnchor="page" w:x="12902" w:y="9548"/>
              <w:widowControl w:val="0"/>
              <w:shd w:val="clear" w:color="auto" w:fill="auto"/>
              <w:tabs>
                <w:tab w:pos="3240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描述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en-US" w:eastAsia="en-US" w:bidi="en-US"/>
              </w:rPr>
              <w:t>I</w:t>
            </w:r>
          </w:p>
        </w:tc>
      </w:tr>
      <w:tr>
        <w:trPr>
          <w:trHeight w:val="92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1937" w:wrap="none" w:hAnchor="page" w:x="12902" w:y="9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0030-021411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1937" w:wrap="none" w:hAnchor="page" w:x="12902" w:y="9548"/>
              <w:widowControl w:val="0"/>
              <w:shd w:val="clear" w:color="auto" w:fill="auto"/>
              <w:bidi w:val="0"/>
              <w:spacing w:before="0" w:after="0" w:line="221" w:lineRule="auto"/>
              <w:ind w:left="28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EC3-1820V2NA[B) -E3845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1937" w:wrap="none" w:hAnchor="page" w:x="12902" w:y="9548"/>
              <w:widowControl w:val="0"/>
              <w:shd w:val="clear" w:color="auto" w:fill="auto"/>
              <w:bidi w:val="0"/>
              <w:spacing w:before="0" w:after="0" w:line="180" w:lineRule="exact"/>
              <w:ind w:left="22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3.5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寸単板/板载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E38451.91GHz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四核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CPU/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4GBDDR3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/I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HDMI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LVDS/1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PS/2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/I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16BITGPIO/1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USB3.0/5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USB2.0/Audio/2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GbE/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M-SATA/1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SD/1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RS-232,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RS-232/422/485/1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MiniPCl_E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</w:p>
        </w:tc>
      </w:tr>
      <w:tr>
        <w:trPr>
          <w:trHeight w:val="71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691" w:h="1937" w:wrap="none" w:hAnchor="page" w:x="12902" w:y="9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0030-021421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691" w:h="1937" w:wrap="none" w:hAnchor="page" w:x="12902" w:y="9548"/>
              <w:widowControl w:val="0"/>
              <w:shd w:val="clear" w:color="auto" w:fill="auto"/>
              <w:bidi w:val="0"/>
              <w:spacing w:before="0" w:after="0" w:line="214" w:lineRule="auto"/>
              <w:ind w:left="28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EC3-1820V2NA[B) -E3825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691" w:h="1937" w:wrap="none" w:hAnchor="page" w:x="12902" w:y="9548"/>
              <w:widowControl w:val="0"/>
              <w:shd w:val="clear" w:color="auto" w:fill="auto"/>
              <w:bidi w:val="0"/>
              <w:spacing w:before="0" w:after="0" w:line="166" w:lineRule="exact"/>
              <w:ind w:left="2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寸単板/板载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E38251.33GHz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CPU/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4GBDDR3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HDMI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LVDS/1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PS/2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16BITGPIO/1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USB3.0/5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 2.0/Audio/2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GbE/</w:t>
            </w:r>
          </w:p>
          <w:p>
            <w:pPr>
              <w:pStyle w:val="Style18"/>
              <w:keepNext w:val="0"/>
              <w:keepLines w:val="0"/>
              <w:framePr w:w="9691" w:h="1937" w:wrap="none" w:hAnchor="page" w:x="12902" w:y="9548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M-SATA/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SD/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RS-232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, 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RS-232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Mini PCI_E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 口</w:t>
            </w:r>
          </w:p>
        </w:tc>
      </w:tr>
    </w:tbl>
    <w:p>
      <w:pPr>
        <w:framePr w:w="9691" w:h="1937" w:wrap="none" w:hAnchor="page" w:x="12902" w:y="9548"/>
        <w:widowControl w:val="0"/>
        <w:spacing w:line="1" w:lineRule="exact"/>
      </w:pPr>
    </w:p>
    <w:p>
      <w:pPr>
        <w:pStyle w:val="Style13"/>
        <w:keepNext w:val="0"/>
        <w:keepLines w:val="0"/>
        <w:framePr w:w="972" w:h="216" w:wrap="none" w:hAnchor="page" w:x="13133" w:y="120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0030-021431</w:t>
      </w:r>
    </w:p>
    <w:p>
      <w:pPr>
        <w:pStyle w:val="Style13"/>
        <w:keepNext w:val="0"/>
        <w:keepLines w:val="0"/>
        <w:framePr w:w="972" w:h="216" w:wrap="none" w:hAnchor="page" w:x="13133" w:y="129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0030-021721</w:t>
      </w:r>
    </w:p>
    <w:p>
      <w:pPr>
        <w:pStyle w:val="Style13"/>
        <w:keepNext w:val="0"/>
        <w:keepLines w:val="0"/>
        <w:framePr w:w="1418" w:h="389" w:wrap="none" w:hAnchor="page" w:x="14666" w:y="119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EC3-1820V2NA(B)</w:t>
      </w:r>
    </w:p>
    <w:p>
      <w:pPr>
        <w:pStyle w:val="Style13"/>
        <w:keepNext w:val="0"/>
        <w:keepLines w:val="0"/>
        <w:framePr w:w="1418" w:h="389" w:wrap="none" w:hAnchor="page" w:x="14666" w:y="1196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-E38252M</w:t>
      </w:r>
    </w:p>
    <w:p>
      <w:pPr>
        <w:pStyle w:val="Style13"/>
        <w:keepNext w:val="0"/>
        <w:keepLines w:val="0"/>
        <w:framePr w:w="1418" w:h="396" w:wrap="none" w:hAnchor="page" w:x="14666" w:y="128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EC3-1820V2NA(B)</w:t>
      </w:r>
    </w:p>
    <w:p>
      <w:pPr>
        <w:pStyle w:val="Style13"/>
        <w:keepNext w:val="0"/>
        <w:keepLines w:val="0"/>
        <w:framePr w:w="1418" w:h="396" w:wrap="none" w:hAnchor="page" w:x="14666" w:y="12882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-J1900</w:t>
      </w:r>
    </w:p>
    <w:p>
      <w:pPr>
        <w:pStyle w:val="Style13"/>
        <w:keepNext w:val="0"/>
        <w:keepLines w:val="0"/>
        <w:framePr w:w="5976" w:h="554" w:wrap="none" w:hAnchor="page" w:x="16517" w:y="118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3.5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寸単板/板载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E38251.33GHz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双核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CPU/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板载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4GBDDR3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内存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/I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VGA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HDMk</w:t>
      </w:r>
    </w:p>
    <w:p>
      <w:pPr>
        <w:pStyle w:val="Style13"/>
        <w:keepNext w:val="0"/>
        <w:keepLines w:val="0"/>
        <w:framePr w:w="5976" w:h="554" w:wrap="none" w:hAnchor="page" w:x="16517" w:y="118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LVDS/1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PS/2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接口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/I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16BITGPIO/1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USB3.0/5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USB2.0/Audio/2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GbE/</w:t>
      </w:r>
    </w:p>
    <w:p>
      <w:pPr>
        <w:pStyle w:val="Style13"/>
        <w:keepNext w:val="0"/>
        <w:keepLines w:val="0"/>
        <w:framePr w:w="5976" w:h="554" w:wrap="none" w:hAnchor="page" w:x="16517" w:y="118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SD/1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SATA/2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RS-232,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RS-232/2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Mini PCI_E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接口</w:t>
      </w:r>
    </w:p>
    <w:p>
      <w:pPr>
        <w:pStyle w:val="Style13"/>
        <w:keepNext w:val="0"/>
        <w:keepLines w:val="0"/>
        <w:framePr w:w="5839" w:h="562" w:wrap="none" w:hAnchor="page" w:x="16517" w:y="12781"/>
        <w:widowControl w:val="0"/>
        <w:shd w:val="clear" w:color="auto" w:fill="auto"/>
        <w:bidi w:val="0"/>
        <w:spacing w:before="0" w:after="0" w:line="173" w:lineRule="exact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3.5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寸单板/板载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J 19002.0GHz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四核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CPU/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板裁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4GBDDR3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内存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/I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VGA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HDMk LVDS/1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PS/2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接口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/I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16BITGPIO/1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USB3.0/54HJSB2.0/Audio/26GbE/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M-SATA/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SATA/2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RS-232,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RS-232/422/485/1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MiniPCI_E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接口</w:t>
      </w:r>
    </w:p>
    <w:p>
      <w:pPr>
        <w:pStyle w:val="Style24"/>
        <w:keepNext w:val="0"/>
        <w:keepLines w:val="0"/>
        <w:framePr w:w="410" w:h="173" w:wrap="none" w:hAnchor="page" w:x="22421" w:y="141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744855</wp:posOffset>
            </wp:positionH>
            <wp:positionV relativeFrom="margin">
              <wp:posOffset>1531620</wp:posOffset>
            </wp:positionV>
            <wp:extent cx="2792095" cy="21704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92095" cy="21704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4086860</wp:posOffset>
            </wp:positionH>
            <wp:positionV relativeFrom="margin">
              <wp:posOffset>1527175</wp:posOffset>
            </wp:positionV>
            <wp:extent cx="2505710" cy="190817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505710" cy="19081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1663700</wp:posOffset>
            </wp:positionH>
            <wp:positionV relativeFrom="margin">
              <wp:posOffset>6574790</wp:posOffset>
            </wp:positionV>
            <wp:extent cx="2200910" cy="180467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200910" cy="18046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4137025</wp:posOffset>
            </wp:positionH>
            <wp:positionV relativeFrom="margin">
              <wp:posOffset>7150735</wp:posOffset>
            </wp:positionV>
            <wp:extent cx="2023745" cy="43878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023745" cy="4387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3800" w:h="16840" w:orient="landscape"/>
      <w:pgMar w:top="1418" w:right="970" w:bottom="851" w:left="964" w:header="990" w:footer="42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5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2CC3F4"/>
      <w:sz w:val="46"/>
      <w:szCs w:val="46"/>
      <w:u w:val="none"/>
      <w:shd w:val="clear" w:color="auto" w:fill="auto"/>
      <w:lang w:val="zh-TW" w:eastAsia="zh-TW" w:bidi="zh-TW"/>
    </w:rPr>
  </w:style>
  <w:style w:type="character" w:customStyle="1" w:styleId="CharStyle5">
    <w:name w:val="Body text|3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8">
    <w:name w:val="Body text|2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1_"/>
    <w:basedOn w:val="DefaultParagraphFont"/>
    <w:link w:val="Style13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19">
    <w:name w:val="Other|1_"/>
    <w:basedOn w:val="DefaultParagraphFont"/>
    <w:link w:val="Style18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25">
    <w:name w:val="Body text|4_"/>
    <w:basedOn w:val="DefaultParagraphFont"/>
    <w:link w:val="Style24"/>
    <w:rPr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Style2">
    <w:name w:val="Body text|5"/>
    <w:basedOn w:val="Normal"/>
    <w:link w:val="CharStyle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2CC3F4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Style4">
    <w:name w:val="Body text|3"/>
    <w:basedOn w:val="Normal"/>
    <w:link w:val="CharStyle5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7">
    <w:name w:val="Body text|2"/>
    <w:basedOn w:val="Normal"/>
    <w:link w:val="CharStyle8"/>
    <w:pPr>
      <w:widowControl w:val="0"/>
      <w:shd w:val="clear" w:color="auto" w:fill="auto"/>
      <w:spacing w:line="266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13">
    <w:name w:val="Body text|1"/>
    <w:basedOn w:val="Normal"/>
    <w:link w:val="CharStyle14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18">
    <w:name w:val="Other|1"/>
    <w:basedOn w:val="Normal"/>
    <w:link w:val="CharStyle1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4">
    <w:name w:val="Body text|4"/>
    <w:basedOn w:val="Normal"/>
    <w:link w:val="CharStyle25"/>
    <w:pPr>
      <w:widowControl w:val="0"/>
      <w:shd w:val="clear" w:color="auto" w:fill="auto"/>
    </w:pPr>
    <w:rPr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