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ARK-2230L</w:t>
      </w:r>
      <w:bookmarkEnd w:id="0"/>
      <w:bookmarkEnd w:id="1"/>
      <w:bookmarkEnd w:id="2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0"/>
        <w:jc w:val="right"/>
        <w:rPr>
          <w:sz w:val="38"/>
          <w:szCs w:val="38"/>
        </w:rPr>
        <w:sectPr>
          <w:footnotePr>
            <w:pos w:val="pageBottom"/>
            <w:numFmt w:val="decimal"/>
            <w:numRestart w:val="continuous"/>
          </w:footnotePr>
          <w:pgSz w:w="16691" w:h="21600"/>
          <w:pgMar w:top="1469" w:right="1414" w:bottom="0" w:left="1545" w:header="1041" w:footer="3" w:gutter="0"/>
          <w:pgNumType w:start="1"/>
          <w:cols w:num="2" w:space="720" w:equalWidth="0">
            <w:col w:w="6356" w:space="1728"/>
            <w:col w:w="5649"/>
          </w:cols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59595B"/>
          <w:spacing w:val="0"/>
          <w:w w:val="100"/>
          <w:position w:val="0"/>
          <w:sz w:val="42"/>
          <w:szCs w:val="42"/>
          <w:lang w:val="en-US" w:eastAsia="en-US" w:bidi="en-US"/>
        </w:rPr>
        <w:t xml:space="preserve">Intel®Celeron® </w:t>
      </w:r>
      <w:r>
        <w:rPr>
          <w:color w:val="59595B"/>
          <w:spacing w:val="0"/>
          <w:w w:val="100"/>
          <w:position w:val="0"/>
          <w:sz w:val="38"/>
          <w:szCs w:val="38"/>
          <w:lang w:val="zh-TW" w:eastAsia="zh-TW" w:bidi="zh-TW"/>
        </w:rPr>
        <w:t xml:space="preserve">四核 </w:t>
      </w:r>
      <w:r>
        <w:rPr>
          <w:rFonts w:ascii="Times New Roman" w:eastAsia="Times New Roman" w:hAnsi="Times New Roman" w:cs="Times New Roman"/>
          <w:b/>
          <w:bCs/>
          <w:color w:val="59595B"/>
          <w:spacing w:val="0"/>
          <w:w w:val="100"/>
          <w:position w:val="0"/>
          <w:sz w:val="42"/>
          <w:szCs w:val="42"/>
          <w:lang w:val="en-US" w:eastAsia="en-US" w:bidi="en-US"/>
        </w:rPr>
        <w:t xml:space="preserve">J1900 SoC </w:t>
      </w:r>
      <w:r>
        <w:rPr>
          <w:color w:val="59595B"/>
          <w:spacing w:val="0"/>
          <w:w w:val="100"/>
          <w:position w:val="0"/>
          <w:sz w:val="38"/>
          <w:szCs w:val="38"/>
          <w:lang w:val="zh-TW" w:eastAsia="zh-TW" w:bidi="zh-TW"/>
        </w:rPr>
        <w:t>模块化无风扇嵌入式工控机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691" w:h="21600"/>
          <w:pgMar w:top="1469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framePr w:w="6002" w:h="4137" w:wrap="none" w:vAnchor="text" w:hAnchor="page" w:x="8726" w:y="217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36"/>
          <w:szCs w:val="36"/>
        </w:rPr>
      </w:pPr>
      <w:bookmarkStart w:id="3" w:name="bookmark3"/>
      <w:bookmarkStart w:id="4" w:name="bookmark4"/>
      <w:bookmarkStart w:id="5" w:name="bookmark5"/>
      <w:r>
        <w:rPr>
          <w:rFonts w:ascii="SimSun" w:eastAsia="SimSun" w:hAnsi="SimSun" w:cs="SimSun"/>
          <w:color w:val="004982"/>
          <w:spacing w:val="0"/>
          <w:w w:val="100"/>
          <w:position w:val="0"/>
          <w:sz w:val="36"/>
          <w:szCs w:val="36"/>
          <w:lang w:val="zh-TW" w:eastAsia="zh-TW" w:bidi="zh-TW"/>
        </w:rPr>
        <w:t>特性</w:t>
      </w:r>
      <w:bookmarkEnd w:id="3"/>
      <w:bookmarkEnd w:id="4"/>
      <w:bookmarkEnd w:id="5"/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numPr>
          <w:ilvl w:val="0"/>
          <w:numId w:val="1"/>
        </w:numPr>
        <w:shd w:val="clear" w:color="auto" w:fill="auto"/>
        <w:tabs>
          <w:tab w:pos="157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End w:id="6"/>
      <w:r>
        <w:rPr>
          <w:spacing w:val="0"/>
          <w:w w:val="100"/>
          <w:position w:val="0"/>
          <w:lang w:val="en-US" w:eastAsia="en-US" w:bidi="en-US"/>
        </w:rPr>
        <w:t>lntel®Celeron®J190</w:t>
      </w:r>
      <w:r>
        <w:rPr>
          <w:spacing w:val="0"/>
          <w:w w:val="100"/>
          <w:position w:val="0"/>
          <w:lang w:val="zh-TW" w:eastAsia="zh-TW" w:bidi="zh-TW"/>
        </w:rPr>
        <w:t>0 四核 2</w:t>
      </w:r>
      <w:r>
        <w:rPr>
          <w:spacing w:val="0"/>
          <w:w w:val="100"/>
          <w:position w:val="0"/>
          <w:lang w:val="en-US" w:eastAsia="en-US" w:bidi="en-US"/>
        </w:rPr>
        <w:t xml:space="preserve">.0 GHz SoC </w:t>
      </w:r>
      <w:r>
        <w:rPr>
          <w:spacing w:val="0"/>
          <w:w w:val="100"/>
          <w:position w:val="0"/>
          <w:lang w:val="zh-TW" w:eastAsia="zh-TW" w:bidi="zh-TW"/>
        </w:rPr>
        <w:t xml:space="preserve">支持 </w:t>
      </w:r>
      <w:r>
        <w:rPr>
          <w:spacing w:val="0"/>
          <w:w w:val="100"/>
          <w:position w:val="0"/>
          <w:lang w:val="en-US" w:eastAsia="en-US" w:bidi="en-US"/>
        </w:rPr>
        <w:t>Turbo boost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numPr>
          <w:ilvl w:val="0"/>
          <w:numId w:val="1"/>
        </w:numPr>
        <w:shd w:val="clear" w:color="auto" w:fill="auto"/>
        <w:tabs>
          <w:tab w:pos="144" w:val="left"/>
        </w:tabs>
        <w:bidi w:val="0"/>
        <w:spacing w:before="0" w:line="240" w:lineRule="auto"/>
        <w:ind w:left="0" w:right="0" w:firstLine="0"/>
        <w:jc w:val="left"/>
      </w:pPr>
      <w:bookmarkStart w:id="7" w:name="bookmark7"/>
      <w:bookmarkEnd w:id="7"/>
      <w:r>
        <w:rPr>
          <w:spacing w:val="0"/>
          <w:w w:val="100"/>
          <w:position w:val="0"/>
          <w:lang w:val="en-US" w:eastAsia="en-US" w:bidi="en-US"/>
        </w:rPr>
        <w:t>VGA</w:t>
      </w:r>
      <w:r>
        <w:rPr>
          <w:spacing w:val="0"/>
          <w:w w:val="100"/>
          <w:position w:val="0"/>
          <w:lang w:val="zh-TW" w:eastAsia="zh-TW" w:bidi="zh-TW"/>
        </w:rPr>
        <w:t>和</w:t>
      </w:r>
      <w:r>
        <w:rPr>
          <w:spacing w:val="0"/>
          <w:w w:val="100"/>
          <w:position w:val="0"/>
          <w:lang w:val="en-US" w:eastAsia="en-US" w:bidi="en-US"/>
        </w:rPr>
        <w:t>HDMI</w:t>
      </w:r>
      <w:r>
        <w:rPr>
          <w:spacing w:val="0"/>
          <w:w w:val="100"/>
          <w:position w:val="0"/>
          <w:lang w:val="zh-TW" w:eastAsia="zh-TW" w:bidi="zh-TW"/>
        </w:rPr>
        <w:t>双独立显示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numPr>
          <w:ilvl w:val="0"/>
          <w:numId w:val="1"/>
        </w:numPr>
        <w:shd w:val="clear" w:color="auto" w:fill="auto"/>
        <w:tabs>
          <w:tab w:pos="164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End w:id="8"/>
      <w:r>
        <w:rPr>
          <w:spacing w:val="0"/>
          <w:w w:val="100"/>
          <w:position w:val="0"/>
          <w:lang w:val="en-US" w:eastAsia="en-US" w:bidi="en-US"/>
        </w:rPr>
        <w:t>12V</w:t>
      </w:r>
      <w:r>
        <w:rPr>
          <w:spacing w:val="0"/>
          <w:w w:val="100"/>
          <w:position w:val="0"/>
          <w:lang w:val="zh-TW" w:eastAsia="zh-TW" w:bidi="zh-TW"/>
        </w:rPr>
        <w:t>可锁的</w:t>
      </w:r>
      <w:r>
        <w:rPr>
          <w:spacing w:val="0"/>
          <w:w w:val="100"/>
          <w:position w:val="0"/>
          <w:lang w:val="en-US" w:eastAsia="en-US" w:bidi="en-US"/>
        </w:rPr>
        <w:t>DC</w:t>
      </w:r>
      <w:r>
        <w:rPr>
          <w:spacing w:val="0"/>
          <w:w w:val="100"/>
          <w:position w:val="0"/>
          <w:lang w:val="zh-TW" w:eastAsia="zh-TW" w:bidi="zh-TW"/>
        </w:rPr>
        <w:t>电源输入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numPr>
          <w:ilvl w:val="0"/>
          <w:numId w:val="1"/>
        </w:numPr>
        <w:shd w:val="clear" w:color="auto" w:fill="auto"/>
        <w:tabs>
          <w:tab w:pos="144" w:val="left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spacing w:val="0"/>
          <w:w w:val="100"/>
          <w:position w:val="0"/>
          <w:lang w:val="en-US" w:eastAsia="en-US" w:bidi="en-US"/>
        </w:rPr>
        <w:t>9-36V</w:t>
      </w:r>
      <w:r>
        <w:rPr>
          <w:spacing w:val="0"/>
          <w:w w:val="100"/>
          <w:position w:val="0"/>
          <w:lang w:val="zh-TW" w:eastAsia="zh-TW" w:bidi="zh-TW"/>
        </w:rPr>
        <w:t>可选电源模块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•</w:t>
      </w:r>
      <w:r>
        <w:rPr>
          <w:spacing w:val="0"/>
          <w:w w:val="100"/>
          <w:position w:val="0"/>
          <w:lang w:val="zh-TW" w:eastAsia="zh-TW" w:bidi="zh-TW"/>
        </w:rPr>
        <w:t>支持宽温</w:t>
      </w:r>
      <w:r>
        <w:rPr>
          <w:spacing w:val="0"/>
          <w:w w:val="100"/>
          <w:position w:val="0"/>
          <w:lang w:val="en-US" w:eastAsia="en-US" w:bidi="en-US"/>
        </w:rPr>
        <w:t xml:space="preserve">-20 </w:t>
      </w:r>
      <w:r>
        <w:rPr>
          <w:spacing w:val="0"/>
          <w:w w:val="100"/>
          <w:position w:val="0"/>
          <w:lang w:val="zh-TW" w:eastAsia="zh-TW" w:bidi="zh-TW"/>
        </w:rPr>
        <w:t xml:space="preserve">~ 60 ° </w:t>
      </w:r>
      <w:r>
        <w:rPr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numPr>
          <w:ilvl w:val="0"/>
          <w:numId w:val="1"/>
        </w:numPr>
        <w:shd w:val="clear" w:color="auto" w:fill="auto"/>
        <w:tabs>
          <w:tab w:pos="157" w:val="left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End w:id="10"/>
      <w:r>
        <w:rPr>
          <w:spacing w:val="0"/>
          <w:w w:val="100"/>
          <w:position w:val="0"/>
          <w:lang w:val="en-US" w:eastAsia="en-US" w:bidi="en-US"/>
        </w:rPr>
        <w:t>Mini PCIe</w:t>
      </w:r>
      <w:r>
        <w:rPr>
          <w:spacing w:val="0"/>
          <w:w w:val="100"/>
          <w:position w:val="0"/>
          <w:lang w:val="zh-TW" w:eastAsia="zh-TW" w:bidi="zh-TW"/>
        </w:rPr>
        <w:t>扩展带</w:t>
      </w:r>
      <w:r>
        <w:rPr>
          <w:spacing w:val="0"/>
          <w:w w:val="100"/>
          <w:position w:val="0"/>
          <w:lang w:val="en-US" w:eastAsia="en-US" w:bidi="en-US"/>
        </w:rPr>
        <w:t>SIM</w:t>
      </w:r>
      <w:r>
        <w:rPr>
          <w:spacing w:val="0"/>
          <w:w w:val="100"/>
          <w:position w:val="0"/>
          <w:lang w:val="zh-TW" w:eastAsia="zh-TW" w:bidi="zh-TW"/>
        </w:rPr>
        <w:t>插槽用于通讯模块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 xml:space="preserve">. mSATA </w:t>
      </w:r>
      <w:r>
        <w:rPr>
          <w:spacing w:val="0"/>
          <w:w w:val="100"/>
          <w:position w:val="0"/>
          <w:lang w:val="zh-TW" w:eastAsia="zh-TW" w:bidi="zh-TW"/>
        </w:rPr>
        <w:t xml:space="preserve">和 1 </w:t>
      </w:r>
      <w:r>
        <w:rPr>
          <w:spacing w:val="0"/>
          <w:w w:val="100"/>
          <w:position w:val="0"/>
          <w:lang w:val="en-US" w:eastAsia="en-US" w:bidi="en-US"/>
        </w:rPr>
        <w:t xml:space="preserve">x 2.5" SATA </w:t>
      </w:r>
      <w:r>
        <w:rPr>
          <w:spacing w:val="0"/>
          <w:w w:val="100"/>
          <w:position w:val="0"/>
          <w:lang w:val="zh-TW" w:eastAsia="zh-TW" w:bidi="zh-TW"/>
        </w:rPr>
        <w:t>存储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•</w:t>
      </w:r>
      <w:r>
        <w:rPr>
          <w:spacing w:val="0"/>
          <w:w w:val="100"/>
          <w:position w:val="0"/>
          <w:lang w:val="zh-TW" w:eastAsia="zh-TW" w:bidi="zh-TW"/>
        </w:rPr>
        <w:t>兼容研华</w:t>
      </w:r>
      <w:r>
        <w:rPr>
          <w:spacing w:val="0"/>
          <w:w w:val="100"/>
          <w:position w:val="0"/>
          <w:lang w:val="en-US" w:eastAsia="en-US" w:bidi="en-US"/>
        </w:rPr>
        <w:t>iDoor</w:t>
      </w:r>
      <w:r>
        <w:rPr>
          <w:spacing w:val="0"/>
          <w:w w:val="100"/>
          <w:position w:val="0"/>
          <w:lang w:val="zh-TW" w:eastAsia="zh-TW" w:bidi="zh-TW"/>
        </w:rPr>
        <w:t>扩展模块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•</w:t>
      </w:r>
      <w:r>
        <w:rPr>
          <w:spacing w:val="0"/>
          <w:w w:val="100"/>
          <w:position w:val="0"/>
          <w:lang w:val="zh-TW" w:eastAsia="zh-TW" w:bidi="zh-TW"/>
        </w:rPr>
        <w:t>兼容研华</w:t>
      </w:r>
      <w:r>
        <w:rPr>
          <w:spacing w:val="0"/>
          <w:w w:val="100"/>
          <w:position w:val="0"/>
          <w:lang w:val="en-US" w:eastAsia="en-US" w:bidi="en-US"/>
        </w:rPr>
        <w:t>EMIO miniPCIe</w:t>
      </w:r>
      <w:r>
        <w:rPr>
          <w:spacing w:val="0"/>
          <w:w w:val="100"/>
          <w:position w:val="0"/>
          <w:lang w:val="zh-TW" w:eastAsia="zh-TW" w:bidi="zh-TW"/>
        </w:rPr>
        <w:t>模块</w:t>
      </w:r>
    </w:p>
    <w:p>
      <w:pPr>
        <w:pStyle w:val="Style11"/>
        <w:keepNext w:val="0"/>
        <w:keepLines w:val="0"/>
        <w:framePr w:w="6002" w:h="4137" w:wrap="none" w:vAnchor="text" w:hAnchor="page" w:x="8726" w:y="2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  <w:lang w:val="zh-TW" w:eastAsia="zh-TW" w:bidi="zh-TW"/>
        </w:rPr>
        <w:t>兼容研华</w:t>
      </w:r>
      <w:r>
        <w:rPr>
          <w:spacing w:val="0"/>
          <w:w w:val="100"/>
          <w:position w:val="0"/>
          <w:lang w:val="en-US" w:eastAsia="en-US" w:bidi="en-US"/>
        </w:rPr>
        <w:t>MlOe</w:t>
      </w:r>
      <w:r>
        <w:rPr>
          <w:spacing w:val="0"/>
          <w:w w:val="100"/>
          <w:position w:val="0"/>
          <w:lang w:val="zh-TW" w:eastAsia="zh-TW" w:bidi="zh-TW"/>
        </w:rPr>
        <w:t>模块化底座</w:t>
      </w:r>
    </w:p>
    <w:tbl>
      <w:tblPr>
        <w:tblOverlap w:val="never"/>
        <w:jc w:val="left"/>
        <w:tblLayout w:type="fixed"/>
      </w:tblPr>
      <w:tblGrid>
        <w:gridCol w:w="949"/>
        <w:gridCol w:w="3724"/>
        <w:gridCol w:w="9000"/>
      </w:tblGrid>
      <w:tr>
        <w:trPr>
          <w:trHeight w:val="6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2"/>
                <w:szCs w:val="32"/>
              </w:rPr>
            </w:pPr>
            <w:r>
              <w:rPr>
                <w:color w:val="59595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戲</w:t>
            </w:r>
          </w:p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Windows- Embedded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tabs>
                <w:tab w:pos="2951" w:val="left"/>
              </w:tabs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color w:val="8E3F97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玲</w:t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 xml:space="preserve">LISTED </w:t>
            </w:r>
            <w:r>
              <w:rPr>
                <w:i/>
                <w:iCs/>
                <w:color w:val="601D23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厂</w:t>
            </w:r>
          </w:p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982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SUSlAccess (Manager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c@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0"/>
                <w:w w:val="100"/>
                <w:position w:val="0"/>
                <w:sz w:val="28"/>
                <w:szCs w:val="28"/>
                <w:vertAlign w:val="subscript"/>
                <w:lang w:val="en-US" w:eastAsia="en-US" w:bidi="en-US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&lt;</w:t>
            </w:r>
          </w:p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0"/>
                <w:w w:val="100"/>
                <w:position w:val="0"/>
                <w:sz w:val="9"/>
                <w:szCs w:val="9"/>
                <w:lang w:val="en-US" w:eastAsia="en-US" w:bidi="en-US"/>
              </w:rPr>
              <w:t>E180881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0"/>
                <w:w w:val="100"/>
                <w:position w:val="0"/>
                <w:sz w:val="42"/>
                <w:szCs w:val="42"/>
                <w:lang w:val="en-US" w:eastAsia="en-US" w:bidi="en-US"/>
              </w:rPr>
              <w:t>ICCFCCB</w:t>
            </w:r>
          </w:p>
        </w:tc>
      </w:tr>
      <w:tr>
        <w:trPr>
          <w:trHeight w:val="4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color w:val="004982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>规格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ARK-2230L-U0A1E</w:t>
            </w:r>
          </w:p>
        </w:tc>
      </w:tr>
      <w:tr>
        <w:trPr>
          <w:trHeight w:val="2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Intel Celeron Processor J1900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四核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SoC</w:t>
            </w:r>
          </w:p>
        </w:tc>
      </w:tr>
      <w:tr>
        <w:trPr>
          <w:trHeight w:val="25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频率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2.0 GHz, turbo boost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最高可达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2.42 GHz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二级缓存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2 MB</w:t>
            </w:r>
          </w:p>
        </w:tc>
      </w:tr>
      <w:tr>
        <w:trPr>
          <w:trHeight w:val="26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BIOS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AMI EFI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技术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DDR3L 1333 MHz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最大容量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8 GB</w:t>
            </w:r>
          </w:p>
        </w:tc>
      </w:tr>
      <w:tr>
        <w:trPr>
          <w:trHeight w:val="2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插槽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 x 204-pin SO-DIMM</w:t>
            </w:r>
          </w:p>
        </w:tc>
      </w:tr>
      <w:tr>
        <w:trPr>
          <w:trHeight w:val="30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Intel Celeron J1900 SoC integrated, 7th Gen. Intel Graphic core</w:t>
            </w:r>
          </w:p>
        </w:tc>
      </w:tr>
      <w:tr>
        <w:trPr>
          <w:trHeight w:val="2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DirectX 11.1, OCL 1.2, OGL 3.2</w:t>
            </w:r>
          </w:p>
        </w:tc>
      </w:tr>
      <w:tr>
        <w:trPr>
          <w:trHeight w:val="2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图形引擎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编码：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H.264, MPEG2/4, VC1, WMV9</w:t>
            </w:r>
          </w:p>
        </w:tc>
      </w:tr>
      <w:tr>
        <w:trPr>
          <w:trHeight w:val="2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显卡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解码：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H.264, MPEG2</w:t>
            </w:r>
          </w:p>
        </w:tc>
      </w:tr>
      <w:tr>
        <w:trPr>
          <w:trHeight w:val="25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673" w:h="4464" w:vSpace="471" w:wrap="none" w:vAnchor="text" w:hAnchor="page" w:x="1520" w:y="47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VGA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3673" w:h="4464" w:vSpace="471" w:wrap="none" w:vAnchor="text" w:hAnchor="page" w:x="1520" w:y="47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最大分辨率可达2048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1152 @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60Hz</w:t>
            </w:r>
          </w:p>
        </w:tc>
      </w:tr>
    </w:tbl>
    <w:p>
      <w:pPr>
        <w:framePr w:w="13673" w:h="4464" w:vSpace="471" w:wrap="none" w:vAnchor="text" w:hAnchor="page" w:x="1520" w:y="4727"/>
        <w:widowControl w:val="0"/>
        <w:spacing w:line="1" w:lineRule="exact"/>
      </w:pPr>
    </w:p>
    <w:p>
      <w:pPr>
        <w:pStyle w:val="Style23"/>
        <w:keepNext w:val="0"/>
        <w:keepLines w:val="0"/>
        <w:framePr w:w="2919" w:h="255" w:wrap="none" w:vAnchor="text" w:hAnchor="page" w:x="1664" w:y="4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*ARK-2230 </w:t>
      </w:r>
      <w:r>
        <w:rPr>
          <w:spacing w:val="0"/>
          <w:w w:val="100"/>
          <w:position w:val="0"/>
          <w:sz w:val="19"/>
          <w:szCs w:val="19"/>
        </w:rPr>
        <w:t>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ARK Plus </w:t>
      </w:r>
      <w:r>
        <w:rPr>
          <w:spacing w:val="0"/>
          <w:w w:val="100"/>
          <w:position w:val="0"/>
          <w:sz w:val="19"/>
          <w:szCs w:val="19"/>
        </w:rPr>
        <w:t>双层模块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964565</wp:posOffset>
            </wp:positionH>
            <wp:positionV relativeFrom="paragraph">
              <wp:posOffset>12700</wp:posOffset>
            </wp:positionV>
            <wp:extent cx="4206240" cy="24384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06240" cy="2438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691" w:h="21600"/>
          <w:pgMar w:top="1469" w:right="1414" w:bottom="0" w:left="151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15"/>
        <w:gridCol w:w="2972"/>
        <w:gridCol w:w="8967"/>
      </w:tblGrid>
      <w:tr>
        <w:trPr>
          <w:trHeight w:val="48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center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双显示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44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.4a for HD video playback, 1080P at 60Hz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支持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VGA + HDMI</w:t>
            </w:r>
          </w:p>
        </w:tc>
      </w:tr>
      <w:tr>
        <w:trPr>
          <w:trHeight w:val="53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以太网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LAN1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LAN2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10/100/1000 Mbps Intel i210 GbE,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支持网络唤醒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10/100/1000 Mbps Intel i210 GbE,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支持网络唤醒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音频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RealtekALC888S,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高清音频.音频输出，麦克风输入音频输入</w:t>
            </w:r>
          </w:p>
        </w:tc>
      </w:tr>
      <w:tr>
        <w:trPr>
          <w:trHeight w:val="5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IO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72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串口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x RS-232 ports,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x RS-232/422/485 port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带自动数据流控制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x USB 3.0,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4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x USB 2.0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其他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看门狗计时器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255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levels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时间间隔，可由软件设置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扩展槽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Mini PCIe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x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全尺寸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Mini PCIe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带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SIM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插槽</w:t>
            </w:r>
          </w:p>
        </w:tc>
      </w:tr>
      <w:tr>
        <w:trPr>
          <w:trHeight w:val="5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存储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72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HDD SSD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支持1个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SATA 25" HDD Bay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(最高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12.5mm)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(最大数据传输率300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MB/s)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全尺寸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mSATA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插槽，带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USB siqnal co-lay</w:t>
            </w:r>
          </w:p>
        </w:tc>
      </w:tr>
      <w:tr>
        <w:trPr>
          <w:trHeight w:val="53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支持软件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72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Microsoft Windows Linux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44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Windows 10, WES8, Windows 8, WES7, Windows 7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项目支持</w:t>
            </w:r>
          </w:p>
        </w:tc>
      </w:tr>
      <w:tr>
        <w:trPr>
          <w:trHeight w:val="105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电源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720" w:right="0" w:firstLine="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电源类型 电源输入电压 最小输入功率 电源适配器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ATX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mallCaps/>
                <w:color w:val="231F2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12Vd</w:t>
            </w:r>
            <w:r>
              <w:rPr>
                <w:rFonts w:ascii="Times New Roman" w:eastAsia="Times New Roman" w:hAnsi="Times New Roman" w:cs="Times New Roman"/>
                <w:smallCaps/>
                <w:color w:val="231F20"/>
                <w:spacing w:val="0"/>
                <w:w w:val="100"/>
                <w:position w:val="0"/>
                <w:sz w:val="16"/>
                <w:szCs w:val="16"/>
                <w:vertAlign w:val="subscript"/>
                <w:lang w:val="en-US" w:eastAsia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mallCaps/>
                <w:color w:val="231F2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(9-36V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可选配)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12 V, 1.5 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AC to DC, DC12V/5A, 60W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(可选)</w:t>
            </w:r>
          </w:p>
        </w:tc>
      </w:tr>
      <w:tr>
        <w:trPr>
          <w:trHeight w:val="5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功耗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7.3W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13.3W</w:t>
            </w:r>
          </w:p>
        </w:tc>
      </w:tr>
      <w:tr>
        <w:trPr>
          <w:trHeight w:val="106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物理特性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结构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安装方式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尺寸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（WxHxD）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重量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铝置外壳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导轨，桌面式/壁挂式,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VESA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260x44x140.2 mm (10.24"x 1.73"x 5.52")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2.3 kq (5.07 lb)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36" w:lineRule="exact"/>
        <w:ind w:left="5151" w:right="0" w:firstLine="0"/>
        <w:jc w:val="left"/>
      </w:pPr>
      <w:r>
        <w:rPr>
          <w:spacing w:val="0"/>
          <w:w w:val="100"/>
          <w:position w:val="0"/>
        </w:rPr>
        <w:t>带宽温配件：</w:t>
      </w:r>
      <w:r>
        <w:rPr>
          <w:spacing w:val="0"/>
          <w:w w:val="100"/>
          <w:position w:val="0"/>
          <w:lang w:val="en-US" w:eastAsia="en-US" w:bidi="en-US"/>
        </w:rPr>
        <w:t xml:space="preserve">-20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spacing w:val="0"/>
          <w:w w:val="100"/>
          <w:position w:val="0"/>
        </w:rPr>
        <w:t xml:space="preserve">60 </w:t>
      </w:r>
      <w:r>
        <w:rPr>
          <w:spacing w:val="0"/>
          <w:w w:val="100"/>
          <w:position w:val="0"/>
          <w:vertAlign w:val="superscript"/>
        </w:rPr>
        <w:t>0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  <w:lang w:val="en-US" w:eastAsia="en-US" w:bidi="en-US"/>
        </w:rPr>
        <w:t xml:space="preserve">C (-4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spacing w:val="0"/>
          <w:w w:val="100"/>
          <w:position w:val="0"/>
        </w:rPr>
        <w:t xml:space="preserve">140 ° </w:t>
      </w:r>
      <w:r>
        <w:rPr>
          <w:spacing w:val="0"/>
          <w:w w:val="100"/>
          <w:position w:val="0"/>
          <w:lang w:val="en-US" w:eastAsia="en-US" w:bidi="en-US"/>
        </w:rPr>
        <w:t>F)</w:t>
      </w:r>
      <w:r>
        <w:rPr>
          <w:spacing w:val="0"/>
          <w:w w:val="100"/>
          <w:position w:val="0"/>
        </w:rPr>
        <w:t xml:space="preserve">带 </w:t>
      </w:r>
      <w:r>
        <w:rPr>
          <w:spacing w:val="0"/>
          <w:w w:val="100"/>
          <w:position w:val="0"/>
          <w:lang w:val="en-US" w:eastAsia="en-US" w:bidi="en-US"/>
        </w:rPr>
        <w:t xml:space="preserve">0.7rn/s </w:t>
      </w:r>
      <w:r>
        <w:rPr>
          <w:spacing w:val="0"/>
          <w:w w:val="100"/>
          <w:position w:val="0"/>
        </w:rPr>
        <w:t>气流 带常规配件：0 ~ 40。</w:t>
      </w:r>
      <w:r>
        <w:rPr>
          <w:spacing w:val="0"/>
          <w:w w:val="100"/>
          <w:position w:val="0"/>
          <w:lang w:val="en-US" w:eastAsia="en-US" w:bidi="en-US"/>
        </w:rPr>
        <w:t xml:space="preserve">C </w:t>
      </w:r>
      <w:r>
        <w:rPr>
          <w:spacing w:val="0"/>
          <w:w w:val="100"/>
          <w:position w:val="0"/>
        </w:rPr>
        <w:t>(32</w:t>
      </w:r>
      <w:r>
        <w:rPr>
          <w:spacing w:val="0"/>
          <w:w w:val="100"/>
          <w:position w:val="0"/>
          <w:lang w:val="en-US" w:eastAsia="en-US" w:bidi="en-US"/>
        </w:rPr>
        <w:t xml:space="preserve">-104 </w:t>
      </w:r>
      <w:r>
        <w:rPr>
          <w:spacing w:val="0"/>
          <w:w w:val="100"/>
          <w:position w:val="0"/>
        </w:rPr>
        <w:t xml:space="preserve">° </w:t>
      </w:r>
      <w:r>
        <w:rPr>
          <w:spacing w:val="0"/>
          <w:w w:val="100"/>
          <w:position w:val="0"/>
          <w:lang w:val="en-US" w:eastAsia="en-US" w:bidi="en-US"/>
        </w:rPr>
        <w:t>F)</w:t>
      </w:r>
      <w:r>
        <w:rPr>
          <w:spacing w:val="0"/>
          <w:w w:val="100"/>
          <w:position w:val="0"/>
        </w:rPr>
        <w:t>带</w:t>
      </w:r>
      <w:r>
        <w:rPr>
          <w:spacing w:val="0"/>
          <w:w w:val="100"/>
          <w:position w:val="0"/>
          <w:lang w:val="en-US" w:eastAsia="en-US" w:bidi="en-US"/>
        </w:rPr>
        <w:t>0.7m/s</w:t>
      </w:r>
      <w:r>
        <w:rPr>
          <w:spacing w:val="0"/>
          <w:w w:val="100"/>
          <w:position w:val="0"/>
        </w:rPr>
        <w:t>气流</w:t>
      </w:r>
    </w:p>
    <w:tbl>
      <w:tblPr>
        <w:tblOverlap w:val="never"/>
        <w:jc w:val="center"/>
        <w:tblLayout w:type="fixed"/>
      </w:tblPr>
      <w:tblGrid>
        <w:gridCol w:w="1505"/>
        <w:gridCol w:w="2834"/>
        <w:gridCol w:w="9314"/>
      </w:tblGrid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存储温度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-40~85° C(-40~185° F)</w:t>
            </w:r>
          </w:p>
        </w:tc>
      </w:tr>
      <w:tr>
        <w:trPr>
          <w:trHeight w:val="262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相对湿度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95% @ 40°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(非凝结)</w:t>
            </w:r>
          </w:p>
        </w:tc>
      </w:tr>
      <w:tr>
        <w:trPr>
          <w:trHeight w:val="255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抗振保护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SSD: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3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Grms, IEC 60068-2-64, random,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5 ~ 500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Hz,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hr/axis.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抗冲击保护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 xml:space="preserve">SSD; </w:t>
            </w: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 xml:space="preserve">30 </w:t>
            </w: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G, IEC 60068-2-27, half sine, 11 ms duration</w:t>
            </w:r>
          </w:p>
        </w:tc>
      </w:tr>
      <w:tr>
        <w:trPr>
          <w:trHeight w:val="25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EMC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CE/FCC Class B, CCC, BSMI</w:t>
            </w:r>
          </w:p>
        </w:tc>
      </w:tr>
      <w:tr>
        <w:trPr>
          <w:trHeight w:val="25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231F20"/>
                <w:spacing w:val="0"/>
                <w:w w:val="100"/>
                <w:position w:val="0"/>
                <w:lang w:val="zh-TW" w:eastAsia="zh-TW" w:bidi="zh-TW"/>
              </w:rPr>
              <w:t>安全认证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231F20"/>
                <w:spacing w:val="0"/>
                <w:w w:val="100"/>
                <w:position w:val="0"/>
                <w:lang w:val="en-US" w:eastAsia="en-US" w:bidi="en-US"/>
              </w:rPr>
              <w:t>UL, CCC, BSMI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FFFFFF"/>
          <w:lang w:val="en-US" w:eastAsia="en-US" w:bidi="en-US"/>
        </w:rPr>
        <w:t>ADVKNTECH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zh-TW" w:eastAsia="zh-TW" w:bidi="zh-TW"/>
        </w:rPr>
        <w:t>无风扇嵌入式工控机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6691" w:h="21600"/>
          <w:pgMar w:top="1469" w:right="1414" w:bottom="0" w:left="15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12700</wp:posOffset>
                </wp:positionV>
                <wp:extent cx="1961515" cy="1536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1515" cy="153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zh-TW" w:eastAsia="zh-TW" w:bidi="zh-TW"/>
                              </w:rPr>
                              <w:t>所有产品信息如有更新恕不另行通知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950000000000003pt;margin-top:1.pt;width:154.45000000000002pt;height:12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lang w:val="zh-TW" w:eastAsia="zh-TW" w:bidi="zh-TW"/>
                        </w:rPr>
                        <w:t>所有产品信息如有更新恕不另行通知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lang w:val="zh-TW" w:eastAsia="zh-TW" w:bidi="zh-TW"/>
        </w:rPr>
        <w:t>更新日期：</w:t>
      </w:r>
      <w:r>
        <w:rPr>
          <w:spacing w:val="0"/>
          <w:w w:val="100"/>
          <w:position w:val="0"/>
          <w:lang w:val="en-US" w:eastAsia="en-US" w:bidi="en-US"/>
        </w:rPr>
        <w:t>2016-07-01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20245" w:h="27919"/>
          <w:pgMar w:top="3357" w:right="1291" w:bottom="469" w:left="13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/>
        <w:keepLines/>
        <w:framePr w:w="1033" w:h="568" w:wrap="none" w:vAnchor="text" w:hAnchor="page" w:x="19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" w:name="bookmark11"/>
      <w:bookmarkStart w:id="12" w:name="bookmark12"/>
      <w:bookmarkStart w:id="13" w:name="bookmark13"/>
      <w:r>
        <w:rPr>
          <w:spacing w:val="0"/>
          <w:w w:val="100"/>
          <w:position w:val="0"/>
        </w:rPr>
        <w:t>尺寸</w:t>
      </w:r>
      <w:bookmarkEnd w:id="11"/>
      <w:bookmarkEnd w:id="12"/>
      <w:bookmarkEnd w:id="13"/>
    </w:p>
    <w:p>
      <w:pPr>
        <w:pStyle w:val="Style37"/>
        <w:keepNext w:val="0"/>
        <w:keepLines w:val="0"/>
        <w:framePr w:w="669" w:h="288" w:wrap="none" w:vAnchor="text" w:hAnchor="page" w:x="11357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78.60</w:t>
      </w:r>
    </w:p>
    <w:p>
      <w:pPr>
        <w:pStyle w:val="Style4"/>
        <w:keepNext w:val="0"/>
        <w:keepLines w:val="0"/>
        <w:framePr w:w="669" w:h="288" w:wrap="none" w:vAnchor="text" w:hAnchor="page" w:x="5470" w:y="5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260.0</w:t>
      </w:r>
    </w:p>
    <w:p>
      <w:pPr>
        <w:pStyle w:val="Style41"/>
        <w:keepNext/>
        <w:keepLines/>
        <w:framePr w:w="3227" w:h="432" w:wrap="none" w:vAnchor="text" w:hAnchor="page" w:x="1523" w:y="8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bookmarkStart w:id="16" w:name="bookmark16"/>
      <w:r>
        <w:rPr>
          <w:spacing w:val="0"/>
          <w:w w:val="100"/>
          <w:position w:val="0"/>
          <w:lang w:val="zh-TW" w:eastAsia="zh-TW" w:bidi="zh-TW"/>
        </w:rPr>
        <w:t>前面板扩展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I/O</w:t>
      </w:r>
      <w:r>
        <w:rPr>
          <w:spacing w:val="0"/>
          <w:w w:val="100"/>
          <w:position w:val="0"/>
          <w:lang w:val="zh-TW" w:eastAsia="zh-TW" w:bidi="zh-TW"/>
        </w:rPr>
        <w:t>布局图</w:t>
      </w:r>
      <w:bookmarkEnd w:id="14"/>
      <w:bookmarkEnd w:id="15"/>
      <w:bookmarkEnd w:id="16"/>
    </w:p>
    <w:p>
      <w:pPr>
        <w:pStyle w:val="Style41"/>
        <w:keepNext/>
        <w:keepLines/>
        <w:framePr w:w="3236" w:h="432" w:wrap="none" w:vAnchor="text" w:hAnchor="page" w:x="10569" w:y="8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bookmarkStart w:id="18" w:name="bookmark18"/>
      <w:bookmarkStart w:id="19" w:name="bookmark19"/>
      <w:r>
        <w:rPr>
          <w:spacing w:val="0"/>
          <w:w w:val="100"/>
          <w:position w:val="0"/>
          <w:lang w:val="zh-TW" w:eastAsia="zh-TW" w:bidi="zh-TW"/>
        </w:rPr>
        <w:t>后面板扩展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6"/>
          <w:szCs w:val="36"/>
          <w:lang w:val="en-US" w:eastAsia="en-US" w:bidi="en-US"/>
        </w:rPr>
        <w:t>I/O</w:t>
      </w:r>
      <w:r>
        <w:rPr>
          <w:spacing w:val="0"/>
          <w:w w:val="100"/>
          <w:position w:val="0"/>
          <w:lang w:val="zh-TW" w:eastAsia="zh-TW" w:bidi="zh-TW"/>
        </w:rPr>
        <w:t>布局图</w:t>
      </w:r>
      <w:bookmarkEnd w:id="17"/>
      <w:bookmarkEnd w:id="18"/>
      <w:bookmarkEnd w:id="19"/>
    </w:p>
    <w:p>
      <w:pPr>
        <w:pStyle w:val="Style37"/>
        <w:keepNext w:val="0"/>
        <w:keepLines w:val="0"/>
        <w:framePr w:w="661" w:h="288" w:wrap="none" w:vAnchor="text" w:hAnchor="page" w:x="4953" w:y="13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LAN2</w:t>
      </w:r>
    </w:p>
    <w:p>
      <w:pPr>
        <w:pStyle w:val="Style37"/>
        <w:keepNext w:val="0"/>
        <w:keepLines w:val="0"/>
        <w:framePr w:w="2372" w:h="296" w:wrap="none" w:vAnchor="text" w:hAnchor="page" w:x="1472" w:y="14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可选择电源输入模块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1240790</wp:posOffset>
            </wp:positionH>
            <wp:positionV relativeFrom="paragraph">
              <wp:posOffset>828675</wp:posOffset>
            </wp:positionV>
            <wp:extent cx="518160" cy="167005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518160" cy="1670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2458085</wp:posOffset>
            </wp:positionV>
            <wp:extent cx="554990" cy="13398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554990" cy="1339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2160270</wp:posOffset>
            </wp:positionH>
            <wp:positionV relativeFrom="paragraph">
              <wp:posOffset>828675</wp:posOffset>
            </wp:positionV>
            <wp:extent cx="4304030" cy="1749425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304030" cy="1749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87960" distL="0" distR="0" simplePos="0" relativeHeight="62914696" behindDoc="1" locked="0" layoutInCell="1" allowOverlap="1">
            <wp:simplePos x="0" y="0"/>
            <wp:positionH relativeFrom="page">
              <wp:posOffset>6974205</wp:posOffset>
            </wp:positionH>
            <wp:positionV relativeFrom="paragraph">
              <wp:posOffset>882015</wp:posOffset>
            </wp:positionV>
            <wp:extent cx="835025" cy="185293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835025" cy="1852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6974205</wp:posOffset>
            </wp:positionH>
            <wp:positionV relativeFrom="paragraph">
              <wp:posOffset>914400</wp:posOffset>
            </wp:positionV>
            <wp:extent cx="377825" cy="1481455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377825" cy="1481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8173720</wp:posOffset>
            </wp:positionH>
            <wp:positionV relativeFrom="paragraph">
              <wp:posOffset>849630</wp:posOffset>
            </wp:positionV>
            <wp:extent cx="2237105" cy="1682750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2237105" cy="1682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2144395</wp:posOffset>
            </wp:positionH>
            <wp:positionV relativeFrom="paragraph">
              <wp:posOffset>3700780</wp:posOffset>
            </wp:positionV>
            <wp:extent cx="2993390" cy="572770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299339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4382135</wp:posOffset>
            </wp:positionH>
            <wp:positionV relativeFrom="paragraph">
              <wp:posOffset>3813810</wp:posOffset>
            </wp:positionV>
            <wp:extent cx="548640" cy="31115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548640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3829685</wp:posOffset>
            </wp:positionV>
            <wp:extent cx="146050" cy="32893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4605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8173720</wp:posOffset>
            </wp:positionH>
            <wp:positionV relativeFrom="paragraph">
              <wp:posOffset>3124835</wp:posOffset>
            </wp:positionV>
            <wp:extent cx="2206625" cy="1444625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2206625" cy="1444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10427970</wp:posOffset>
            </wp:positionH>
            <wp:positionV relativeFrom="paragraph">
              <wp:posOffset>128905</wp:posOffset>
            </wp:positionV>
            <wp:extent cx="1487170" cy="426085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487170" cy="426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27050" distL="177165" distR="0" simplePos="0" relativeHeight="62914704" behindDoc="1" locked="0" layoutInCell="1" allowOverlap="1">
            <wp:simplePos x="0" y="0"/>
            <wp:positionH relativeFrom="page">
              <wp:posOffset>1111250</wp:posOffset>
            </wp:positionH>
            <wp:positionV relativeFrom="paragraph">
              <wp:posOffset>6911975</wp:posOffset>
            </wp:positionV>
            <wp:extent cx="4883150" cy="1932305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4883150" cy="1932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6834505</wp:posOffset>
            </wp:positionH>
            <wp:positionV relativeFrom="paragraph">
              <wp:posOffset>6061710</wp:posOffset>
            </wp:positionV>
            <wp:extent cx="4895215" cy="292608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4895215" cy="2926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45" w:h="27919"/>
          <w:pgMar w:top="3357" w:right="1291" w:bottom="469" w:left="1302" w:header="0" w:footer="4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45" w:h="27919"/>
          <w:pgMar w:top="4536" w:right="0" w:bottom="4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0" w:name="bookmark20"/>
      <w:bookmarkStart w:id="21" w:name="bookmark21"/>
      <w:bookmarkStart w:id="22" w:name="bookmark22"/>
      <w:r>
        <w:rPr>
          <w:spacing w:val="0"/>
          <w:w w:val="100"/>
          <w:position w:val="0"/>
        </w:rPr>
        <w:t>订购信息</w:t>
      </w:r>
      <w:bookmarkEnd w:id="20"/>
      <w:bookmarkEnd w:id="21"/>
      <w:bookmarkEnd w:id="22"/>
    </w:p>
    <w:tbl>
      <w:tblPr>
        <w:tblOverlap w:val="never"/>
        <w:jc w:val="center"/>
        <w:tblLayout w:type="fixed"/>
      </w:tblPr>
      <w:tblGrid>
        <w:gridCol w:w="1940"/>
        <w:gridCol w:w="1703"/>
        <w:gridCol w:w="669"/>
        <w:gridCol w:w="856"/>
        <w:gridCol w:w="695"/>
        <w:gridCol w:w="652"/>
        <w:gridCol w:w="652"/>
        <w:gridCol w:w="1000"/>
        <w:gridCol w:w="1033"/>
        <w:gridCol w:w="1406"/>
        <w:gridCol w:w="1144"/>
        <w:gridCol w:w="644"/>
        <w:gridCol w:w="898"/>
        <w:gridCol w:w="1499"/>
        <w:gridCol w:w="1508"/>
        <w:gridCol w:w="1338"/>
      </w:tblGrid>
      <w:tr>
        <w:trPr>
          <w:trHeight w:val="61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CPU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VGA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HDMI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GbE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RS-232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RS-232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/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422/485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全尺寸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MiniPCIe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SIM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mSATA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2.5" SATA II HDD Bay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电压输入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工作温度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ARK-2230L-U0A1E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Celeron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1900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2.0GHz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支持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支持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Lin-out, Line-in, MIC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-20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- 60 °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注意：内存、存储和操作系统按需求提供</w:t>
      </w:r>
    </w:p>
    <w:p>
      <w:pPr>
        <w:widowControl w:val="0"/>
        <w:spacing w:after="39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3" w:name="bookmark23"/>
      <w:bookmarkStart w:id="24" w:name="bookmark24"/>
      <w:bookmarkStart w:id="25" w:name="bookmark25"/>
      <w:r>
        <w:rPr>
          <w:spacing w:val="0"/>
          <w:w w:val="100"/>
          <w:position w:val="0"/>
        </w:rPr>
        <w:t>配件包</w:t>
      </w:r>
      <w:bookmarkEnd w:id="23"/>
      <w:bookmarkEnd w:id="24"/>
      <w:bookmarkEnd w:id="25"/>
    </w:p>
    <w:tbl>
      <w:tblPr>
        <w:tblOverlap w:val="never"/>
        <w:jc w:val="left"/>
        <w:tblLayout w:type="fixed"/>
      </w:tblPr>
      <w:tblGrid>
        <w:gridCol w:w="2516"/>
        <w:gridCol w:w="6073"/>
      </w:tblGrid>
      <w:tr>
        <w:trPr>
          <w:trHeight w:val="3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ARK-2230L-U0A1E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 ARK-2230L Unit</w:t>
            </w:r>
          </w:p>
        </w:tc>
      </w:tr>
      <w:tr>
        <w:trPr>
          <w:trHeight w:val="3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2006K22310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用户手册（简体中文）</w:t>
            </w:r>
          </w:p>
        </w:tc>
      </w:tr>
      <w:tr>
        <w:trPr>
          <w:trHeight w:val="3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2026K22300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x China RoHS</w:t>
            </w:r>
          </w:p>
        </w:tc>
      </w:tr>
      <w:tr>
        <w:trPr>
          <w:trHeight w:val="3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1960071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555N001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壁挂式安装工具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20245" w:h="27919"/>
          <w:pgMar w:top="4536" w:right="1291" w:bottom="469" w:left="13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45" w:h="27919"/>
          <w:pgMar w:top="3357" w:right="0" w:bottom="4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0055" w:h="432" w:wrap="none" w:vAnchor="text" w:hAnchor="page" w:x="133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zh-TW" w:eastAsia="zh-TW" w:bidi="zh-TW"/>
        </w:rPr>
        <w:t>在线下载</w:t>
      </w:r>
    </w:p>
    <w:p>
      <w:pPr>
        <w:pStyle w:val="Style41"/>
        <w:keepNext/>
        <w:keepLines/>
        <w:framePr w:w="4049" w:h="381" w:wrap="none" w:vAnchor="text" w:hAnchor="page" w:x="11476" w:y="5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"http://www.advantech" </w:instrText>
      </w:r>
      <w:r>
        <w:fldChar w:fldCharType="separate"/>
      </w:r>
      <w:bookmarkStart w:id="26" w:name="bookmark26"/>
      <w:bookmarkStart w:id="27" w:name="bookmark27"/>
      <w:bookmarkStart w:id="28" w:name="bookmark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www.advantech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.com/products</w:t>
      </w:r>
      <w:bookmarkEnd w:id="26"/>
      <w:bookmarkEnd w:id="27"/>
      <w:bookmarkEnd w:id="28"/>
    </w:p>
    <w:p>
      <w:pPr>
        <w:pStyle w:val="Style4"/>
        <w:keepNext w:val="0"/>
        <w:keepLines w:val="0"/>
        <w:framePr w:w="1897" w:h="432" w:wrap="none" w:vAnchor="text" w:hAnchor="page" w:x="16863" w:y="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  <w:lang w:val="en-US" w:eastAsia="en-US" w:bidi="en-US"/>
        </w:rPr>
        <w:t>Aduntech</w:t>
      </w:r>
    </w:p>
    <w:p>
      <w:pPr>
        <w:widowControl w:val="0"/>
        <w:spacing w:after="4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45" w:h="27919"/>
          <w:pgMar w:top="3357" w:right="1291" w:bottom="469" w:left="13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5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40"/>
          <w:szCs w:val="40"/>
        </w:rPr>
      </w:pPr>
      <w:bookmarkStart w:id="29" w:name="bookmark29"/>
      <w:bookmarkStart w:id="30" w:name="bookmark30"/>
      <w:bookmarkStart w:id="31" w:name="bookmark31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ARK-2230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40"/>
          <w:szCs w:val="40"/>
          <w:lang w:val="zh-TW" w:eastAsia="zh-TW" w:bidi="zh-TW"/>
        </w:rPr>
        <w:t>可选配件</w:t>
      </w:r>
      <w:bookmarkEnd w:id="29"/>
      <w:bookmarkEnd w:id="30"/>
      <w:bookmarkEnd w:id="31"/>
    </w:p>
    <w:tbl>
      <w:tblPr>
        <w:tblOverlap w:val="never"/>
        <w:jc w:val="center"/>
        <w:tblLayout w:type="fixed"/>
      </w:tblPr>
      <w:tblGrid>
        <w:gridCol w:w="2138"/>
        <w:gridCol w:w="5155"/>
      </w:tblGrid>
      <w:tr>
        <w:trPr>
          <w:trHeight w:val="425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可选操作系统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2070013990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WES7E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64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ENG/T-CH/S-CH/JP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2070014376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Win10Ent64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10MUI</w:t>
            </w:r>
          </w:p>
        </w:tc>
      </w:tr>
      <w:tr>
        <w:trPr>
          <w:trHeight w:val="105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5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注意：默认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仅支持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64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使用，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32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需要升级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BIOS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可选配件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96PSA-A60W12W6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AC-to-DC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适配器,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DC12V/5A 60W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1702002600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电谦线,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USA type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1702002605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电源线,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EU type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1702031801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电源线,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UK type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5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40"/>
          <w:szCs w:val="40"/>
        </w:rPr>
      </w:pPr>
      <w:bookmarkStart w:id="32" w:name="bookmark32"/>
      <w:bookmarkStart w:id="33" w:name="bookmark33"/>
      <w:bookmarkStart w:id="34" w:name="bookmark34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ARK-2230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40"/>
          <w:szCs w:val="40"/>
          <w:lang w:val="zh-TW" w:eastAsia="zh-TW" w:bidi="zh-TW"/>
        </w:rPr>
        <w:t>第_层可选配件</w:t>
      </w:r>
      <w:bookmarkEnd w:id="32"/>
      <w:bookmarkEnd w:id="33"/>
      <w:bookmarkEnd w:id="34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可选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。。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『扩</w:t>
      </w:r>
      <w:r>
        <w:rPr>
          <w:color w:val="000000"/>
          <w:spacing w:val="0"/>
          <w:w w:val="100"/>
          <w:position w:val="0"/>
          <w:sz w:val="24"/>
          <w:szCs w:val="24"/>
        </w:rPr>
        <w:t>展模块</w:t>
      </w:r>
    </w:p>
    <w:tbl>
      <w:tblPr>
        <w:tblOverlap w:val="never"/>
        <w:jc w:val="center"/>
        <w:tblLayout w:type="fixed"/>
      </w:tblPr>
      <w:tblGrid>
        <w:gridCol w:w="2138"/>
        <w:gridCol w:w="5155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MOS-2230-Z1201E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CANBus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2-Ch, USB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MOS-2220-X1101E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并口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LPT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1-Ch, USB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MOS-2110Z-1201E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模块,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2-Ch,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MOS-2120-Z1101E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Giga LAN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以太网模块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1-Ch, PCIe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MOS-1120Y-0201E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RS-232, 2-Ch, DB9,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MOS-1121Y-0201E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RS-422/485, 2-Ch, DB9,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MOS-1120Y-1401E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非隔离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RS-232, DB37, 4-Ch,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MOS-1121Y-1401E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非隔离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RS-422/485, DB37, 4-Ch,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MOS-1130Y-0201E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CANBus, 2-Ch, DB9,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MOS-1110Y-0101E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16 DI/8 DO, 1-Ch, DB37, PCIe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接口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注意：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ARK-2230L</w:t>
      </w: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单层仅支持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iDoor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可选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9-36V DC</w:t>
      </w:r>
      <w:r>
        <w:rPr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电源模块</w:t>
      </w:r>
    </w:p>
    <w:tbl>
      <w:tblPr>
        <w:tblOverlap w:val="never"/>
        <w:jc w:val="center"/>
        <w:tblLayout w:type="fixed"/>
      </w:tblPr>
      <w:tblGrid>
        <w:gridCol w:w="2138"/>
        <w:gridCol w:w="5155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MIOE-PWR2-OOA1E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9-36VDC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输入电源模块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96PSA-A65W19P2-1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AC-to-DC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适配器,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DC19V/3.42A 65W (for MIOe-PWR2)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96PSA-A65W19P2-2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AC-to-DC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适配器,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DC19V/3.42A 65W (for MIOe-PWR2)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1700001524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USA type (for MI0e-PWR2)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170203183C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EU type (for MIOe-PWR2)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170203180A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UK type (for MIOe-PWR2)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5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40"/>
          <w:szCs w:val="40"/>
        </w:rPr>
      </w:pPr>
      <w:bookmarkStart w:id="35" w:name="bookmark35"/>
      <w:bookmarkStart w:id="36" w:name="bookmark36"/>
      <w:bookmarkStart w:id="37" w:name="bookmark37"/>
      <w:r>
        <w:rPr>
          <w:rFonts w:ascii="Times New Roman" w:eastAsia="Times New Roman" w:hAnsi="Times New Roman" w:cs="Times New Roman"/>
          <w:spacing w:val="0"/>
          <w:w w:val="100"/>
          <w:position w:val="0"/>
          <w:sz w:val="38"/>
          <w:szCs w:val="38"/>
          <w:lang w:val="en-US" w:eastAsia="en-US" w:bidi="en-US"/>
        </w:rPr>
        <w:t>ARK-2230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40"/>
          <w:szCs w:val="40"/>
          <w:lang w:val="zh-TW" w:eastAsia="zh-TW" w:bidi="zh-TW"/>
        </w:rPr>
        <w:t>第二层可选配件</w:t>
      </w:r>
      <w:bookmarkEnd w:id="35"/>
      <w:bookmarkEnd w:id="36"/>
      <w:bookmarkEnd w:id="37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可选底座</w:t>
      </w:r>
    </w:p>
    <w:tbl>
      <w:tblPr>
        <w:tblOverlap w:val="never"/>
        <w:jc w:val="center"/>
        <w:tblLayout w:type="fixed"/>
      </w:tblPr>
      <w:tblGrid>
        <w:gridCol w:w="2390"/>
        <w:gridCol w:w="4889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AMO-2201 E(2B)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4 x RS232/422/485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+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可移除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2.5" drive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AMO-2203E (2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层)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2-Port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隔离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CAN-Bus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AMO-2204E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3-port GbE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iDoor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(二层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iDoor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仅支持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 l/F)</w:t>
            </w:r>
          </w:p>
        </w:tc>
      </w:tr>
    </w:tbl>
    <w:p>
      <w:pPr>
        <w:widowControl w:val="0"/>
        <w:spacing w:after="3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90"/>
        <w:gridCol w:w="4889"/>
      </w:tblGrid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9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AMO-2202E (2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层)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96PSA-A120W12P4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4x10/100/1000BaseT(X)PoE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AC-to-DC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适配器,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DC12V/10A 120W (forAMO-2202E)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1702002600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USA type (for AMO-2202E)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1702002605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EU type (for AMO-2202E)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1702031801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3-pin 183cm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电源线,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UK type (for AMO-2202E)</w:t>
            </w:r>
          </w:p>
        </w:tc>
      </w:tr>
    </w:tbl>
    <w:p>
      <w:pPr>
        <w:sectPr>
          <w:headerReference w:type="default" r:id="rId34"/>
          <w:footnotePr>
            <w:pos w:val="pageBottom"/>
            <w:numFmt w:val="decimal"/>
            <w:numRestart w:val="continuous"/>
          </w:footnotePr>
          <w:pgSz w:w="16840" w:h="23800"/>
          <w:pgMar w:top="3361" w:right="8599" w:bottom="395" w:left="90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914" w:right="0" w:bottom="3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620" w:h="439" w:wrap="none" w:vAnchor="text" w:hAnchor="page" w:x="110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  <w:lang w:val="en-US" w:eastAsia="en-US" w:bidi="en-US"/>
        </w:rPr>
        <w:t>Amntech</w:t>
      </w:r>
    </w:p>
    <w:p>
      <w:pPr>
        <w:pStyle w:val="Style4"/>
        <w:keepNext w:val="0"/>
        <w:keepLines w:val="0"/>
        <w:framePr w:w="12996" w:h="367" w:wrap="none" w:vAnchor="text" w:hAnchor="page" w:x="2900" w:y="21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>Fanless Embedded Box PCs</w:t>
      </w:r>
    </w:p>
    <w:p>
      <w:pPr>
        <w:widowControl w:val="0"/>
        <w:spacing w:after="43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914" w:right="913" w:bottom="395" w:left="90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962025</wp:posOffset>
                </wp:positionV>
                <wp:extent cx="3043555" cy="661670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3555" cy="661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982"/>
                                <w:spacing w:val="0"/>
                                <w:w w:val="100"/>
                                <w:position w:val="0"/>
                                <w:sz w:val="52"/>
                                <w:szCs w:val="52"/>
                                <w:lang w:val="en-US" w:eastAsia="en-US" w:bidi="en-US"/>
                              </w:rPr>
                              <w:t>AMO-2202E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zh-TW" w:eastAsia="zh-TW" w:bidi="zh-TW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en-US" w:eastAsia="en-US" w:bidi="en-US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zh-TW" w:eastAsia="zh-TW" w:bidi="zh-TW"/>
                              </w:rPr>
                              <w:t xml:space="preserve">10/100/1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en-US" w:eastAsia="en-US" w:bidi="en-US"/>
                              </w:rPr>
                              <w:t>OOOBase T(X) PoE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29.19999999999999pt;margin-top:75.75pt;width:239.65000000000001pt;height:52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982"/>
                          <w:spacing w:val="0"/>
                          <w:w w:val="100"/>
                          <w:position w:val="0"/>
                          <w:sz w:val="52"/>
                          <w:szCs w:val="52"/>
                          <w:lang w:val="en-US" w:eastAsia="en-US" w:bidi="en-US"/>
                        </w:rPr>
                        <w:t>AMO-2202E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zh-TW" w:eastAsia="zh-TW" w:bidi="zh-TW"/>
                        </w:rPr>
                        <w:t xml:space="preserve">4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en-US" w:eastAsia="en-US" w:bidi="en-US"/>
                        </w:rPr>
                        <w:t xml:space="preserve">x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zh-TW" w:eastAsia="zh-TW" w:bidi="zh-TW"/>
                        </w:rPr>
                        <w:t xml:space="preserve">10/100/1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en-US" w:eastAsia="en-US" w:bidi="en-US"/>
                        </w:rPr>
                        <w:t>OOOBase T(X) PoE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8" w:name="bookmark38"/>
      <w:bookmarkStart w:id="39" w:name="bookmark39"/>
      <w:bookmarkStart w:id="40" w:name="bookmark40"/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106"/>
          <w:szCs w:val="106"/>
          <w:lang w:val="en-US" w:eastAsia="en-US" w:bidi="en-US"/>
        </w:rPr>
        <w:t>ARK</w:t>
      </w:r>
      <w:r>
        <w:rPr>
          <w:spacing w:val="0"/>
          <w:w w:val="100"/>
          <w:position w:val="0"/>
        </w:rPr>
        <w:t>扩展底座</w:t>
      </w:r>
      <w:bookmarkEnd w:id="38"/>
      <w:bookmarkEnd w:id="39"/>
      <w:bookmarkEnd w:id="40"/>
    </w:p>
    <w:p>
      <w:pPr>
        <w:pStyle w:val="Style6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1" w:name="bookmark41"/>
      <w:bookmarkStart w:id="42" w:name="bookmark42"/>
      <w:bookmarkStart w:id="43" w:name="bookmark4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AMO-2201 E</w:t>
      </w:r>
      <w:bookmarkEnd w:id="41"/>
      <w:bookmarkEnd w:id="42"/>
      <w:bookmarkEnd w:id="43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  <w:sectPr>
          <w:headerReference w:type="default" r:id="rId35"/>
          <w:footnotePr>
            <w:pos w:val="pageBottom"/>
            <w:numFmt w:val="decimal"/>
            <w:numRestart w:val="continuous"/>
          </w:footnotePr>
          <w:pgSz w:w="16840" w:h="23800"/>
          <w:pgMar w:top="2259" w:right="1249" w:bottom="763" w:left="1254" w:header="1831" w:footer="335" w:gutter="0"/>
          <w:cols w:space="720"/>
          <w:noEndnote/>
          <w:rtlGutter w:val="0"/>
          <w:docGrid w:linePitch="360"/>
        </w:sectPr>
      </w:pPr>
      <w:bookmarkStart w:id="44" w:name="bookmark44"/>
      <w:bookmarkStart w:id="45" w:name="bookmark45"/>
      <w:bookmarkStart w:id="46" w:name="bookmark4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>4 x RS232/422/485 + 2.5"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可拆卸硬盘托架</w:t>
      </w:r>
      <w:bookmarkEnd w:id="44"/>
      <w:bookmarkEnd w:id="45"/>
      <w:bookmarkEnd w:id="46"/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21590</wp:posOffset>
            </wp:positionV>
            <wp:extent cx="2797810" cy="75565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2797810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6156325</wp:posOffset>
            </wp:positionH>
            <wp:positionV relativeFrom="paragraph">
              <wp:posOffset>12700</wp:posOffset>
            </wp:positionV>
            <wp:extent cx="2840990" cy="768350"/>
            <wp:wrapNone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2840990" cy="768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49" w:bottom="763" w:left="12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61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47" w:name="bookmark47"/>
      <w:bookmarkStart w:id="48" w:name="bookmark48"/>
      <w:bookmarkStart w:id="49" w:name="bookmark49"/>
      <w:r>
        <w:rPr>
          <w:spacing w:val="0"/>
          <w:w w:val="100"/>
          <w:position w:val="0"/>
          <w:lang w:val="zh-TW" w:eastAsia="zh-TW" w:bidi="zh-TW"/>
        </w:rPr>
        <w:t>规格</w:t>
      </w:r>
      <w:bookmarkEnd w:id="47"/>
      <w:bookmarkEnd w:id="48"/>
      <w:bookmarkEnd w:id="49"/>
    </w:p>
    <w:tbl>
      <w:tblPr>
        <w:tblOverlap w:val="never"/>
        <w:jc w:val="center"/>
        <w:tblLayout w:type="fixed"/>
      </w:tblPr>
      <w:tblGrid>
        <w:gridCol w:w="1488"/>
        <w:gridCol w:w="5499"/>
      </w:tblGrid>
      <w:tr>
        <w:trPr>
          <w:trHeight w:val="28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概述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Bus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MlOe</w:t>
            </w:r>
          </w:p>
        </w:tc>
      </w:tr>
      <w:tr>
        <w:trPr>
          <w:trHeight w:val="26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端口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4 X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RS232/422/485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（跳线方式安装）</w:t>
            </w:r>
          </w:p>
        </w:tc>
      </w:tr>
      <w:tr>
        <w:trPr>
          <w:trHeight w:val="295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其他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2.5"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可拆卸硬盘托架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lang w:val="zh-TW" w:eastAsia="zh-TW" w:bidi="zh-TW"/>
        </w:rPr>
        <w:t>机械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992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lang w:val="zh-TW" w:eastAsia="zh-TW" w:bidi="zh-TW"/>
        </w:rPr>
        <w:t>尺寸</w:t>
        <w:tab/>
        <w:t xml:space="preserve">260 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x 34.6 x 140.2 mm (10.24" x 1.36" x 5.52")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lang w:val="zh-TW" w:eastAsia="zh-TW" w:bidi="zh-TW"/>
        </w:rPr>
        <w:t>环境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992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TW" w:eastAsia="zh-TW" w:bidi="zh-TW"/>
        </w:rPr>
        <w:t>工作温度</w:t>
        <w:tab/>
        <w:t>0~40。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50" w:name="bookmark50"/>
      <w:bookmarkStart w:id="51" w:name="bookmark51"/>
      <w:bookmarkStart w:id="52" w:name="bookmark52"/>
      <w:r>
        <w:rPr>
          <w:spacing w:val="0"/>
          <w:w w:val="100"/>
          <w:position w:val="0"/>
          <w:lang w:val="zh-TW" w:eastAsia="zh-TW" w:bidi="zh-TW"/>
        </w:rPr>
        <w:t>订购信息</w:t>
      </w:r>
      <w:bookmarkEnd w:id="50"/>
      <w:bookmarkEnd w:id="51"/>
      <w:bookmarkEnd w:id="52"/>
    </w:p>
    <w:tbl>
      <w:tblPr>
        <w:tblOverlap w:val="never"/>
        <w:jc w:val="center"/>
        <w:tblLayout w:type="fixed"/>
      </w:tblPr>
      <w:tblGrid>
        <w:gridCol w:w="2037"/>
        <w:gridCol w:w="4889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描述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AMO-2201E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RS232/422/485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+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2.5"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可拆卸硬盘托架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3"/>
        <w:gridCol w:w="4937"/>
      </w:tblGrid>
      <w:tr>
        <w:trPr>
          <w:trHeight w:val="48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4982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规格</w:t>
            </w:r>
          </w:p>
        </w:tc>
      </w:tr>
      <w:tr>
        <w:trPr>
          <w:trHeight w:val="26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概述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Bus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MlOe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端口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RJ45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10/100/1000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Mbps PoE ports</w:t>
            </w:r>
          </w:p>
        </w:tc>
      </w:tr>
      <w:tr>
        <w:trPr>
          <w:trHeight w:val="2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电源功耗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一般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15.4W,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70.8W</w:t>
            </w:r>
          </w:p>
        </w:tc>
      </w:tr>
      <w:tr>
        <w:trPr>
          <w:trHeight w:val="2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IEEE 802.3, IEEE 802.3u, IEEE802.3ab, IEEE802.3X,</w:t>
            </w:r>
          </w:p>
        </w:tc>
      </w:tr>
      <w:tr>
        <w:trPr>
          <w:trHeight w:val="459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兼容性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IEEE 802.3af, Powered Device (PD)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自动检测和分类支持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IEEE 802.3u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自动协商</w:t>
            </w:r>
          </w:p>
        </w:tc>
      </w:tr>
    </w:tbl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75" w:right="0" w:firstLine="0"/>
        <w:jc w:val="left"/>
      </w:pPr>
      <w:r>
        <w:rPr>
          <w:color w:val="000000"/>
          <w:spacing w:val="0"/>
          <w:w w:val="100"/>
          <w:position w:val="0"/>
        </w:rPr>
        <w:t>电源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2091" w:val="left"/>
        </w:tabs>
        <w:bidi w:val="0"/>
        <w:spacing w:before="0" w:after="140" w:line="240" w:lineRule="auto"/>
        <w:ind w:left="75" w:right="0" w:firstLine="0"/>
        <w:jc w:val="left"/>
      </w:pPr>
      <w:r>
        <w:rPr>
          <w:color w:val="000000"/>
          <w:spacing w:val="0"/>
          <w:w w:val="100"/>
          <w:position w:val="0"/>
        </w:rPr>
        <w:t>输入</w:t>
        <w:tab/>
        <w:t xml:space="preserve">4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pin </w:t>
      </w:r>
      <w:r>
        <w:rPr>
          <w:color w:val="000000"/>
          <w:spacing w:val="0"/>
          <w:w w:val="100"/>
          <w:position w:val="0"/>
        </w:rPr>
        <w:t>題端子，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12V</w:t>
      </w:r>
      <w:r>
        <w:rPr>
          <w:color w:val="000000"/>
          <w:spacing w:val="0"/>
          <w:w w:val="100"/>
          <w:position w:val="0"/>
        </w:rPr>
        <w:t>电源输入（需更换电源接线）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60" w:line="240" w:lineRule="auto"/>
        <w:ind w:left="75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PoE</w:t>
      </w:r>
      <w:r>
        <w:rPr>
          <w:color w:val="000000"/>
          <w:spacing w:val="0"/>
          <w:w w:val="100"/>
          <w:position w:val="0"/>
          <w:u w:val="single"/>
        </w:rPr>
        <w:t>电源输出</w:t>
        <w:tab/>
        <w:t>单个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PoE, 15.4W/48V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75" w:right="0" w:firstLine="0"/>
        <w:jc w:val="left"/>
      </w:pPr>
      <w:r>
        <w:rPr>
          <w:color w:val="000000"/>
          <w:spacing w:val="0"/>
          <w:w w:val="100"/>
          <w:position w:val="0"/>
        </w:rPr>
        <w:t>机械</w:t>
      </w:r>
    </w:p>
    <w:tbl>
      <w:tblPr>
        <w:tblOverlap w:val="never"/>
        <w:jc w:val="center"/>
        <w:tblLayout w:type="fixed"/>
      </w:tblPr>
      <w:tblGrid>
        <w:gridCol w:w="1755"/>
        <w:gridCol w:w="5232"/>
      </w:tblGrid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尺寸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260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x 34.6 x 140.2 mm (10.24" x 1.36" x 5.52")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工作温度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0-40° C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4982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订购信息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描述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AMO-2202E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 x 10/100/1 OOOBase T(X) PoE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48" w:bottom="763" w:left="1281" w:header="0" w:footer="3" w:gutter="0"/>
          <w:cols w:num="2" w:space="336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3" w:name="bookmark53"/>
      <w:bookmarkStart w:id="54" w:name="bookmark54"/>
      <w:bookmarkStart w:id="55" w:name="bookmark5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AMO-2203E</w:t>
      </w:r>
      <w:bookmarkEnd w:id="53"/>
      <w:bookmarkEnd w:id="54"/>
      <w:bookmarkEnd w:id="55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6"/>
      <w:bookmarkStart w:id="57" w:name="bookmark57"/>
      <w:bookmarkStart w:id="58" w:name="bookmark5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端口隔离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CAN-Bus</w:t>
      </w:r>
      <w:bookmarkEnd w:id="56"/>
      <w:bookmarkEnd w:id="57"/>
      <w:bookmarkEnd w:id="58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9" w:name="bookmark59"/>
      <w:bookmarkStart w:id="60" w:name="bookmark60"/>
      <w:bookmarkStart w:id="61" w:name="bookmark61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AMO-2204E</w:t>
      </w:r>
      <w:bookmarkEnd w:id="59"/>
      <w:bookmarkEnd w:id="60"/>
      <w:bookmarkEnd w:id="61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5060" w:bottom="763" w:left="1260" w:header="0" w:footer="3" w:gutter="0"/>
          <w:cols w:num="2" w:space="4085"/>
          <w:noEndnote/>
          <w:rtlGutter w:val="0"/>
          <w:docGrid w:linePitch="360"/>
        </w:sectPr>
      </w:pPr>
      <w:bookmarkStart w:id="62" w:name="bookmark62"/>
      <w:bookmarkStart w:id="63" w:name="bookmark63"/>
      <w:bookmarkStart w:id="64" w:name="bookmark6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 xml:space="preserve">端口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iDoor</w:t>
      </w:r>
      <w:bookmarkEnd w:id="62"/>
      <w:bookmarkEnd w:id="63"/>
      <w:bookmarkEnd w:id="64"/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1584325</wp:posOffset>
            </wp:positionH>
            <wp:positionV relativeFrom="paragraph">
              <wp:posOffset>12700</wp:posOffset>
            </wp:positionV>
            <wp:extent cx="2785745" cy="810895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2785745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6164580</wp:posOffset>
            </wp:positionH>
            <wp:positionV relativeFrom="paragraph">
              <wp:posOffset>17145</wp:posOffset>
            </wp:positionV>
            <wp:extent cx="2828290" cy="786130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2828290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5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49" w:bottom="763" w:left="12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01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12700</wp:posOffset>
                </wp:positionV>
                <wp:extent cx="470535" cy="260985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0535" cy="260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4982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zh-TW" w:eastAsia="zh-TW" w:bidi="zh-TW"/>
                              </w:rPr>
                              <w:t>规格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4.049999999999997pt;margin-top:1.pt;width:37.050000000000004pt;height:20.55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4982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zh-TW" w:eastAsia="zh-TW" w:bidi="zh-TW"/>
                        </w:rPr>
                        <w:t>规格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49" w:bottom="763" w:left="2022" w:header="0" w:footer="3" w:gutter="0"/>
          <w:cols w:space="720"/>
          <w:noEndnote/>
          <w:rtlGutter w:val="0"/>
          <w:docGrid w:linePitch="360"/>
        </w:sectPr>
      </w:pPr>
      <w:bookmarkStart w:id="65" w:name="bookmark65"/>
      <w:bookmarkStart w:id="66" w:name="bookmark66"/>
      <w:bookmarkStart w:id="67" w:name="bookmark67"/>
      <w:r>
        <w:rPr>
          <w:spacing w:val="0"/>
          <w:w w:val="100"/>
          <w:position w:val="0"/>
          <w:lang w:val="zh-TW" w:eastAsia="zh-TW" w:bidi="zh-TW"/>
        </w:rPr>
        <w:t>规格</w:t>
      </w:r>
      <w:bookmarkEnd w:id="65"/>
      <w:bookmarkEnd w:id="66"/>
      <w:bookmarkEnd w:id="67"/>
    </w:p>
    <w:tbl>
      <w:tblPr>
        <w:tblOverlap w:val="never"/>
        <w:jc w:val="center"/>
        <w:tblLayout w:type="fixed"/>
      </w:tblPr>
      <w:tblGrid>
        <w:gridCol w:w="1522"/>
        <w:gridCol w:w="5486"/>
      </w:tblGrid>
      <w:tr>
        <w:trPr>
          <w:trHeight w:val="28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概述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Bus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MlOe</w:t>
            </w:r>
          </w:p>
        </w:tc>
      </w:tr>
      <w:tr>
        <w:trPr>
          <w:trHeight w:val="288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端口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 x DB9 isolated CAN-Bus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通讯</w:t>
      </w:r>
    </w:p>
    <w:tbl>
      <w:tblPr>
        <w:tblOverlap w:val="never"/>
        <w:jc w:val="center"/>
        <w:tblLayout w:type="fixed"/>
      </w:tblPr>
      <w:tblGrid>
        <w:gridCol w:w="2043"/>
        <w:gridCol w:w="4917"/>
      </w:tblGrid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支持信号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CAN_H, CAN_L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协议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CAN 2.0 A/B</w:t>
            </w:r>
          </w:p>
        </w:tc>
      </w:tr>
      <w:tr>
        <w:trPr>
          <w:trHeight w:val="2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最大数据传输率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可编程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1Mbps</w:t>
            </w:r>
          </w:p>
        </w:tc>
      </w:tr>
      <w:tr>
        <w:trPr>
          <w:trHeight w:val="302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CAN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频率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16MHz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保护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2043" w:val="left"/>
        </w:tabs>
        <w:bidi w:val="0"/>
        <w:spacing w:before="0" w:after="40" w:line="240" w:lineRule="auto"/>
        <w:ind w:left="96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  <w:u w:val="single"/>
        </w:rPr>
        <w:t>隔离保护</w:t>
        <w:tab/>
        <w:t xml:space="preserve">2,500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6"/>
          <w:szCs w:val="16"/>
          <w:u w:val="single"/>
          <w:lang w:val="en-US" w:eastAsia="en-US" w:bidi="en-US"/>
        </w:rPr>
        <w:t>Vdc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机械</w:t>
      </w:r>
    </w:p>
    <w:tbl>
      <w:tblPr>
        <w:tblOverlap w:val="never"/>
        <w:jc w:val="center"/>
        <w:tblLayout w:type="fixed"/>
      </w:tblPr>
      <w:tblGrid>
        <w:gridCol w:w="1529"/>
        <w:gridCol w:w="5486"/>
      </w:tblGrid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尺寸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260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34.6x140.2 mm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(1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0.24" x 1.36" x 5.52")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工作温度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0-40° C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tbl>
      <w:tblPr>
        <w:tblOverlap w:val="never"/>
        <w:jc w:val="center"/>
        <w:tblLayout w:type="fixed"/>
      </w:tblPr>
      <w:tblGrid>
        <w:gridCol w:w="1488"/>
        <w:gridCol w:w="5493"/>
      </w:tblGrid>
      <w:tr>
        <w:trPr>
          <w:trHeight w:val="28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概述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Bus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MlOe</w:t>
            </w:r>
          </w:p>
        </w:tc>
      </w:tr>
      <w:tr>
        <w:trPr>
          <w:trHeight w:val="26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端口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RJ45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10/100/1000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Mbps ports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82583V Gigabit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以太网控制器</w:t>
            </w:r>
          </w:p>
        </w:tc>
      </w:tr>
      <w:tr>
        <w:trPr>
          <w:trHeight w:val="261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其他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 x iDoor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机械</w:t>
      </w:r>
    </w:p>
    <w:tbl>
      <w:tblPr>
        <w:tblOverlap w:val="never"/>
        <w:jc w:val="center"/>
        <w:tblLayout w:type="fixed"/>
      </w:tblPr>
      <w:tblGrid>
        <w:gridCol w:w="1755"/>
        <w:gridCol w:w="5191"/>
      </w:tblGrid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尺寸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260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x 34.6 x 140.2 mm (10.24"x 1.36" x 5.52")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工作温度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0-40° C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4982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订购信息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描述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AMO-2204E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3-Port GbE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+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iDoor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55" w:bottom="763" w:left="1254" w:header="0" w:footer="3" w:gutter="0"/>
          <w:cols w:num="2" w:space="335"/>
          <w:noEndnote/>
          <w:rtlGutter w:val="0"/>
          <w:docGrid w:linePitch="360"/>
        </w:sectPr>
      </w:pPr>
    </w:p>
    <w:p>
      <w:pPr>
        <w:widowControl w:val="0"/>
        <w:spacing w:line="181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68" w:name="bookmark68"/>
      <w:bookmarkStart w:id="69" w:name="bookmark69"/>
      <w:bookmarkStart w:id="70" w:name="bookmark70"/>
      <w:r>
        <w:rPr>
          <w:spacing w:val="0"/>
          <w:w w:val="100"/>
          <w:position w:val="0"/>
          <w:lang w:val="zh-TW" w:eastAsia="zh-TW" w:bidi="zh-TW"/>
        </w:rPr>
        <w:t>订购信息</w:t>
      </w:r>
      <w:bookmarkEnd w:id="68"/>
      <w:bookmarkEnd w:id="69"/>
      <w:bookmarkEnd w:id="70"/>
    </w:p>
    <w:tbl>
      <w:tblPr>
        <w:tblOverlap w:val="never"/>
        <w:jc w:val="left"/>
        <w:tblLayout w:type="fixed"/>
      </w:tblPr>
      <w:tblGrid>
        <w:gridCol w:w="2037"/>
        <w:gridCol w:w="4889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描述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AMO-2203E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2-Port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隔离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CAN-Bus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1249" w:bottom="763" w:left="12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259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8139" w:h="350" w:wrap="none" w:vAnchor="text" w:hAnchor="page" w:x="130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>在线下载</w:t>
      </w:r>
    </w:p>
    <w:p>
      <w:pPr>
        <w:pStyle w:val="Style4"/>
        <w:keepNext w:val="0"/>
        <w:keepLines w:val="0"/>
        <w:framePr w:w="3285" w:h="302" w:wrap="none" w:vAnchor="text" w:hAnchor="page" w:x="9517" w:y="5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fldChar w:fldCharType="begin"/>
      </w:r>
      <w:r>
        <w:rPr/>
        <w:instrText> HYPERLINK "http://www.advantech"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www.advantech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.com/products</w:t>
      </w:r>
    </w:p>
    <w:p>
      <w:pPr>
        <w:pStyle w:val="Style4"/>
        <w:keepNext w:val="0"/>
        <w:keepLines w:val="0"/>
        <w:framePr w:w="1536" w:h="391" w:wrap="none" w:vAnchor="text" w:hAnchor="page" w:x="138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en-US" w:bidi="en-US"/>
        </w:rPr>
        <w:t>Aduntech</w:t>
      </w:r>
    </w:p>
    <w:p>
      <w:pPr>
        <w:widowControl w:val="0"/>
        <w:spacing w:after="39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23800"/>
      <w:pgMar w:top="2259" w:right="1249" w:bottom="763" w:left="12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10298430</wp:posOffset>
              </wp:positionH>
              <wp:positionV relativeFrom="page">
                <wp:posOffset>1831975</wp:posOffset>
              </wp:positionV>
              <wp:extent cx="1699895" cy="236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99895" cy="236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lang w:val="en-US" w:eastAsia="en-US" w:bidi="en-US"/>
                            </w:rPr>
                            <w:t>ARK-2230L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10.89999999999998pt;margin-top:144.25pt;width:133.84999999999999pt;height:18.65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  <w:lang w:val="en-US" w:eastAsia="en-US" w:bidi="en-US"/>
                      </w:rPr>
                      <w:t>ARK-2230L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2332355</wp:posOffset>
              </wp:positionV>
              <wp:extent cx="1117727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1177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00000000000006pt;margin-top:183.65000000000001pt;width:88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8666480</wp:posOffset>
              </wp:positionH>
              <wp:positionV relativeFrom="page">
                <wp:posOffset>1585595</wp:posOffset>
              </wp:positionV>
              <wp:extent cx="1440180" cy="20129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018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ARK-2230L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682.39999999999998pt;margin-top:124.85000000000001pt;width:113.40000000000001pt;height:15.8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ARK-2230L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601345</wp:posOffset>
              </wp:positionH>
              <wp:positionV relativeFrom="page">
                <wp:posOffset>2010410</wp:posOffset>
              </wp:positionV>
              <wp:extent cx="9500870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5008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350000000000001pt;margin-top:158.30000000000001pt;width:7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smallCaps w:val="0"/>
      <w:strike w:val="0"/>
      <w:color w:val="004982"/>
      <w:sz w:val="106"/>
      <w:szCs w:val="106"/>
      <w:u w:val="none"/>
      <w:shd w:val="clear" w:color="auto" w:fill="auto"/>
    </w:rPr>
  </w:style>
  <w:style w:type="character" w:customStyle="1" w:styleId="CharStyle5">
    <w:name w:val="Other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Heading #6|1_"/>
    <w:basedOn w:val="DefaultParagraphFont"/>
    <w:link w:val="Style8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12">
    <w:name w:val="Body text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24">
    <w:name w:val="Table caption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3">
    <w:name w:val="Header or footer|2_"/>
    <w:basedOn w:val="DefaultParagraphFont"/>
    <w:link w:val="Style3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6">
    <w:name w:val="Heading #4|1_"/>
    <w:basedOn w:val="DefaultParagraphFont"/>
    <w:link w:val="Style3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CharStyle38">
    <w:name w:val="Picture caption|1_"/>
    <w:basedOn w:val="DefaultParagraphFont"/>
    <w:link w:val="Style37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42">
    <w:name w:val="Heading #7|1_"/>
    <w:basedOn w:val="DefaultParagraphFont"/>
    <w:link w:val="Style4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32"/>
      <w:szCs w:val="32"/>
      <w:u w:val="none"/>
      <w:shd w:val="clear" w:color="auto" w:fill="auto"/>
    </w:rPr>
  </w:style>
  <w:style w:type="character" w:customStyle="1" w:styleId="CharStyle53">
    <w:name w:val="Heading #5|1_"/>
    <w:basedOn w:val="DefaultParagraphFont"/>
    <w:link w:val="Style52"/>
    <w:rPr>
      <w:b/>
      <w:bCs/>
      <w:i w:val="0"/>
      <w:iCs w:val="0"/>
      <w:smallCaps w:val="0"/>
      <w:strike w:val="0"/>
      <w:color w:val="004982"/>
      <w:sz w:val="38"/>
      <w:szCs w:val="38"/>
      <w:u w:val="none"/>
      <w:shd w:val="clear" w:color="auto" w:fill="auto"/>
    </w:rPr>
  </w:style>
  <w:style w:type="character" w:customStyle="1" w:styleId="CharStyle63">
    <w:name w:val="Heading #2|1_"/>
    <w:basedOn w:val="DefaultParagraphFont"/>
    <w:link w:val="Style6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100"/>
      <w:szCs w:val="100"/>
      <w:u w:val="none"/>
      <w:shd w:val="clear" w:color="auto" w:fill="auto"/>
      <w:lang w:val="zh-TW" w:eastAsia="zh-TW" w:bidi="zh-TW"/>
    </w:rPr>
  </w:style>
  <w:style w:type="character" w:customStyle="1" w:styleId="CharStyle66">
    <w:name w:val="Heading #3|1_"/>
    <w:basedOn w:val="DefaultParagraphFont"/>
    <w:link w:val="Style65"/>
    <w:rPr>
      <w:b/>
      <w:bCs/>
      <w:i w:val="0"/>
      <w:iCs w:val="0"/>
      <w:smallCaps w:val="0"/>
      <w:strike w:val="0"/>
      <w:color w:val="004982"/>
      <w:sz w:val="52"/>
      <w:szCs w:val="52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outlineLvl w:val="0"/>
    </w:pPr>
    <w:rPr>
      <w:b/>
      <w:bCs/>
      <w:i w:val="0"/>
      <w:iCs w:val="0"/>
      <w:smallCaps w:val="0"/>
      <w:strike w:val="0"/>
      <w:color w:val="004982"/>
      <w:sz w:val="106"/>
      <w:szCs w:val="106"/>
      <w:u w:val="none"/>
      <w:shd w:val="clear" w:color="auto" w:fill="auto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Heading #6|1"/>
    <w:basedOn w:val="Normal"/>
    <w:link w:val="CharStyle9"/>
    <w:pPr>
      <w:widowControl w:val="0"/>
      <w:shd w:val="clear" w:color="auto" w:fill="auto"/>
      <w:outlineLvl w:val="5"/>
    </w:pPr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11">
    <w:name w:val="Body text|1"/>
    <w:basedOn w:val="Normal"/>
    <w:link w:val="CharStyle12"/>
    <w:pPr>
      <w:widowControl w:val="0"/>
      <w:shd w:val="clear" w:color="auto" w:fill="auto"/>
      <w:spacing w:after="1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23">
    <w:name w:val="Table caption|1"/>
    <w:basedOn w:val="Normal"/>
    <w:link w:val="CharStyle24"/>
    <w:pPr>
      <w:widowControl w:val="0"/>
      <w:shd w:val="clear" w:color="auto" w:fill="auto"/>
      <w:spacing w:after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32">
    <w:name w:val="Header or footer|2"/>
    <w:basedOn w:val="Normal"/>
    <w:link w:val="CharStyle3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5">
    <w:name w:val="Heading #4|1"/>
    <w:basedOn w:val="Normal"/>
    <w:link w:val="CharStyle36"/>
    <w:pPr>
      <w:widowControl w:val="0"/>
      <w:shd w:val="clear" w:color="auto" w:fill="auto"/>
      <w:spacing w:after="120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Style37">
    <w:name w:val="Picture caption|1"/>
    <w:basedOn w:val="Normal"/>
    <w:link w:val="CharStyle3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1">
    <w:name w:val="Heading #7|1"/>
    <w:basedOn w:val="Normal"/>
    <w:link w:val="CharStyle42"/>
    <w:pPr>
      <w:widowControl w:val="0"/>
      <w:shd w:val="clear" w:color="auto" w:fill="auto"/>
      <w:spacing w:after="20"/>
      <w:outlineLvl w:val="6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32"/>
      <w:szCs w:val="32"/>
      <w:u w:val="none"/>
      <w:shd w:val="clear" w:color="auto" w:fill="auto"/>
    </w:rPr>
  </w:style>
  <w:style w:type="paragraph" w:customStyle="1" w:styleId="Style52">
    <w:name w:val="Heading #5|1"/>
    <w:basedOn w:val="Normal"/>
    <w:link w:val="CharStyle53"/>
    <w:pPr>
      <w:widowControl w:val="0"/>
      <w:shd w:val="clear" w:color="auto" w:fill="auto"/>
      <w:spacing w:after="280"/>
      <w:outlineLvl w:val="4"/>
    </w:pPr>
    <w:rPr>
      <w:b/>
      <w:bCs/>
      <w:i w:val="0"/>
      <w:iCs w:val="0"/>
      <w:smallCaps w:val="0"/>
      <w:strike w:val="0"/>
      <w:color w:val="004982"/>
      <w:sz w:val="38"/>
      <w:szCs w:val="38"/>
      <w:u w:val="none"/>
      <w:shd w:val="clear" w:color="auto" w:fill="auto"/>
    </w:rPr>
  </w:style>
  <w:style w:type="paragraph" w:customStyle="1" w:styleId="Style62">
    <w:name w:val="Heading #2|1"/>
    <w:basedOn w:val="Normal"/>
    <w:link w:val="CharStyle63"/>
    <w:pPr>
      <w:widowControl w:val="0"/>
      <w:shd w:val="clear" w:color="auto" w:fill="auto"/>
      <w:spacing w:after="28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982"/>
      <w:sz w:val="100"/>
      <w:szCs w:val="100"/>
      <w:u w:val="none"/>
      <w:shd w:val="clear" w:color="auto" w:fill="auto"/>
      <w:lang w:val="zh-TW" w:eastAsia="zh-TW" w:bidi="zh-TW"/>
    </w:rPr>
  </w:style>
  <w:style w:type="paragraph" w:customStyle="1" w:styleId="Style65">
    <w:name w:val="Heading #3|1"/>
    <w:basedOn w:val="Normal"/>
    <w:link w:val="CharStyle66"/>
    <w:pPr>
      <w:widowControl w:val="0"/>
      <w:shd w:val="clear" w:color="auto" w:fill="auto"/>
      <w:outlineLvl w:val="2"/>
    </w:pPr>
    <w:rPr>
      <w:b/>
      <w:bCs/>
      <w:i w:val="0"/>
      <w:iCs w:val="0"/>
      <w:smallCaps w:val="0"/>
      <w:strike w:val="0"/>
      <w:color w:val="004982"/>
      <w:sz w:val="52"/>
      <w:szCs w:val="5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1.jpeg" TargetMode="External"/><Relationship Id="rId28" Type="http://schemas.openxmlformats.org/officeDocument/2006/relationships/image" Target="media/image12.jpeg"/><Relationship Id="rId29" Type="http://schemas.openxmlformats.org/officeDocument/2006/relationships/image" Target="media/image12.jpeg" TargetMode="External"/><Relationship Id="rId30" Type="http://schemas.openxmlformats.org/officeDocument/2006/relationships/image" Target="media/image13.jpeg"/><Relationship Id="rId31" Type="http://schemas.openxmlformats.org/officeDocument/2006/relationships/image" Target="media/image13.jpeg" TargetMode="External"/><Relationship Id="rId32" Type="http://schemas.openxmlformats.org/officeDocument/2006/relationships/image" Target="media/image14.jpeg"/><Relationship Id="rId33" Type="http://schemas.openxmlformats.org/officeDocument/2006/relationships/image" Target="media/image14.jpeg" TargetMode="External"/><Relationship Id="rId34" Type="http://schemas.openxmlformats.org/officeDocument/2006/relationships/header" Target="header2.xml"/><Relationship Id="rId35" Type="http://schemas.openxmlformats.org/officeDocument/2006/relationships/header" Target="header3.xml"/><Relationship Id="rId36" Type="http://schemas.openxmlformats.org/officeDocument/2006/relationships/image" Target="media/image15.jpeg"/><Relationship Id="rId37" Type="http://schemas.openxmlformats.org/officeDocument/2006/relationships/image" Target="media/image15.jpeg" TargetMode="External"/><Relationship Id="rId38" Type="http://schemas.openxmlformats.org/officeDocument/2006/relationships/image" Target="media/image16.jpeg"/><Relationship Id="rId39" Type="http://schemas.openxmlformats.org/officeDocument/2006/relationships/image" Target="media/image16.jpeg" TargetMode="External"/><Relationship Id="rId40" Type="http://schemas.openxmlformats.org/officeDocument/2006/relationships/image" Target="media/image17.jpeg"/><Relationship Id="rId41" Type="http://schemas.openxmlformats.org/officeDocument/2006/relationships/image" Target="media/image17.jpeg" TargetMode="External"/><Relationship Id="rId42" Type="http://schemas.openxmlformats.org/officeDocument/2006/relationships/image" Target="media/image18.jpeg"/><Relationship Id="rId43" Type="http://schemas.openxmlformats.org/officeDocument/2006/relationships/image" Target="media/image1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ARK-2230L_DS(03.23.16)_1</dc:title>
  <dc:subject/>
  <dc:creator/>
  <cp:keywords/>
</cp:coreProperties>
</file>