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7820"/>
        <w:spacing w:after="0" w:line="243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color w:val="FFFFFF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102596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259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威联通</w:t>
      </w:r>
      <w:r>
        <w:rPr>
          <w:rFonts w:ascii="Arial" w:cs="Arial" w:eastAsia="Arial" w:hAnsi="Arial"/>
          <w:sz w:val="20"/>
          <w:szCs w:val="20"/>
          <w:color w:val="FFFFFF"/>
        </w:rPr>
        <w:t xml:space="preserve"> ( </w:t>
      </w:r>
      <w:r>
        <w:rPr>
          <w:rFonts w:ascii="宋体" w:cs="宋体" w:eastAsia="宋体" w:hAnsi="宋体"/>
          <w:sz w:val="20"/>
          <w:szCs w:val="20"/>
          <w:color w:val="FFFFFF"/>
        </w:rPr>
        <w:t>中国</w:t>
      </w:r>
      <w:r>
        <w:rPr>
          <w:rFonts w:ascii="Arial" w:cs="Arial" w:eastAsia="Arial" w:hAnsi="Arial"/>
          <w:sz w:val="20"/>
          <w:szCs w:val="20"/>
          <w:color w:val="FFFFFF"/>
        </w:rPr>
        <w:t xml:space="preserve"> )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6" w:lineRule="exact"/>
        <w:rPr>
          <w:sz w:val="24"/>
          <w:szCs w:val="24"/>
          <w:color w:val="auto"/>
        </w:rPr>
      </w:pPr>
    </w:p>
    <w:p>
      <w:pPr>
        <w:spacing w:after="0" w:line="1649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36"/>
          <w:szCs w:val="136"/>
          <w:color w:val="FFFFFF"/>
        </w:rPr>
        <w:t>2019</w:t>
      </w:r>
      <w:r>
        <w:rPr>
          <w:rFonts w:ascii="Arial" w:cs="Arial" w:eastAsia="Arial" w:hAnsi="Arial"/>
          <w:sz w:val="46"/>
          <w:szCs w:val="46"/>
          <w:color w:val="FFFFFF"/>
        </w:rPr>
        <w:t xml:space="preserve"> 4</w:t>
      </w:r>
      <w:r>
        <w:rPr>
          <w:rFonts w:ascii="Microsoft JhengHei" w:cs="Microsoft JhengHei" w:eastAsia="Microsoft JhengHei" w:hAnsi="Microsoft JhengHei"/>
          <w:sz w:val="24"/>
          <w:szCs w:val="24"/>
          <w:b w:val="1"/>
          <w:bCs w:val="1"/>
          <w:color w:val="FFFFFF"/>
        </w:rPr>
        <w:t>QNAP</w:t>
      </w:r>
      <w:r>
        <w:rPr>
          <w:rFonts w:ascii="Arial" w:cs="Arial" w:eastAsia="Arial" w:hAnsi="Arial"/>
          <w:sz w:val="46"/>
          <w:szCs w:val="46"/>
          <w:color w:val="FFFFFF"/>
        </w:rPr>
        <w:t>.#</w:t>
      </w:r>
      <w:r>
        <w:rPr>
          <w:rFonts w:ascii="Microsoft JhengHei" w:cs="Microsoft JhengHei" w:eastAsia="Microsoft JhengHei" w:hAnsi="Microsoft JhengHei"/>
          <w:sz w:val="24"/>
          <w:szCs w:val="24"/>
          <w:b w:val="1"/>
          <w:bCs w:val="1"/>
          <w:color w:val="FFFFFF"/>
        </w:rPr>
        <w:t>助</w:t>
      </w:r>
      <w:r>
        <w:rPr>
          <w:rFonts w:ascii="PMingLiU" w:cs="PMingLiU" w:eastAsia="PMingLiU" w:hAnsi="PMingLiU"/>
          <w:sz w:val="46"/>
          <w:szCs w:val="46"/>
          <w:color w:val="FFFFFF"/>
        </w:rPr>
        <w:t/>
      </w:r>
      <w:r>
        <w:rPr>
          <w:rFonts w:ascii="Microsoft JhengHei" w:cs="Microsoft JhengHei" w:eastAsia="Microsoft JhengHei" w:hAnsi="Microsoft JhengHei"/>
          <w:sz w:val="24"/>
          <w:szCs w:val="24"/>
          <w:b w:val="1"/>
          <w:bCs w:val="1"/>
          <w:color w:val="FFFFFF"/>
        </w:rPr>
        <w:t>力</w:t>
      </w:r>
      <w:r>
        <w:rPr>
          <w:rFonts w:ascii="Arial" w:cs="Arial" w:eastAsia="Arial" w:hAnsi="Arial"/>
          <w:sz w:val="46"/>
          <w:szCs w:val="46"/>
          <w:color w:val="FFFFFF"/>
        </w:rPr>
        <w:t>&amp;OUFSQSJTF</w:t>
      </w:r>
      <w:r>
        <w:rPr>
          <w:rFonts w:ascii="Microsoft JhengHei" w:cs="Microsoft JhengHei" w:eastAsia="Microsoft JhengHei" w:hAnsi="Microsoft JhengHei"/>
          <w:sz w:val="24"/>
          <w:szCs w:val="24"/>
          <w:b w:val="1"/>
          <w:bCs w:val="1"/>
          <w:color w:val="FFFFFF"/>
        </w:rPr>
        <w:t>信息化建设</w:t>
      </w:r>
      <w:r>
        <w:rPr>
          <w:rFonts w:ascii="PMingLiU" w:cs="PMingLiU" w:eastAsia="PMingLiU" w:hAnsi="PMingLiU"/>
          <w:sz w:val="46"/>
          <w:szCs w:val="46"/>
          <w:color w:val="FFFFFF"/>
        </w:rPr>
        <w:t/>
      </w:r>
    </w:p>
    <w:p>
      <w:pPr>
        <w:ind w:left="6680"/>
        <w:spacing w:after="0" w:line="182" w:lineRule="exact"/>
        <w:tabs>
          <w:tab w:leader="none" w:pos="880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5"/>
          <w:szCs w:val="15"/>
          <w:color w:val="FFFFFF"/>
        </w:rPr>
        <w:t/>
      </w:r>
      <w:r>
        <w:rPr>
          <w:rFonts w:ascii="Arial" w:cs="Arial" w:eastAsia="Arial" w:hAnsi="Arial"/>
          <w:sz w:val="15"/>
          <w:szCs w:val="15"/>
          <w:color w:val="FFFFFF"/>
        </w:rPr>
        <w:t>/"4</w:t>
      </w:r>
      <w:r>
        <w:rPr>
          <w:rFonts w:ascii="PMingLiU" w:cs="PMingLiU" w:eastAsia="PMingLiU" w:hAnsi="PMingLiU"/>
          <w:sz w:val="15"/>
          <w:szCs w:val="15"/>
          <w:color w:val="FFFFFF"/>
        </w:rPr>
        <w:t/>
      </w:r>
      <w:r>
        <w:rPr>
          <w:rFonts w:ascii="Arial" w:cs="Arial" w:eastAsia="Arial" w:hAnsi="Arial"/>
          <w:sz w:val="15"/>
          <w:szCs w:val="15"/>
          <w:color w:val="FFFFFF"/>
        </w:rPr>
        <w:t>*1</w:t>
      </w:r>
      <w:r>
        <w:rPr>
          <w:rFonts w:ascii="PMingLiU" w:cs="PMingLiU" w:eastAsia="PMingLiU" w:hAnsi="PMingLiU"/>
          <w:sz w:val="15"/>
          <w:szCs w:val="15"/>
          <w:color w:val="FFFFFF"/>
        </w:rPr>
        <w:t/>
      </w:r>
      <w:r>
        <w:rPr>
          <w:rFonts w:ascii="Arial" w:cs="Arial" w:eastAsia="Arial" w:hAnsi="Arial"/>
          <w:sz w:val="15"/>
          <w:szCs w:val="15"/>
          <w:color w:val="FFFFFF"/>
        </w:rPr>
        <w:t>4"/</w:t>
      </w:r>
      <w:r>
        <w:rPr>
          <w:rFonts w:ascii="PMingLiU" w:cs="PMingLiU" w:eastAsia="PMingLiU" w:hAnsi="PMingLiU"/>
          <w:sz w:val="15"/>
          <w:szCs w:val="15"/>
          <w:color w:val="FFFFFF"/>
        </w:rPr>
        <w:t/>
      </w:r>
      <w:r>
        <w:rPr>
          <w:sz w:val="20"/>
          <w:szCs w:val="20"/>
          <w:color w:val="auto"/>
        </w:rPr>
        <w:tab/>
      </w:r>
      <w:r>
        <w:rPr>
          <w:rFonts w:ascii="PMingLiU" w:cs="PMingLiU" w:eastAsia="PMingLiU" w:hAnsi="PMingLiU"/>
          <w:sz w:val="15"/>
          <w:szCs w:val="15"/>
          <w:color w:val="FFFFFF"/>
        </w:rPr>
        <w:t/>
      </w:r>
    </w:p>
    <w:p>
      <w:pPr>
        <w:sectPr>
          <w:pgSz w:w="11900" w:h="16157" w:orient="portrait"/>
          <w:cols w:equalWidth="0" w:num="1">
            <w:col w:w="9440"/>
          </w:cols>
          <w:pgMar w:left="1140" w:top="895" w:right="1326" w:bottom="1440" w:gutter="0" w:footer="0" w:header="0"/>
        </w:sectPr>
      </w:pPr>
    </w:p>
    <w:bookmarkStart w:id="1" w:name="page2"/>
    <w:bookmarkEnd w:id="1"/>
    <w:p>
      <w:pPr>
        <w:spacing w:after="0" w:line="61" w:lineRule="exact"/>
        <w:rPr>
          <w:sz w:val="20"/>
          <w:szCs w:val="20"/>
          <w:color w:val="auto"/>
        </w:rPr>
      </w:pPr>
    </w:p>
    <w:p>
      <w:pPr>
        <w:ind w:left="200"/>
        <w:spacing w:after="0" w:line="865" w:lineRule="exact"/>
        <w:rPr>
          <w:sz w:val="20"/>
          <w:szCs w:val="20"/>
          <w:color w:val="auto"/>
        </w:rPr>
      </w:pPr>
      <w:r>
        <w:rPr>
          <w:rFonts w:ascii="Microsoft JhengHei" w:cs="Microsoft JhengHei" w:eastAsia="Microsoft JhengHei" w:hAnsi="Microsoft JhengHei"/>
          <w:sz w:val="65"/>
          <w:szCs w:val="65"/>
          <w:b w:val="1"/>
          <w:bCs w:val="1"/>
          <w:color w:val="1750A2"/>
        </w:rPr>
        <w:t>ES1640dc v2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8" w:lineRule="exact"/>
        <w:rPr>
          <w:sz w:val="20"/>
          <w:szCs w:val="20"/>
          <w:color w:val="auto"/>
        </w:rPr>
      </w:pPr>
    </w:p>
    <w:p>
      <w:pPr>
        <w:ind w:left="260"/>
        <w:spacing w:after="0" w:line="390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205105" cy="2051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crosoft JhengHei" w:cs="Microsoft JhengHei" w:eastAsia="Microsoft JhengHei" w:hAnsi="Microsoft JhengHei"/>
          <w:sz w:val="26"/>
          <w:szCs w:val="26"/>
          <w:b w:val="1"/>
          <w:bCs w:val="1"/>
          <w:color w:val="1750A2"/>
        </w:rPr>
        <w:t xml:space="preserve"> 应用方案</w:t>
      </w:r>
    </w:p>
    <w:p>
      <w:pPr>
        <w:spacing w:after="0" w:line="119" w:lineRule="exact"/>
        <w:rPr>
          <w:sz w:val="20"/>
          <w:szCs w:val="20"/>
          <w:color w:val="auto"/>
        </w:rPr>
      </w:pPr>
    </w:p>
    <w:p>
      <w:pPr>
        <w:ind w:left="280"/>
        <w:spacing w:after="0" w:line="200" w:lineRule="exact"/>
        <w:rPr>
          <w:sz w:val="20"/>
          <w:szCs w:val="20"/>
          <w:color w:val="auto"/>
        </w:rPr>
      </w:pPr>
      <w:r>
        <w:rPr>
          <w:rFonts w:ascii="Microsoft JhengHei" w:cs="Microsoft JhengHei" w:eastAsia="Microsoft JhengHei" w:hAnsi="Microsoft JhengHei"/>
          <w:sz w:val="15"/>
          <w:szCs w:val="15"/>
          <w:color w:val="1750A2"/>
        </w:rPr>
        <w:t xml:space="preserve">￭ </w:t>
      </w:r>
      <w:r>
        <w:rPr>
          <w:rFonts w:ascii="Microsoft JhengHei" w:cs="Microsoft JhengHei" w:eastAsia="Microsoft JhengHei" w:hAnsi="Microsoft JhengHei"/>
          <w:sz w:val="15"/>
          <w:szCs w:val="15"/>
          <w:color w:val="221815"/>
        </w:rPr>
        <w:t>大型企业</w:t>
      </w:r>
      <w:r>
        <w:rPr>
          <w:rFonts w:ascii="Microsoft JhengHei" w:cs="Microsoft JhengHei" w:eastAsia="Microsoft JhengHei" w:hAnsi="Microsoft JhengHei"/>
          <w:sz w:val="15"/>
          <w:szCs w:val="15"/>
          <w:color w:val="1750A2"/>
        </w:rPr>
        <w:t xml:space="preserve"> </w:t>
      </w:r>
      <w:r>
        <w:rPr>
          <w:rFonts w:ascii="Microsoft JhengHei" w:cs="Microsoft JhengHei" w:eastAsia="Microsoft JhengHei" w:hAnsi="Microsoft JhengHei"/>
          <w:sz w:val="15"/>
          <w:szCs w:val="15"/>
          <w:color w:val="221815"/>
        </w:rPr>
        <w:t>IP-SAN、NAS</w:t>
      </w:r>
      <w:r>
        <w:rPr>
          <w:rFonts w:ascii="Microsoft JhengHei" w:cs="Microsoft JhengHei" w:eastAsia="Microsoft JhengHei" w:hAnsi="Microsoft JhengHei"/>
          <w:sz w:val="15"/>
          <w:szCs w:val="15"/>
          <w:color w:val="1750A2"/>
        </w:rPr>
        <w:t xml:space="preserve"> </w:t>
      </w:r>
      <w:r>
        <w:rPr>
          <w:rFonts w:ascii="Microsoft JhengHei" w:cs="Microsoft JhengHei" w:eastAsia="Microsoft JhengHei" w:hAnsi="Microsoft JhengHei"/>
          <w:sz w:val="15"/>
          <w:szCs w:val="15"/>
          <w:color w:val="221815"/>
        </w:rPr>
        <w:t>统一存储应用</w:t>
      </w:r>
    </w:p>
    <w:p>
      <w:pPr>
        <w:spacing w:after="0" w:line="54" w:lineRule="exact"/>
        <w:rPr>
          <w:sz w:val="20"/>
          <w:szCs w:val="20"/>
          <w:color w:val="auto"/>
        </w:rPr>
      </w:pPr>
    </w:p>
    <w:p>
      <w:pPr>
        <w:ind w:left="280"/>
        <w:spacing w:after="0" w:line="200" w:lineRule="exact"/>
        <w:rPr>
          <w:sz w:val="20"/>
          <w:szCs w:val="20"/>
          <w:color w:val="auto"/>
        </w:rPr>
      </w:pPr>
      <w:r>
        <w:rPr>
          <w:rFonts w:ascii="Microsoft JhengHei" w:cs="Microsoft JhengHei" w:eastAsia="Microsoft JhengHei" w:hAnsi="Microsoft JhengHei"/>
          <w:sz w:val="15"/>
          <w:szCs w:val="15"/>
          <w:color w:val="1750A2"/>
        </w:rPr>
        <w:t xml:space="preserve">￭ </w:t>
      </w:r>
      <w:r>
        <w:rPr>
          <w:rFonts w:ascii="Microsoft JhengHei" w:cs="Microsoft JhengHei" w:eastAsia="Microsoft JhengHei" w:hAnsi="Microsoft JhengHei"/>
          <w:sz w:val="15"/>
          <w:szCs w:val="15"/>
          <w:color w:val="221815"/>
        </w:rPr>
        <w:t>企业级高可用双控备援设计</w:t>
      </w:r>
    </w:p>
    <w:p>
      <w:pPr>
        <w:spacing w:after="0" w:line="54" w:lineRule="exact"/>
        <w:rPr>
          <w:sz w:val="20"/>
          <w:szCs w:val="20"/>
          <w:color w:val="auto"/>
        </w:rPr>
      </w:pPr>
    </w:p>
    <w:p>
      <w:pPr>
        <w:ind w:left="280"/>
        <w:spacing w:after="0" w:line="200" w:lineRule="exact"/>
        <w:rPr>
          <w:sz w:val="20"/>
          <w:szCs w:val="20"/>
          <w:color w:val="auto"/>
        </w:rPr>
      </w:pPr>
      <w:r>
        <w:rPr>
          <w:rFonts w:ascii="Microsoft JhengHei" w:cs="Microsoft JhengHei" w:eastAsia="Microsoft JhengHei" w:hAnsi="Microsoft JhengHei"/>
          <w:sz w:val="15"/>
          <w:szCs w:val="15"/>
          <w:color w:val="1750A2"/>
        </w:rPr>
        <w:t xml:space="preserve">￭ </w:t>
      </w:r>
      <w:r>
        <w:rPr>
          <w:rFonts w:ascii="Microsoft JhengHei" w:cs="Microsoft JhengHei" w:eastAsia="Microsoft JhengHei" w:hAnsi="Microsoft JhengHei"/>
          <w:sz w:val="15"/>
          <w:szCs w:val="15"/>
          <w:color w:val="221815"/>
        </w:rPr>
        <w:t>VMware、Citrix、Hyper-V</w:t>
      </w:r>
      <w:r>
        <w:rPr>
          <w:rFonts w:ascii="Microsoft JhengHei" w:cs="Microsoft JhengHei" w:eastAsia="Microsoft JhengHei" w:hAnsi="Microsoft JhengHei"/>
          <w:sz w:val="15"/>
          <w:szCs w:val="15"/>
          <w:color w:val="1750A2"/>
        </w:rPr>
        <w:t xml:space="preserve"> </w:t>
      </w:r>
      <w:r>
        <w:rPr>
          <w:rFonts w:ascii="Microsoft JhengHei" w:cs="Microsoft JhengHei" w:eastAsia="Microsoft JhengHei" w:hAnsi="Microsoft JhengHei"/>
          <w:sz w:val="15"/>
          <w:szCs w:val="15"/>
          <w:color w:val="221815"/>
        </w:rPr>
        <w:t>虚拟化高速存储</w:t>
      </w:r>
    </w:p>
    <w:p>
      <w:pPr>
        <w:spacing w:after="0" w:line="54" w:lineRule="exact"/>
        <w:rPr>
          <w:sz w:val="20"/>
          <w:szCs w:val="20"/>
          <w:color w:val="auto"/>
        </w:rPr>
      </w:pPr>
    </w:p>
    <w:p>
      <w:pPr>
        <w:ind w:left="280"/>
        <w:spacing w:after="0" w:line="200" w:lineRule="exact"/>
        <w:rPr>
          <w:sz w:val="20"/>
          <w:szCs w:val="20"/>
          <w:color w:val="auto"/>
        </w:rPr>
      </w:pPr>
      <w:r>
        <w:rPr>
          <w:rFonts w:ascii="Microsoft JhengHei" w:cs="Microsoft JhengHei" w:eastAsia="Microsoft JhengHei" w:hAnsi="Microsoft JhengHei"/>
          <w:sz w:val="15"/>
          <w:szCs w:val="15"/>
          <w:color w:val="1750A2"/>
        </w:rPr>
        <w:t xml:space="preserve">￭ </w:t>
      </w:r>
      <w:r>
        <w:rPr>
          <w:rFonts w:ascii="Microsoft JhengHei" w:cs="Microsoft JhengHei" w:eastAsia="Microsoft JhengHei" w:hAnsi="Microsoft JhengHei"/>
          <w:sz w:val="15"/>
          <w:szCs w:val="15"/>
          <w:color w:val="221815"/>
        </w:rPr>
        <w:t>DataCore</w:t>
      </w:r>
      <w:r>
        <w:rPr>
          <w:rFonts w:ascii="Microsoft JhengHei" w:cs="Microsoft JhengHei" w:eastAsia="Microsoft JhengHei" w:hAnsi="Microsoft JhengHei"/>
          <w:sz w:val="15"/>
          <w:szCs w:val="15"/>
          <w:color w:val="1750A2"/>
        </w:rPr>
        <w:t xml:space="preserve"> </w:t>
      </w:r>
      <w:r>
        <w:rPr>
          <w:rFonts w:ascii="Microsoft JhengHei" w:cs="Microsoft JhengHei" w:eastAsia="Microsoft JhengHei" w:hAnsi="Microsoft JhengHei"/>
          <w:sz w:val="15"/>
          <w:szCs w:val="15"/>
          <w:color w:val="221815"/>
        </w:rPr>
        <w:t>高性能异质存储解决方案</w:t>
      </w:r>
    </w:p>
    <w:p>
      <w:pPr>
        <w:spacing w:after="0" w:line="54" w:lineRule="exact"/>
        <w:rPr>
          <w:sz w:val="20"/>
          <w:szCs w:val="20"/>
          <w:color w:val="auto"/>
        </w:rPr>
      </w:pPr>
    </w:p>
    <w:p>
      <w:pPr>
        <w:ind w:left="280"/>
        <w:spacing w:after="0" w:line="200" w:lineRule="exact"/>
        <w:rPr>
          <w:sz w:val="20"/>
          <w:szCs w:val="20"/>
          <w:color w:val="auto"/>
        </w:rPr>
      </w:pPr>
      <w:r>
        <w:rPr>
          <w:rFonts w:ascii="Microsoft JhengHei" w:cs="Microsoft JhengHei" w:eastAsia="Microsoft JhengHei" w:hAnsi="Microsoft JhengHei"/>
          <w:sz w:val="15"/>
          <w:szCs w:val="15"/>
          <w:color w:val="1750A2"/>
        </w:rPr>
        <w:t xml:space="preserve">￭ </w:t>
      </w:r>
      <w:r>
        <w:rPr>
          <w:rFonts w:ascii="Microsoft JhengHei" w:cs="Microsoft JhengHei" w:eastAsia="Microsoft JhengHei" w:hAnsi="Microsoft JhengHei"/>
          <w:sz w:val="15"/>
          <w:szCs w:val="15"/>
          <w:color w:val="221815"/>
        </w:rPr>
        <w:t>多重灾难恢复方案，异地备份实时恢复</w:t>
      </w:r>
    </w:p>
    <w:p>
      <w:pPr>
        <w:spacing w:after="0" w:line="54" w:lineRule="exact"/>
        <w:rPr>
          <w:sz w:val="20"/>
          <w:szCs w:val="20"/>
          <w:color w:val="auto"/>
        </w:rPr>
      </w:pPr>
    </w:p>
    <w:p>
      <w:pPr>
        <w:ind w:left="280"/>
        <w:spacing w:after="0" w:line="200" w:lineRule="exact"/>
        <w:rPr>
          <w:sz w:val="20"/>
          <w:szCs w:val="20"/>
          <w:color w:val="auto"/>
        </w:rPr>
      </w:pPr>
      <w:r>
        <w:rPr>
          <w:rFonts w:ascii="Microsoft JhengHei" w:cs="Microsoft JhengHei" w:eastAsia="Microsoft JhengHei" w:hAnsi="Microsoft JhengHei"/>
          <w:sz w:val="15"/>
          <w:szCs w:val="15"/>
          <w:color w:val="1750A2"/>
        </w:rPr>
        <w:t xml:space="preserve">￭ </w:t>
      </w:r>
      <w:r>
        <w:rPr>
          <w:rFonts w:ascii="Microsoft JhengHei" w:cs="Microsoft JhengHei" w:eastAsia="Microsoft JhengHei" w:hAnsi="Microsoft JhengHei"/>
          <w:sz w:val="15"/>
          <w:szCs w:val="15"/>
          <w:color w:val="221815"/>
        </w:rPr>
        <w:t>快照版本控制及数据恢复方案</w:t>
      </w:r>
    </w:p>
    <w:p>
      <w:pPr>
        <w:spacing w:after="0" w:line="54" w:lineRule="exact"/>
        <w:rPr>
          <w:sz w:val="20"/>
          <w:szCs w:val="20"/>
          <w:color w:val="auto"/>
        </w:rPr>
      </w:pPr>
    </w:p>
    <w:p>
      <w:pPr>
        <w:ind w:left="280"/>
        <w:spacing w:after="0" w:line="200" w:lineRule="exact"/>
        <w:rPr>
          <w:sz w:val="20"/>
          <w:szCs w:val="20"/>
          <w:color w:val="auto"/>
        </w:rPr>
      </w:pPr>
      <w:r>
        <w:rPr>
          <w:rFonts w:ascii="Microsoft JhengHei" w:cs="Microsoft JhengHei" w:eastAsia="Microsoft JhengHei" w:hAnsi="Microsoft JhengHei"/>
          <w:sz w:val="15"/>
          <w:szCs w:val="15"/>
          <w:color w:val="1750A2"/>
        </w:rPr>
        <w:t xml:space="preserve">￭ </w:t>
      </w:r>
      <w:r>
        <w:rPr>
          <w:rFonts w:ascii="Microsoft JhengHei" w:cs="Microsoft JhengHei" w:eastAsia="Microsoft JhengHei" w:hAnsi="Microsoft JhengHei"/>
          <w:sz w:val="15"/>
          <w:szCs w:val="15"/>
          <w:color w:val="221815"/>
        </w:rPr>
        <w:t>OpenStack Ready整合云端存储平台</w:t>
      </w:r>
    </w:p>
    <w:p>
      <w:pPr>
        <w:spacing w:after="0" w:line="54" w:lineRule="exact"/>
        <w:rPr>
          <w:sz w:val="20"/>
          <w:szCs w:val="20"/>
          <w:color w:val="auto"/>
        </w:rPr>
      </w:pPr>
    </w:p>
    <w:p>
      <w:pPr>
        <w:ind w:left="280"/>
        <w:spacing w:after="0" w:line="200" w:lineRule="exact"/>
        <w:rPr>
          <w:sz w:val="20"/>
          <w:szCs w:val="20"/>
          <w:color w:val="auto"/>
        </w:rPr>
      </w:pPr>
      <w:r>
        <w:rPr>
          <w:rFonts w:ascii="Microsoft JhengHei" w:cs="Microsoft JhengHei" w:eastAsia="Microsoft JhengHei" w:hAnsi="Microsoft JhengHei"/>
          <w:sz w:val="15"/>
          <w:szCs w:val="15"/>
          <w:color w:val="1750A2"/>
        </w:rPr>
        <w:t xml:space="preserve">￭ </w:t>
      </w:r>
      <w:r>
        <w:rPr>
          <w:rFonts w:ascii="Microsoft JhengHei" w:cs="Microsoft JhengHei" w:eastAsia="Microsoft JhengHei" w:hAnsi="Microsoft JhengHei"/>
          <w:sz w:val="15"/>
          <w:szCs w:val="15"/>
          <w:color w:val="221815"/>
        </w:rPr>
        <w:t>虚拟化VDI虚拟桌面企业应用</w:t>
      </w:r>
    </w:p>
    <w:p>
      <w:pPr>
        <w:spacing w:after="0" w:line="54" w:lineRule="exact"/>
        <w:rPr>
          <w:sz w:val="20"/>
          <w:szCs w:val="20"/>
          <w:color w:val="auto"/>
        </w:rPr>
      </w:pPr>
    </w:p>
    <w:p>
      <w:pPr>
        <w:ind w:left="280"/>
        <w:spacing w:after="0" w:line="200" w:lineRule="exact"/>
        <w:rPr>
          <w:sz w:val="20"/>
          <w:szCs w:val="20"/>
          <w:color w:val="auto"/>
        </w:rPr>
      </w:pPr>
      <w:r>
        <w:rPr>
          <w:rFonts w:ascii="Microsoft JhengHei" w:cs="Microsoft JhengHei" w:eastAsia="Microsoft JhengHei" w:hAnsi="Microsoft JhengHei"/>
          <w:sz w:val="15"/>
          <w:szCs w:val="15"/>
          <w:color w:val="1750A2"/>
        </w:rPr>
        <w:t xml:space="preserve">￭ </w:t>
      </w:r>
      <w:r>
        <w:rPr>
          <w:rFonts w:ascii="Microsoft JhengHei" w:cs="Microsoft JhengHei" w:eastAsia="Microsoft JhengHei" w:hAnsi="Microsoft JhengHei"/>
          <w:sz w:val="15"/>
          <w:szCs w:val="15"/>
          <w:color w:val="221815"/>
        </w:rPr>
        <w:t>海量高清素材存储解决方案</w:t>
      </w:r>
    </w:p>
    <w:p>
      <w:pPr>
        <w:spacing w:after="0" w:line="141" w:lineRule="exact"/>
        <w:rPr>
          <w:sz w:val="20"/>
          <w:szCs w:val="20"/>
          <w:color w:val="auto"/>
        </w:rPr>
      </w:pPr>
    </w:p>
    <w:p>
      <w:pPr>
        <w:ind w:left="260"/>
        <w:spacing w:after="0" w:line="390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205105" cy="2051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crosoft JhengHei" w:cs="Microsoft JhengHei" w:eastAsia="Microsoft JhengHei" w:hAnsi="Microsoft JhengHei"/>
          <w:sz w:val="26"/>
          <w:szCs w:val="26"/>
          <w:b w:val="1"/>
          <w:bCs w:val="1"/>
          <w:color w:val="1750A2"/>
        </w:rPr>
        <w:t xml:space="preserve"> 产品特点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170180</wp:posOffset>
            </wp:positionH>
            <wp:positionV relativeFrom="paragraph">
              <wp:posOffset>34925</wp:posOffset>
            </wp:positionV>
            <wp:extent cx="1861820" cy="4318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820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Layout w:type="fixed"/>
        <w:tblInd w:w="3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5"/>
        </w:trPr>
        <w:tc>
          <w:tcPr>
            <w:tcW w:w="600" w:type="dxa"/>
            <w:vAlign w:val="bottom"/>
          </w:tcPr>
          <w:p>
            <w:pPr>
              <w:jc w:val="center"/>
              <w:ind w:right="1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1750A2"/>
              </w:rPr>
              <w:t>12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ind w:left="84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26"/>
                <w:szCs w:val="26"/>
                <w:b w:val="1"/>
                <w:bCs w:val="1"/>
                <w:color w:val="1750A2"/>
                <w:shd w:val="clear" w:color="auto" w:fill="1750A2"/>
              </w:rPr>
              <w:t>HA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600" w:type="dxa"/>
            <w:vAlign w:val="bottom"/>
          </w:tcPr>
          <w:p>
            <w:pPr>
              <w:jc w:val="center"/>
              <w:ind w:right="6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1750A2"/>
                <w:w w:val="99"/>
              </w:rPr>
              <w:t>Gb/s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6"/>
        </w:trPr>
        <w:tc>
          <w:tcPr>
            <w:tcW w:w="600" w:type="dxa"/>
            <w:vAlign w:val="bottom"/>
          </w:tcPr>
          <w:p>
            <w:pPr>
              <w:jc w:val="center"/>
              <w:ind w:right="88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2"/>
                <w:szCs w:val="12"/>
                <w:color w:val="1750A2"/>
              </w:rPr>
              <w:t>12Gb/s</w:t>
            </w:r>
          </w:p>
        </w:tc>
        <w:tc>
          <w:tcPr>
            <w:tcW w:w="720" w:type="dxa"/>
            <w:vAlign w:val="bottom"/>
          </w:tcPr>
          <w:p>
            <w:pPr>
              <w:jc w:val="center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2"/>
                <w:szCs w:val="12"/>
                <w:color w:val="1750A2"/>
              </w:rPr>
              <w:t>40Gbps</w:t>
            </w:r>
          </w:p>
        </w:tc>
        <w:tc>
          <w:tcPr>
            <w:tcW w:w="780" w:type="dxa"/>
            <w:vAlign w:val="bottom"/>
            <w:vMerge w:val="restart"/>
          </w:tcPr>
          <w:p>
            <w:pPr>
              <w:ind w:left="120"/>
              <w:spacing w:after="0" w:line="187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4"/>
                <w:szCs w:val="14"/>
                <w:color w:val="1750A2"/>
              </w:rPr>
              <w:t>高速快取</w:t>
            </w:r>
          </w:p>
        </w:tc>
        <w:tc>
          <w:tcPr>
            <w:tcW w:w="1440" w:type="dxa"/>
            <w:vAlign w:val="bottom"/>
            <w:vMerge w:val="restart"/>
          </w:tcPr>
          <w:p>
            <w:pPr>
              <w:ind w:left="100"/>
              <w:spacing w:after="0" w:line="187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4"/>
                <w:szCs w:val="14"/>
                <w:color w:val="1750A2"/>
                <w:w w:val="99"/>
              </w:rPr>
              <w:t>快照技术  双控高可用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600" w:type="dxa"/>
            <w:vAlign w:val="bottom"/>
          </w:tcPr>
          <w:p>
            <w:pPr>
              <w:jc w:val="center"/>
              <w:ind w:right="88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2"/>
                <w:szCs w:val="12"/>
                <w:color w:val="1750A2"/>
                <w:w w:val="99"/>
              </w:rPr>
              <w:t>SAS支持</w:t>
            </w:r>
          </w:p>
        </w:tc>
        <w:tc>
          <w:tcPr>
            <w:tcW w:w="720" w:type="dxa"/>
            <w:vAlign w:val="bottom"/>
          </w:tcPr>
          <w:p>
            <w:pPr>
              <w:jc w:val="center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2"/>
                <w:szCs w:val="12"/>
                <w:color w:val="1750A2"/>
                <w:w w:val="99"/>
              </w:rPr>
              <w:t>网络扩充</w:t>
            </w: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4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45720</wp:posOffset>
            </wp:positionH>
            <wp:positionV relativeFrom="paragraph">
              <wp:posOffset>604520</wp:posOffset>
            </wp:positionV>
            <wp:extent cx="2786380" cy="18110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181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136525</wp:posOffset>
            </wp:positionH>
            <wp:positionV relativeFrom="paragraph">
              <wp:posOffset>2693670</wp:posOffset>
            </wp:positionV>
            <wp:extent cx="2593975" cy="6134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975" cy="61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ind w:left="60"/>
        <w:spacing w:after="0" w:line="619" w:lineRule="exact"/>
        <w:rPr>
          <w:sz w:val="20"/>
          <w:szCs w:val="20"/>
          <w:color w:val="auto"/>
        </w:rPr>
      </w:pPr>
      <w:r>
        <w:rPr>
          <w:rFonts w:ascii="Microsoft JhengHei" w:cs="Microsoft JhengHei" w:eastAsia="Microsoft JhengHei" w:hAnsi="Microsoft JhengHei"/>
          <w:sz w:val="48"/>
          <w:szCs w:val="48"/>
          <w:color w:val="1750A2"/>
        </w:rPr>
        <w:t>Enterprise ZFS NAS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-3339465</wp:posOffset>
            </wp:positionH>
            <wp:positionV relativeFrom="paragraph">
              <wp:posOffset>-1905</wp:posOffset>
            </wp:positionV>
            <wp:extent cx="7008495" cy="22866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8495" cy="2286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0"/>
        <w:spacing w:after="0" w:line="459" w:lineRule="exact"/>
        <w:rPr>
          <w:sz w:val="20"/>
          <w:szCs w:val="20"/>
          <w:color w:val="auto"/>
        </w:rPr>
      </w:pPr>
      <w:r>
        <w:rPr>
          <w:rFonts w:ascii="Microsoft JhengHei" w:cs="Microsoft JhengHei" w:eastAsia="Microsoft JhengHei" w:hAnsi="Microsoft JhengHei"/>
          <w:sz w:val="36"/>
          <w:szCs w:val="36"/>
          <w:color w:val="FFFFFF"/>
        </w:rPr>
        <w:t>提供近乎永不停机的高可用服务</w:t>
      </w:r>
    </w:p>
    <w:p>
      <w:pPr>
        <w:spacing w:after="0" w:line="125" w:lineRule="exact"/>
        <w:rPr>
          <w:sz w:val="20"/>
          <w:szCs w:val="20"/>
          <w:color w:val="auto"/>
        </w:rPr>
      </w:pPr>
    </w:p>
    <w:tbl>
      <w:tblPr>
        <w:tblLayout w:type="fixed"/>
        <w:tblInd w:w="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2100" w:type="dxa"/>
            <w:vAlign w:val="bottom"/>
            <w:gridSpan w:val="5"/>
          </w:tcPr>
          <w:p>
            <w:pPr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>&amp;4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>ED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>W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> </w:t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>2/"1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</w:p>
        </w:tc>
        <w:tc>
          <w:tcPr>
            <w:tcW w:w="2420" w:type="dxa"/>
            <w:vAlign w:val="bottom"/>
            <w:gridSpan w:val="3"/>
            <w:vMerge w:val="restart"/>
          </w:tcPr>
          <w:p>
            <w:pPr>
              <w:jc w:val="right"/>
              <w:ind w:right="148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79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  <w:w w:val="79"/>
              </w:rPr>
              <w:t>;'4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79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  <w:w w:val="79"/>
              </w:rPr>
              <w:t xml:space="preserve"> ;FUUBCZUF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79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  <w:w w:val="79"/>
              </w:rPr>
              <w:t>'JMF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79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  <w:w w:val="79"/>
              </w:rPr>
              <w:t>4ZTUFN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79"/>
              </w:rPr>
              <w:t/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jc w:val="right"/>
              <w:spacing w:after="0" w:line="110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9"/>
                <w:szCs w:val="9"/>
                <w:color w:val="221815"/>
                <w:w w:val="75"/>
              </w:rPr>
              <w:t/>
            </w:r>
            <w:r>
              <w:rPr>
                <w:rFonts w:ascii="Arial" w:cs="Arial" w:eastAsia="Arial" w:hAnsi="Arial"/>
                <w:sz w:val="9"/>
                <w:szCs w:val="9"/>
                <w:color w:val="221815"/>
                <w:w w:val="75"/>
              </w:rPr>
              <w:t>*OUFMm</w:t>
            </w:r>
            <w:r>
              <w:rPr>
                <w:rFonts w:ascii="PMingLiU" w:cs="PMingLiU" w:eastAsia="PMingLiU" w:hAnsi="PMingLiU"/>
                <w:sz w:val="9"/>
                <w:szCs w:val="9"/>
                <w:color w:val="221815"/>
                <w:w w:val="75"/>
              </w:rPr>
              <w:t/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1220" w:type="dxa"/>
            <w:vAlign w:val="bottom"/>
            <w:gridSpan w:val="3"/>
          </w:tcPr>
          <w:p>
            <w:pPr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>9FPOm&amp;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  <w:vMerge w:val="restart"/>
          </w:tcPr>
          <w:p>
            <w:pPr>
              <w:jc w:val="right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73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  <w:w w:val="73"/>
              </w:rPr>
              <w:t>2&amp;4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73"/>
              </w:rPr>
              <w:t/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jc w:val="right"/>
              <w:ind w:right="173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</w:p>
        </w:tc>
        <w:tc>
          <w:tcPr>
            <w:tcW w:w="1320" w:type="dxa"/>
            <w:vAlign w:val="bottom"/>
            <w:gridSpan w:val="2"/>
            <w:vMerge w:val="restart"/>
          </w:tcPr>
          <w:p>
            <w:pPr>
              <w:ind w:left="560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221815"/>
                <w:w w:val="92"/>
              </w:rPr>
              <w:t>4OBQTIPU</w:t>
            </w:r>
          </w:p>
        </w:tc>
        <w:tc>
          <w:tcPr>
            <w:tcW w:w="1100" w:type="dxa"/>
            <w:vAlign w:val="bottom"/>
          </w:tcPr>
          <w:p>
            <w:pPr>
              <w:jc w:val="right"/>
              <w:ind w:right="68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>&amp;4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>ED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>W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1220" w:type="dxa"/>
            <w:vAlign w:val="bottom"/>
            <w:gridSpan w:val="3"/>
            <w:vMerge w:val="restart"/>
          </w:tcPr>
          <w:p>
            <w:pPr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221815"/>
                <w:w w:val="77"/>
              </w:rPr>
              <w:t>%FEVQMJDBUJPO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77"/>
              </w:rPr>
              <w:t/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jc w:val="right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1"/>
                <w:szCs w:val="11"/>
                <w:color w:val="221815"/>
                <w:w w:val="73"/>
              </w:rPr>
              <w:t/>
            </w:r>
            <w:r>
              <w:rPr>
                <w:rFonts w:ascii="Arial" w:cs="Arial" w:eastAsia="Arial" w:hAnsi="Arial"/>
                <w:sz w:val="11"/>
                <w:szCs w:val="11"/>
                <w:color w:val="221815"/>
                <w:w w:val="73"/>
              </w:rPr>
              <w:t xml:space="preserve"> %BUB</w:t>
            </w:r>
            <w:r>
              <w:rPr>
                <w:rFonts w:ascii="PMingLiU" w:cs="PMingLiU" w:eastAsia="PMingLiU" w:hAnsi="PMingLiU"/>
                <w:sz w:val="11"/>
                <w:szCs w:val="11"/>
                <w:color w:val="221815"/>
                <w:w w:val="73"/>
              </w:rPr>
              <w:t/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12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40" w:type="dxa"/>
            <w:vAlign w:val="bottom"/>
            <w:gridSpan w:val="4"/>
          </w:tcPr>
          <w:p>
            <w:pPr>
              <w:ind w:left="104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4"/>
                <w:szCs w:val="14"/>
                <w:color w:val="221815"/>
                <w:w w:val="73"/>
              </w:rPr>
              <w:t/>
            </w:r>
            <w:r>
              <w:rPr>
                <w:rFonts w:ascii="Arial" w:cs="Arial" w:eastAsia="Arial" w:hAnsi="Arial"/>
                <w:sz w:val="14"/>
                <w:szCs w:val="14"/>
                <w:color w:val="221815"/>
                <w:w w:val="73"/>
              </w:rPr>
              <w:t xml:space="preserve"> 5IJO</w:t>
            </w:r>
            <w:r>
              <w:rPr>
                <w:rFonts w:ascii="PMingLiU" w:cs="PMingLiU" w:eastAsia="PMingLiU" w:hAnsi="PMingLiU"/>
                <w:sz w:val="14"/>
                <w:szCs w:val="14"/>
                <w:color w:val="221815"/>
                <w:w w:val="73"/>
              </w:rPr>
              <w:t/>
            </w:r>
            <w:r>
              <w:rPr>
                <w:rFonts w:ascii="Arial" w:cs="Arial" w:eastAsia="Arial" w:hAnsi="Arial"/>
                <w:sz w:val="14"/>
                <w:szCs w:val="14"/>
                <w:color w:val="221815"/>
                <w:w w:val="73"/>
              </w:rPr>
              <w:t>1SPWJTJPOJOH</w:t>
            </w:r>
            <w:r>
              <w:rPr>
                <w:rFonts w:ascii="PMingLiU" w:cs="PMingLiU" w:eastAsia="PMingLiU" w:hAnsi="PMingLiU"/>
                <w:sz w:val="14"/>
                <w:szCs w:val="14"/>
                <w:color w:val="221815"/>
                <w:w w:val="73"/>
              </w:rPr>
              <w:t/>
            </w:r>
            <w:r>
              <w:rPr>
                <w:rFonts w:ascii="Arial" w:cs="Arial" w:eastAsia="Arial" w:hAnsi="Arial"/>
                <w:sz w:val="14"/>
                <w:szCs w:val="14"/>
                <w:color w:val="221815"/>
                <w:w w:val="73"/>
              </w:rPr>
              <w:t>XJUI</w:t>
            </w:r>
            <w:r>
              <w:rPr>
                <w:rFonts w:ascii="PMingLiU" w:cs="PMingLiU" w:eastAsia="PMingLiU" w:hAnsi="PMingLiU"/>
                <w:sz w:val="14"/>
                <w:szCs w:val="14"/>
                <w:color w:val="221815"/>
                <w:w w:val="73"/>
              </w:rPr>
              <w:t/>
            </w:r>
            <w:r>
              <w:rPr>
                <w:rFonts w:ascii="Arial" w:cs="Arial" w:eastAsia="Arial" w:hAnsi="Arial"/>
                <w:sz w:val="14"/>
                <w:szCs w:val="14"/>
                <w:color w:val="221815"/>
                <w:w w:val="73"/>
              </w:rPr>
              <w:t>3FDMBJN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0"/>
        </w:trPr>
        <w:tc>
          <w:tcPr>
            <w:tcW w:w="360" w:type="dxa"/>
            <w:vAlign w:val="bottom"/>
            <w:gridSpan w:val="2"/>
          </w:tcPr>
          <w:p>
            <w:pPr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>W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</w:p>
        </w:tc>
        <w:tc>
          <w:tcPr>
            <w:tcW w:w="860" w:type="dxa"/>
            <w:vAlign w:val="bottom"/>
          </w:tcPr>
          <w:p>
            <w:pPr>
              <w:jc w:val="right"/>
              <w:ind w:right="334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79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  <w:w w:val="79"/>
              </w:rPr>
              <w:t>254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79"/>
              </w:rPr>
              <w:t/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gridSpan w:val="3"/>
          </w:tcPr>
          <w:p>
            <w:pPr>
              <w:jc w:val="right"/>
              <w:ind w:right="488"/>
              <w:spacing w:after="0" w:line="364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30"/>
                <w:szCs w:val="30"/>
                <w:color w:val="221815"/>
                <w:vertAlign w:val="superscript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 xml:space="preserve"> </w:t>
            </w:r>
            <w:r>
              <w:rPr>
                <w:rFonts w:ascii="Arial" w:cs="Arial" w:eastAsia="Arial" w:hAnsi="Arial"/>
                <w:sz w:val="30"/>
                <w:szCs w:val="30"/>
                <w:color w:val="221815"/>
                <w:vertAlign w:val="superscript"/>
              </w:rPr>
              <w:t>7%*</w:t>
            </w:r>
            <w:r>
              <w:rPr>
                <w:rFonts w:ascii="PMingLiU" w:cs="PMingLiU" w:eastAsia="PMingLiU" w:hAnsi="PMingLiU"/>
                <w:sz w:val="30"/>
                <w:szCs w:val="30"/>
                <w:color w:val="221815"/>
                <w:vertAlign w:val="superscript"/>
              </w:rPr>
              <w:t/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>2/"1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>/"4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jc w:val="right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>&amp;4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>ED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9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260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>*5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100" w:type="dxa"/>
            <w:vAlign w:val="bottom"/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5"/>
                <w:szCs w:val="15"/>
                <w:color w:val="1750A2"/>
              </w:rPr>
              <w:t>￭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  <w:vMerge w:val="restart"/>
          </w:tcPr>
          <w:p>
            <w:pPr>
              <w:jc w:val="right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3"/>
                <w:szCs w:val="13"/>
                <w:color w:val="221815"/>
              </w:rPr>
              <w:t/>
            </w:r>
            <w:r>
              <w:rPr>
                <w:rFonts w:ascii="Arial" w:cs="Arial" w:eastAsia="Arial" w:hAnsi="Arial"/>
                <w:sz w:val="13"/>
                <w:szCs w:val="13"/>
                <w:color w:val="221815"/>
              </w:rPr>
              <w:t>'SFF#4%</w:t>
            </w:r>
            <w:r>
              <w:rPr>
                <w:rFonts w:ascii="PMingLiU" w:cs="PMingLiU" w:eastAsia="PMingLiU" w:hAnsi="PMingLiU"/>
                <w:sz w:val="13"/>
                <w:szCs w:val="13"/>
                <w:color w:val="221815"/>
              </w:rPr>
              <w:t/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221815"/>
              </w:rPr>
              <w:t>/73".</w:t>
            </w:r>
            <w:r>
              <w:rPr>
                <w:rFonts w:ascii="PMingLiU" w:cs="PMingLiU" w:eastAsia="PMingLiU" w:hAnsi="PMingLiU"/>
                <w:sz w:val="13"/>
                <w:szCs w:val="13"/>
                <w:color w:val="221815"/>
              </w:rPr>
              <w:t/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ind w:right="72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3"/>
                <w:szCs w:val="13"/>
                <w:color w:val="221815"/>
              </w:rPr>
              <w:t/>
            </w:r>
            <w:r>
              <w:rPr>
                <w:rFonts w:ascii="Arial" w:cs="Arial" w:eastAsia="Arial" w:hAnsi="Arial"/>
                <w:sz w:val="13"/>
                <w:szCs w:val="13"/>
                <w:color w:val="221815"/>
              </w:rPr>
              <w:t>.JOJ</w:t>
            </w:r>
            <w:r>
              <w:rPr>
                <w:rFonts w:ascii="PMingLiU" w:cs="PMingLiU" w:eastAsia="PMingLiU" w:hAnsi="PMingLiU"/>
                <w:sz w:val="13"/>
                <w:szCs w:val="13"/>
                <w:color w:val="221815"/>
              </w:rPr>
              <w:t/>
            </w:r>
            <w:r>
              <w:rPr>
                <w:rFonts w:ascii="Arial" w:cs="Arial" w:eastAsia="Arial" w:hAnsi="Arial"/>
                <w:sz w:val="13"/>
                <w:szCs w:val="13"/>
                <w:color w:val="221815"/>
              </w:rPr>
              <w:t>4"4</w:t>
            </w:r>
            <w:r>
              <w:rPr>
                <w:rFonts w:ascii="PMingLiU" w:cs="PMingLiU" w:eastAsia="PMingLiU" w:hAnsi="PMingLiU"/>
                <w:sz w:val="13"/>
                <w:szCs w:val="13"/>
                <w:color w:val="221815"/>
              </w:rPr>
              <w:t/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ind w:left="26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3"/>
                <w:szCs w:val="13"/>
                <w:color w:val="221815"/>
              </w:rPr>
              <w:t/>
            </w:r>
            <w:r>
              <w:rPr>
                <w:rFonts w:ascii="Arial" w:cs="Arial" w:eastAsia="Arial" w:hAnsi="Arial"/>
                <w:sz w:val="13"/>
                <w:szCs w:val="13"/>
                <w:color w:val="221815"/>
              </w:rPr>
              <w:t>(C&amp;</w:t>
            </w:r>
            <w:r>
              <w:rPr>
                <w:rFonts w:ascii="PMingLiU" w:cs="PMingLiU" w:eastAsia="PMingLiU" w:hAnsi="PMingLiU"/>
                <w:sz w:val="13"/>
                <w:szCs w:val="13"/>
                <w:color w:val="221815"/>
              </w:rPr>
              <w:t/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jc w:val="right"/>
              <w:ind w:right="343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3"/>
                <w:szCs w:val="13"/>
                <w:color w:val="221815"/>
              </w:rPr>
              <w:t/>
            </w:r>
            <w:r>
              <w:rPr>
                <w:rFonts w:ascii="Arial" w:cs="Arial" w:eastAsia="Arial" w:hAnsi="Arial"/>
                <w:sz w:val="13"/>
                <w:szCs w:val="13"/>
                <w:color w:val="221815"/>
              </w:rPr>
              <w:t>4"4</w:t>
            </w:r>
            <w:r>
              <w:rPr>
                <w:rFonts w:ascii="PMingLiU" w:cs="PMingLiU" w:eastAsia="PMingLiU" w:hAnsi="PMingLiU"/>
                <w:sz w:val="13"/>
                <w:szCs w:val="13"/>
                <w:color w:val="221815"/>
              </w:rPr>
              <w:t/>
            </w:r>
            <w:r>
              <w:rPr>
                <w:rFonts w:ascii="Arial" w:cs="Arial" w:eastAsia="Arial" w:hAnsi="Arial"/>
                <w:sz w:val="13"/>
                <w:szCs w:val="13"/>
                <w:color w:val="221815"/>
              </w:rPr>
              <w:t>(C</w:t>
            </w:r>
            <w:r>
              <w:rPr>
                <w:rFonts w:ascii="PMingLiU" w:cs="PMingLiU" w:eastAsia="PMingLiU" w:hAnsi="PMingLiU"/>
                <w:sz w:val="13"/>
                <w:szCs w:val="13"/>
                <w:color w:val="221815"/>
              </w:rPr>
              <w:t/>
            </w:r>
            <w:r>
              <w:rPr>
                <w:rFonts w:ascii="Arial" w:cs="Arial" w:eastAsia="Arial" w:hAnsi="Arial"/>
                <w:sz w:val="13"/>
                <w:szCs w:val="13"/>
                <w:color w:val="221815"/>
              </w:rPr>
              <w:t>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100" w:type="dxa"/>
            <w:vAlign w:val="bottom"/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5"/>
                <w:szCs w:val="15"/>
                <w:color w:val="1750A2"/>
              </w:rPr>
              <w:t>￭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right"/>
              <w:ind w:right="173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3"/>
                <w:szCs w:val="13"/>
                <w:color w:val="221815"/>
              </w:rPr>
              <w:t/>
            </w:r>
            <w:r>
              <w:rPr>
                <w:rFonts w:ascii="Arial" w:cs="Arial" w:eastAsia="Arial" w:hAnsi="Arial"/>
                <w:sz w:val="13"/>
                <w:szCs w:val="13"/>
                <w:color w:val="221815"/>
              </w:rPr>
              <w:t>;'4</w:t>
            </w:r>
            <w:r>
              <w:rPr>
                <w:rFonts w:ascii="PMingLiU" w:cs="PMingLiU" w:eastAsia="PMingLiU" w:hAnsi="PMingLiU"/>
                <w:sz w:val="13"/>
                <w:szCs w:val="13"/>
                <w:color w:val="221815"/>
              </w:rPr>
              <w:t/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ind w:right="352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3"/>
                <w:szCs w:val="13"/>
                <w:color w:val="221815"/>
              </w:rPr>
              <w:t/>
            </w:r>
            <w:r>
              <w:rPr>
                <w:rFonts w:ascii="Arial" w:cs="Arial" w:eastAsia="Arial" w:hAnsi="Arial"/>
                <w:sz w:val="13"/>
                <w:szCs w:val="13"/>
                <w:color w:val="221815"/>
              </w:rPr>
              <w:t>2&amp;4</w:t>
            </w:r>
            <w:r>
              <w:rPr>
                <w:rFonts w:ascii="PMingLiU" w:cs="PMingLiU" w:eastAsia="PMingLiU" w:hAnsi="PMingLiU"/>
                <w:sz w:val="13"/>
                <w:szCs w:val="13"/>
                <w:color w:val="221815"/>
              </w:rPr>
              <w:t/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100" w:type="dxa"/>
            <w:vAlign w:val="bottom"/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5"/>
                <w:szCs w:val="15"/>
                <w:color w:val="1750A2"/>
              </w:rPr>
              <w:t>￭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  <w:vMerge w:val="restart"/>
          </w:tcPr>
          <w:p>
            <w:pPr>
              <w:jc w:val="right"/>
              <w:ind w:right="2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221815"/>
                <w:w w:val="81"/>
              </w:rPr>
              <w:t>4OBQTZOD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ind w:right="392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3"/>
                <w:szCs w:val="13"/>
                <w:color w:val="221815"/>
                <w:w w:val="83"/>
              </w:rPr>
              <w:t> </w:t>
            </w:r>
            <w:r>
              <w:rPr>
                <w:rFonts w:ascii="Arial" w:cs="Arial" w:eastAsia="Arial" w:hAnsi="Arial"/>
                <w:sz w:val="13"/>
                <w:szCs w:val="13"/>
                <w:color w:val="221815"/>
                <w:w w:val="83"/>
              </w:rPr>
              <w:t>7%*</w:t>
            </w:r>
            <w:r>
              <w:rPr>
                <w:rFonts w:ascii="PMingLiU" w:cs="PMingLiU" w:eastAsia="PMingLiU" w:hAnsi="PMingLiU"/>
                <w:sz w:val="13"/>
                <w:szCs w:val="13"/>
                <w:color w:val="221815"/>
                <w:w w:val="83"/>
              </w:rPr>
              <w:t/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100" w:type="dxa"/>
            <w:vAlign w:val="bottom"/>
          </w:tcPr>
          <w:p>
            <w:pPr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5"/>
                <w:szCs w:val="15"/>
                <w:color w:val="1750A2"/>
              </w:rPr>
              <w:t>￭</w:t>
            </w:r>
          </w:p>
        </w:tc>
        <w:tc>
          <w:tcPr>
            <w:tcW w:w="1120" w:type="dxa"/>
            <w:vAlign w:val="bottom"/>
            <w:gridSpan w:val="2"/>
            <w:vMerge w:val="restart"/>
          </w:tcPr>
          <w:p>
            <w:pPr>
              <w:jc w:val="right"/>
              <w:ind w:right="314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221815"/>
              </w:rPr>
              <w:t>/"4</w:t>
            </w:r>
            <w:r>
              <w:rPr>
                <w:rFonts w:ascii="PMingLiU" w:cs="PMingLiU" w:eastAsia="PMingLiU" w:hAnsi="PMingLiU"/>
                <w:sz w:val="13"/>
                <w:szCs w:val="13"/>
                <w:color w:val="221815"/>
              </w:rPr>
              <w:t/>
            </w:r>
            <w:r>
              <w:rPr>
                <w:rFonts w:ascii="Arial" w:cs="Arial" w:eastAsia="Arial" w:hAnsi="Arial"/>
                <w:sz w:val="13"/>
                <w:szCs w:val="13"/>
                <w:color w:val="221815"/>
              </w:rPr>
              <w:t>*1</w:t>
            </w:r>
            <w:r>
              <w:rPr>
                <w:rFonts w:ascii="PMingLiU" w:cs="PMingLiU" w:eastAsia="PMingLiU" w:hAnsi="PMingLiU"/>
                <w:sz w:val="13"/>
                <w:szCs w:val="13"/>
                <w:color w:val="221815"/>
              </w:rPr>
              <w:t/>
            </w:r>
            <w:r>
              <w:rPr>
                <w:rFonts w:ascii="Arial" w:cs="Arial" w:eastAsia="Arial" w:hAnsi="Arial"/>
                <w:sz w:val="13"/>
                <w:szCs w:val="13"/>
                <w:color w:val="221815"/>
              </w:rPr>
              <w:t>4"/</w:t>
            </w:r>
            <w:r>
              <w:rPr>
                <w:rFonts w:ascii="PMingLiU" w:cs="PMingLiU" w:eastAsia="PMingLiU" w:hAnsi="PMingLiU"/>
                <w:sz w:val="13"/>
                <w:szCs w:val="13"/>
                <w:color w:val="221815"/>
              </w:rPr>
              <w:t/>
            </w:r>
          </w:p>
        </w:tc>
        <w:tc>
          <w:tcPr>
            <w:tcW w:w="8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80" w:type="dxa"/>
            <w:vAlign w:val="bottom"/>
            <w:gridSpan w:val="2"/>
            <w:vMerge w:val="restart"/>
          </w:tcPr>
          <w:p>
            <w:pPr>
              <w:jc w:val="right"/>
              <w:ind w:right="828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3"/>
                <w:szCs w:val="13"/>
                <w:color w:val="221815"/>
                <w:w w:val="88"/>
              </w:rPr>
              <w:t/>
            </w:r>
            <w:r>
              <w:rPr>
                <w:rFonts w:ascii="Arial" w:cs="Arial" w:eastAsia="Arial" w:hAnsi="Arial"/>
                <w:sz w:val="13"/>
                <w:szCs w:val="13"/>
                <w:color w:val="221815"/>
                <w:w w:val="88"/>
              </w:rPr>
              <w:t>,7.</w:t>
            </w:r>
            <w:r>
              <w:rPr>
                <w:rFonts w:ascii="PMingLiU" w:cs="PMingLiU" w:eastAsia="PMingLiU" w:hAnsi="PMingLiU"/>
                <w:sz w:val="13"/>
                <w:szCs w:val="13"/>
                <w:color w:val="221815"/>
                <w:w w:val="88"/>
              </w:rPr>
              <w:t/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100" w:type="dxa"/>
            <w:vAlign w:val="bottom"/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5"/>
                <w:szCs w:val="15"/>
                <w:color w:val="1750A2"/>
              </w:rPr>
              <w:t>￭</w:t>
            </w:r>
          </w:p>
        </w:tc>
        <w:tc>
          <w:tcPr>
            <w:tcW w:w="11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40" w:type="dxa"/>
            <w:vAlign w:val="bottom"/>
            <w:gridSpan w:val="2"/>
          </w:tcPr>
          <w:p>
            <w:pPr>
              <w:jc w:val="right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3"/>
                <w:szCs w:val="13"/>
                <w:color w:val="221815"/>
                <w:w w:val="72"/>
              </w:rPr>
              <w:t/>
            </w:r>
            <w:r>
              <w:rPr>
                <w:rFonts w:ascii="Arial" w:cs="Arial" w:eastAsia="Arial" w:hAnsi="Arial"/>
                <w:sz w:val="13"/>
                <w:szCs w:val="13"/>
                <w:color w:val="221815"/>
                <w:w w:val="72"/>
              </w:rPr>
              <w:t>7.XBSFm</w:t>
            </w:r>
            <w:r>
              <w:rPr>
                <w:rFonts w:ascii="PMingLiU" w:cs="PMingLiU" w:eastAsia="PMingLiU" w:hAnsi="PMingLiU"/>
                <w:sz w:val="13"/>
                <w:szCs w:val="13"/>
                <w:color w:val="221815"/>
                <w:w w:val="72"/>
              </w:rPr>
              <w:t/>
            </w:r>
            <w:r>
              <w:rPr>
                <w:rFonts w:ascii="Arial" w:cs="Arial" w:eastAsia="Arial" w:hAnsi="Arial"/>
                <w:sz w:val="13"/>
                <w:szCs w:val="13"/>
                <w:color w:val="221815"/>
                <w:w w:val="72"/>
              </w:rPr>
              <w:t xml:space="preserve"> .JDSPTPGUm</w:t>
            </w:r>
            <w:r>
              <w:rPr>
                <w:rFonts w:ascii="PMingLiU" w:cs="PMingLiU" w:eastAsia="PMingLiU" w:hAnsi="PMingLiU"/>
                <w:sz w:val="13"/>
                <w:szCs w:val="13"/>
                <w:color w:val="221815"/>
                <w:w w:val="72"/>
              </w:rPr>
              <w:t/>
            </w:r>
            <w:r>
              <w:rPr>
                <w:rFonts w:ascii="Arial" w:cs="Arial" w:eastAsia="Arial" w:hAnsi="Arial"/>
                <w:sz w:val="13"/>
                <w:szCs w:val="13"/>
                <w:color w:val="221815"/>
                <w:w w:val="72"/>
              </w:rPr>
              <w:t>)ZQFS</w:t>
            </w:r>
            <w:r>
              <w:rPr>
                <w:rFonts w:ascii="PMingLiU" w:cs="PMingLiU" w:eastAsia="PMingLiU" w:hAnsi="PMingLiU"/>
                <w:sz w:val="13"/>
                <w:szCs w:val="13"/>
                <w:color w:val="221815"/>
                <w:w w:val="72"/>
              </w:rPr>
              <w:t/>
            </w:r>
            <w:r>
              <w:rPr>
                <w:rFonts w:ascii="Arial" w:cs="Arial" w:eastAsia="Arial" w:hAnsi="Arial"/>
                <w:sz w:val="13"/>
                <w:szCs w:val="13"/>
                <w:color w:val="221815"/>
                <w:w w:val="72"/>
              </w:rPr>
              <w:t>7</w:t>
            </w:r>
            <w:r>
              <w:rPr>
                <w:rFonts w:ascii="PMingLiU" w:cs="PMingLiU" w:eastAsia="PMingLiU" w:hAnsi="PMingLiU"/>
                <w:sz w:val="13"/>
                <w:szCs w:val="13"/>
                <w:color w:val="221815"/>
                <w:w w:val="72"/>
              </w:rPr>
              <w:t/>
            </w:r>
          </w:p>
        </w:tc>
        <w:tc>
          <w:tcPr>
            <w:tcW w:w="12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100" w:type="dxa"/>
            <w:vAlign w:val="bottom"/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5"/>
                <w:szCs w:val="15"/>
                <w:color w:val="1750A2"/>
              </w:rPr>
              <w:t>￭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40" w:type="dxa"/>
            <w:vAlign w:val="bottom"/>
            <w:gridSpan w:val="2"/>
          </w:tcPr>
          <w:p>
            <w:pPr>
              <w:ind w:left="3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221815"/>
                <w:w w:val="74"/>
              </w:rPr>
              <w:t>0QFO4UBDLm</w:t>
            </w:r>
            <w:r>
              <w:rPr>
                <w:rFonts w:ascii="PMingLiU" w:cs="PMingLiU" w:eastAsia="PMingLiU" w:hAnsi="PMingLiU"/>
                <w:sz w:val="12"/>
                <w:szCs w:val="12"/>
                <w:color w:val="221815"/>
                <w:w w:val="74"/>
              </w:rPr>
              <w:t/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jc w:val="right"/>
              <w:ind w:right="552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2"/>
                <w:szCs w:val="12"/>
                <w:color w:val="221815"/>
                <w:w w:val="72"/>
              </w:rPr>
              <w:t/>
            </w:r>
            <w:r>
              <w:rPr>
                <w:rFonts w:ascii="Arial" w:cs="Arial" w:eastAsia="Arial" w:hAnsi="Arial"/>
                <w:sz w:val="12"/>
                <w:szCs w:val="12"/>
                <w:color w:val="221815"/>
                <w:w w:val="72"/>
              </w:rPr>
              <w:t>$JOEFS</w:t>
            </w:r>
            <w:r>
              <w:rPr>
                <w:rFonts w:ascii="PMingLiU" w:cs="PMingLiU" w:eastAsia="PMingLiU" w:hAnsi="PMingLiU"/>
                <w:sz w:val="12"/>
                <w:szCs w:val="12"/>
                <w:color w:val="221815"/>
                <w:w w:val="72"/>
              </w:rPr>
              <w:t/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100" w:type="dxa"/>
            <w:vAlign w:val="bottom"/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5"/>
                <w:szCs w:val="15"/>
                <w:color w:val="1750A2"/>
              </w:rPr>
              <w:t>￭</w:t>
            </w:r>
          </w:p>
        </w:tc>
        <w:tc>
          <w:tcPr>
            <w:tcW w:w="260" w:type="dxa"/>
            <w:vAlign w:val="bottom"/>
            <w:vMerge w:val="restart"/>
          </w:tcPr>
          <w:p>
            <w:pPr>
              <w:jc w:val="right"/>
              <w:ind w:right="75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3"/>
                <w:szCs w:val="13"/>
                <w:color w:val="221815"/>
                <w:w w:val="76"/>
              </w:rPr>
              <w:t/>
            </w:r>
          </w:p>
        </w:tc>
        <w:tc>
          <w:tcPr>
            <w:tcW w:w="860" w:type="dxa"/>
            <w:vAlign w:val="bottom"/>
            <w:vMerge w:val="restart"/>
          </w:tcPr>
          <w:p>
            <w:pPr>
              <w:jc w:val="right"/>
              <w:ind w:right="414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3"/>
                <w:szCs w:val="13"/>
                <w:color w:val="221815"/>
              </w:rPr>
              <w:t/>
            </w:r>
            <w:r>
              <w:rPr>
                <w:rFonts w:ascii="Arial" w:cs="Arial" w:eastAsia="Arial" w:hAnsi="Arial"/>
                <w:sz w:val="13"/>
                <w:szCs w:val="13"/>
                <w:color w:val="221815"/>
              </w:rPr>
              <w:t>ˊ</w:t>
            </w:r>
            <w:r>
              <w:rPr>
                <w:rFonts w:ascii="PMingLiU" w:cs="PMingLiU" w:eastAsia="PMingLiU" w:hAnsi="PMingLiU"/>
                <w:sz w:val="13"/>
                <w:szCs w:val="13"/>
                <w:color w:val="221815"/>
              </w:rPr>
              <w:t/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jc w:val="right"/>
              <w:ind w:right="392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3"/>
                <w:szCs w:val="13"/>
                <w:color w:val="221815"/>
              </w:rPr>
              <w:t/>
            </w:r>
            <w:r>
              <w:rPr>
                <w:rFonts w:ascii="Arial" w:cs="Arial" w:eastAsia="Arial" w:hAnsi="Arial"/>
                <w:sz w:val="13"/>
                <w:szCs w:val="13"/>
                <w:color w:val="221815"/>
              </w:rPr>
              <w:t>1#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100" w:type="dxa"/>
            <w:vAlign w:val="bottom"/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5"/>
                <w:szCs w:val="15"/>
                <w:color w:val="1750A2"/>
              </w:rPr>
              <w:t>￭</w:t>
            </w:r>
          </w:p>
        </w:tc>
        <w:tc>
          <w:tcPr>
            <w:tcW w:w="26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60"/>
        <w:spacing w:after="0" w:line="200" w:lineRule="exact"/>
        <w:rPr>
          <w:sz w:val="20"/>
          <w:szCs w:val="20"/>
          <w:color w:val="auto"/>
        </w:rPr>
      </w:pPr>
      <w:r>
        <w:rPr>
          <w:rFonts w:ascii="Microsoft JhengHei" w:cs="Microsoft JhengHei" w:eastAsia="Microsoft JhengHei" w:hAnsi="Microsoft JhengHei"/>
          <w:sz w:val="15"/>
          <w:szCs w:val="15"/>
          <w:color w:val="1750A2"/>
        </w:rPr>
        <w:t>￭</w:t>
      </w:r>
    </w:p>
    <w:p>
      <w:pPr>
        <w:spacing w:after="0" w:line="191" w:lineRule="exact"/>
        <w:rPr>
          <w:sz w:val="20"/>
          <w:szCs w:val="20"/>
          <w:color w:val="auto"/>
        </w:rPr>
      </w:pPr>
    </w:p>
    <w:p>
      <w:pPr>
        <w:ind w:left="400"/>
        <w:spacing w:after="0" w:line="346" w:lineRule="exact"/>
        <w:rPr>
          <w:sz w:val="20"/>
          <w:szCs w:val="20"/>
          <w:color w:val="auto"/>
        </w:rPr>
      </w:pPr>
      <w:r>
        <w:rPr>
          <w:rFonts w:ascii="Microsoft JhengHei" w:cs="Microsoft JhengHei" w:eastAsia="Microsoft JhengHei" w:hAnsi="Microsoft JhengHei"/>
          <w:sz w:val="26"/>
          <w:szCs w:val="26"/>
          <w:b w:val="1"/>
          <w:bCs w:val="1"/>
          <w:color w:val="1750A2"/>
        </w:rPr>
        <w:t>关键企业级双控备援设计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-212725</wp:posOffset>
            </wp:positionV>
            <wp:extent cx="1400175" cy="107759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77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6" w:lineRule="exact"/>
        <w:rPr>
          <w:sz w:val="20"/>
          <w:szCs w:val="20"/>
          <w:color w:val="auto"/>
        </w:rPr>
      </w:pPr>
    </w:p>
    <w:p>
      <w:pPr>
        <w:ind w:left="300"/>
        <w:spacing w:after="0" w:line="134" w:lineRule="exact"/>
        <w:rPr>
          <w:sz w:val="20"/>
          <w:szCs w:val="20"/>
          <w:color w:val="auto"/>
        </w:rPr>
      </w:pPr>
      <w:r>
        <w:rPr>
          <w:rFonts w:ascii="Microsoft JhengHei" w:cs="Microsoft JhengHei" w:eastAsia="Microsoft JhengHei" w:hAnsi="Microsoft JhengHei"/>
          <w:sz w:val="10"/>
          <w:szCs w:val="10"/>
          <w:color w:val="FFFFFF"/>
        </w:rPr>
        <w:t>4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1576070</wp:posOffset>
            </wp:positionH>
            <wp:positionV relativeFrom="paragraph">
              <wp:posOffset>-2540</wp:posOffset>
            </wp:positionV>
            <wp:extent cx="2102485" cy="122301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85" cy="1223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5" w:lineRule="exact"/>
        <w:rPr>
          <w:sz w:val="20"/>
          <w:szCs w:val="20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0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1750A2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1750A2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1750A2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1750A2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1750A2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23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gridSpan w:val="2"/>
          </w:tcPr>
          <w:p>
            <w:pPr>
              <w:jc w:val="right"/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FFFFFF"/>
              </w:rPr>
              <w:t>3</w:t>
            </w:r>
          </w:p>
        </w:tc>
        <w:tc>
          <w:tcPr>
            <w:tcW w:w="340" w:type="dxa"/>
            <w:vAlign w:val="bottom"/>
            <w:gridSpan w:val="2"/>
          </w:tcPr>
          <w:p>
            <w:pPr>
              <w:jc w:val="right"/>
              <w:ind w:right="240"/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FFFFFF"/>
              </w:rPr>
              <w:t>2</w:t>
            </w:r>
          </w:p>
        </w:tc>
        <w:tc>
          <w:tcPr>
            <w:tcW w:w="580" w:type="dxa"/>
            <w:vAlign w:val="bottom"/>
            <w:gridSpan w:val="2"/>
          </w:tcPr>
          <w:p>
            <w:pPr>
              <w:jc w:val="right"/>
              <w:ind w:right="300"/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FFFFFF"/>
              </w:rPr>
              <w:t>1</w:t>
            </w:r>
          </w:p>
        </w:tc>
        <w:tc>
          <w:tcPr>
            <w:tcW w:w="180" w:type="dxa"/>
            <w:vAlign w:val="bottom"/>
            <w:gridSpan w:val="2"/>
          </w:tcPr>
          <w:p>
            <w:pPr>
              <w:jc w:val="right"/>
              <w:ind w:right="120"/>
              <w:spacing w:after="0" w:line="118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9"/>
                <w:szCs w:val="9"/>
                <w:color w:val="FFFFFF"/>
                <w:w w:val="75"/>
              </w:rPr>
              <w:t>3</w:t>
            </w:r>
          </w:p>
        </w:tc>
        <w:tc>
          <w:tcPr>
            <w:tcW w:w="60" w:type="dxa"/>
            <w:vAlign w:val="bottom"/>
          </w:tcPr>
          <w:p>
            <w:pPr>
              <w:jc w:val="right"/>
              <w:ind w:right="35"/>
              <w:spacing w:after="0" w:line="1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"/>
                <w:szCs w:val="1"/>
                <w:color w:val="FFFFFF"/>
                <w:w w:val="4294967288"/>
              </w:rPr>
              <w:t>2</w:t>
            </w:r>
          </w:p>
        </w:tc>
      </w:tr>
      <w:tr>
        <w:trPr>
          <w:trHeight w:val="318"/>
        </w:trPr>
        <w:tc>
          <w:tcPr>
            <w:tcW w:w="80" w:type="dxa"/>
            <w:vAlign w:val="bottom"/>
          </w:tcPr>
          <w:p>
            <w:pPr>
              <w:jc w:val="right"/>
              <w:spacing w:after="0" w:line="120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9"/>
                <w:szCs w:val="9"/>
                <w:color w:val="FFFFFF"/>
                <w:w w:val="75"/>
              </w:rPr>
              <w:t>1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gridSpan w:val="7"/>
          </w:tcPr>
          <w:p>
            <w:pPr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2"/>
                <w:szCs w:val="12"/>
                <w:color w:val="221815"/>
              </w:rPr>
              <w:t>10GbE (SFP+)网口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0"/>
        </w:trPr>
        <w:tc>
          <w:tcPr>
            <w:tcW w:w="80" w:type="dxa"/>
            <w:vAlign w:val="bottom"/>
          </w:tcPr>
          <w:p>
            <w:pPr>
              <w:jc w:val="right"/>
              <w:spacing w:after="0" w:line="120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9"/>
                <w:szCs w:val="9"/>
                <w:color w:val="FFFFFF"/>
                <w:w w:val="75"/>
              </w:rPr>
              <w:t>2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20" w:type="dxa"/>
            <w:vAlign w:val="bottom"/>
            <w:gridSpan w:val="8"/>
          </w:tcPr>
          <w:p>
            <w:pPr>
              <w:spacing w:after="0" w:line="150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2"/>
                <w:szCs w:val="12"/>
                <w:color w:val="221815"/>
              </w:rPr>
              <w:t>12Gb/s miniSAS 接口</w:t>
            </w:r>
          </w:p>
        </w:tc>
      </w:tr>
      <w:tr>
        <w:trPr>
          <w:trHeight w:val="150"/>
        </w:trPr>
        <w:tc>
          <w:tcPr>
            <w:tcW w:w="80" w:type="dxa"/>
            <w:vAlign w:val="bottom"/>
          </w:tcPr>
          <w:p>
            <w:pPr>
              <w:jc w:val="right"/>
              <w:spacing w:after="0" w:line="120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9"/>
                <w:szCs w:val="9"/>
                <w:color w:val="FFFFFF"/>
                <w:w w:val="75"/>
              </w:rPr>
              <w:t>3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gridSpan w:val="5"/>
          </w:tcPr>
          <w:p>
            <w:pPr>
              <w:spacing w:after="0" w:line="150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2"/>
                <w:szCs w:val="12"/>
                <w:color w:val="221815"/>
              </w:rPr>
              <w:t>10GbE(RJ45)网口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59"/>
        </w:trPr>
        <w:tc>
          <w:tcPr>
            <w:tcW w:w="80" w:type="dxa"/>
            <w:vAlign w:val="bottom"/>
          </w:tcPr>
          <w:p>
            <w:pPr>
              <w:jc w:val="right"/>
              <w:spacing w:after="0" w:line="120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9"/>
                <w:szCs w:val="9"/>
                <w:color w:val="FFFFFF"/>
                <w:w w:val="75"/>
              </w:rPr>
              <w:t>4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gridSpan w:val="5"/>
          </w:tcPr>
          <w:p>
            <w:pPr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2"/>
                <w:szCs w:val="12"/>
                <w:color w:val="221815"/>
                <w:w w:val="99"/>
              </w:rPr>
              <w:t>热插拔冗余双电源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88265</wp:posOffset>
            </wp:positionH>
            <wp:positionV relativeFrom="paragraph">
              <wp:posOffset>-382905</wp:posOffset>
            </wp:positionV>
            <wp:extent cx="97790" cy="38354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383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67" w:lineRule="exact"/>
        <w:rPr>
          <w:sz w:val="20"/>
          <w:szCs w:val="20"/>
          <w:color w:val="auto"/>
        </w:rPr>
      </w:pPr>
    </w:p>
    <w:p>
      <w:pPr>
        <w:spacing w:after="0" w:line="390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205105" cy="20510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crosoft JhengHei" w:cs="Microsoft JhengHei" w:eastAsia="Microsoft JhengHei" w:hAnsi="Microsoft JhengHei"/>
          <w:sz w:val="26"/>
          <w:szCs w:val="26"/>
          <w:b w:val="1"/>
          <w:bCs w:val="1"/>
          <w:color w:val="1750A2"/>
        </w:rPr>
        <w:t xml:space="preserve"> 高可靠与高可服务性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34925</wp:posOffset>
            </wp:positionV>
            <wp:extent cx="2658745" cy="79184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745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4119245</wp:posOffset>
            </wp:positionH>
            <wp:positionV relativeFrom="paragraph">
              <wp:posOffset>646430</wp:posOffset>
            </wp:positionV>
            <wp:extent cx="100965" cy="140970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5" w:lineRule="exact"/>
        <w:rPr>
          <w:sz w:val="20"/>
          <w:szCs w:val="20"/>
          <w:color w:val="auto"/>
        </w:rPr>
      </w:pPr>
    </w:p>
    <w:p>
      <w:pPr>
        <w:ind w:left="260"/>
        <w:spacing w:after="0" w:line="187" w:lineRule="exact"/>
        <w:tabs>
          <w:tab w:leader="none" w:pos="1840" w:val="left"/>
          <w:tab w:leader="none" w:pos="3240" w:val="left"/>
        </w:tabs>
        <w:rPr>
          <w:sz w:val="20"/>
          <w:szCs w:val="20"/>
          <w:color w:val="auto"/>
        </w:rPr>
      </w:pPr>
      <w:r>
        <w:rPr>
          <w:rFonts w:ascii="Microsoft JhengHei" w:cs="Microsoft JhengHei" w:eastAsia="Microsoft JhengHei" w:hAnsi="Microsoft JhengHei"/>
          <w:sz w:val="14"/>
          <w:szCs w:val="14"/>
          <w:color w:val="1750A2"/>
        </w:rPr>
        <w:t>控制器热插拔</w:t>
      </w:r>
      <w:r>
        <w:rPr>
          <w:sz w:val="20"/>
          <w:szCs w:val="20"/>
          <w:color w:val="auto"/>
        </w:rPr>
        <w:tab/>
      </w:r>
      <w:r>
        <w:rPr>
          <w:rFonts w:ascii="Microsoft JhengHei" w:cs="Microsoft JhengHei" w:eastAsia="Microsoft JhengHei" w:hAnsi="Microsoft JhengHei"/>
          <w:sz w:val="14"/>
          <w:szCs w:val="14"/>
          <w:color w:val="1750A2"/>
        </w:rPr>
        <w:t>风扇快拆</w:t>
      </w:r>
      <w:r>
        <w:rPr>
          <w:sz w:val="20"/>
          <w:szCs w:val="20"/>
          <w:color w:val="auto"/>
        </w:rPr>
        <w:tab/>
      </w:r>
      <w:r>
        <w:rPr>
          <w:rFonts w:ascii="Microsoft JhengHei" w:cs="Microsoft JhengHei" w:eastAsia="Microsoft JhengHei" w:hAnsi="Microsoft JhengHei"/>
          <w:sz w:val="13"/>
          <w:szCs w:val="13"/>
          <w:color w:val="1750A2"/>
        </w:rPr>
        <w:t>全板卡连接</w:t>
      </w:r>
    </w:p>
    <w:p>
      <w:pPr>
        <w:spacing w:after="0" w:line="297" w:lineRule="exact"/>
        <w:rPr>
          <w:sz w:val="20"/>
          <w:szCs w:val="20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30"/>
        </w:trPr>
        <w:tc>
          <w:tcPr>
            <w:tcW w:w="1580" w:type="dxa"/>
            <w:vAlign w:val="bottom"/>
          </w:tcPr>
          <w:p>
            <w:pPr>
              <w:jc w:val="right"/>
              <w:ind w:right="70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8"/>
                <w:szCs w:val="18"/>
                <w:color w:val="1750A2"/>
              </w:rPr>
              <w:t>2&amp;4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ind w:right="2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8"/>
                <w:szCs w:val="18"/>
                <w:color w:val="1750A2"/>
              </w:rPr>
              <w:t>;'4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vMerge w:val="restart"/>
          </w:tcPr>
          <w:p>
            <w:pPr>
              <w:jc w:val="right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>'SFF#4%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1580" w:type="dxa"/>
            <w:vAlign w:val="bottom"/>
          </w:tcPr>
          <w:p>
            <w:pPr>
              <w:jc w:val="right"/>
              <w:ind w:right="660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>&amp;4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>ED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>W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</w:p>
        </w:tc>
        <w:tc>
          <w:tcPr>
            <w:tcW w:w="2740" w:type="dxa"/>
            <w:vAlign w:val="bottom"/>
            <w:gridSpan w:val="2"/>
          </w:tcPr>
          <w:p>
            <w:pPr>
              <w:jc w:val="right"/>
              <w:ind w:right="165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81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  <w:w w:val="81"/>
              </w:rPr>
              <w:t>2&amp;4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81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  <w:w w:val="81"/>
              </w:rPr>
              <w:t xml:space="preserve"> 2/"1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81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  <w:w w:val="81"/>
              </w:rPr>
              <w:t>&amp;OUFSQSJTF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81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  <w:w w:val="81"/>
              </w:rPr>
              <w:t>4UPSBHF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81"/>
              </w:rPr>
              <w:t/>
            </w:r>
          </w:p>
        </w:tc>
        <w:tc>
          <w:tcPr>
            <w:tcW w:w="1280" w:type="dxa"/>
            <w:vAlign w:val="bottom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0"/>
        </w:trPr>
        <w:tc>
          <w:tcPr>
            <w:tcW w:w="1580" w:type="dxa"/>
            <w:vAlign w:val="bottom"/>
            <w:vMerge w:val="restart"/>
          </w:tcPr>
          <w:p>
            <w:pPr>
              <w:jc w:val="right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>2&amp;4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ind w:right="262"/>
              <w:spacing w:after="0" w:line="34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221815"/>
                <w:w w:val="72"/>
              </w:rPr>
              <w:t>0QFO4UBDLm</w:t>
            </w:r>
            <w:r>
              <w:rPr>
                <w:rFonts w:ascii="PMingLiU" w:cs="PMingLiU" w:eastAsia="PMingLiU" w:hAnsi="PMingLiU"/>
                <w:sz w:val="14"/>
                <w:szCs w:val="14"/>
                <w:color w:val="221815"/>
                <w:w w:val="72"/>
              </w:rPr>
              <w:t/>
            </w:r>
            <w:r>
              <w:rPr>
                <w:rFonts w:ascii="PMingLiU" w:cs="PMingLiU" w:eastAsia="PMingLiU" w:hAnsi="PMingLiU"/>
                <w:sz w:val="28"/>
                <w:szCs w:val="28"/>
                <w:color w:val="221815"/>
                <w:w w:val="72"/>
                <w:vertAlign w:val="superscript"/>
              </w:rPr>
              <w:t/>
            </w:r>
            <w:r>
              <w:rPr>
                <w:rFonts w:ascii="Arial" w:cs="Arial" w:eastAsia="Arial" w:hAnsi="Arial"/>
                <w:sz w:val="28"/>
                <w:szCs w:val="28"/>
                <w:color w:val="221815"/>
                <w:w w:val="72"/>
                <w:vertAlign w:val="superscript"/>
              </w:rPr>
              <w:t>;'4</w:t>
            </w:r>
            <w:r>
              <w:rPr>
                <w:rFonts w:ascii="PMingLiU" w:cs="PMingLiU" w:eastAsia="PMingLiU" w:hAnsi="PMingLiU"/>
                <w:sz w:val="28"/>
                <w:szCs w:val="28"/>
                <w:color w:val="221815"/>
                <w:w w:val="72"/>
                <w:vertAlign w:val="superscript"/>
              </w:rPr>
              <w:t/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jc w:val="right"/>
              <w:ind w:right="685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86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  <w:w w:val="86"/>
              </w:rPr>
              <w:t>7%*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86"/>
              </w:rPr>
              <w:t/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5"/>
        </w:trPr>
        <w:tc>
          <w:tcPr>
            <w:tcW w:w="158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jc w:val="right"/>
              <w:ind w:right="322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>254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ind w:right="265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>2/"1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>/"4</w:t>
            </w: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5"/>
        </w:trPr>
        <w:tc>
          <w:tcPr>
            <w:tcW w:w="15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9" w:lineRule="exact"/>
        <w:rPr>
          <w:sz w:val="20"/>
          <w:szCs w:val="20"/>
          <w:color w:val="auto"/>
        </w:rPr>
      </w:pPr>
    </w:p>
    <w:tbl>
      <w:tblPr>
        <w:tblLayout w:type="fixed"/>
        <w:tblInd w:w="3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524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jc w:val="right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8"/>
                <w:szCs w:val="18"/>
                <w:color w:val="1750A2"/>
              </w:rPr>
              <w:t/>
            </w:r>
          </w:p>
        </w:tc>
        <w:tc>
          <w:tcPr>
            <w:tcW w:w="2220" w:type="dxa"/>
            <w:vAlign w:val="bottom"/>
          </w:tcPr>
          <w:p>
            <w:pPr>
              <w:jc w:val="right"/>
              <w:ind w:right="1684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color w:val="1750A2"/>
                <w:w w:val="73"/>
              </w:rPr>
              <w:t>7%*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6"/>
        </w:trPr>
        <w:tc>
          <w:tcPr>
            <w:tcW w:w="220" w:type="dxa"/>
            <w:vAlign w:val="bottom"/>
          </w:tcPr>
          <w:p>
            <w:pPr>
              <w:jc w:val="right"/>
              <w:ind w:right="169"/>
              <w:spacing w:after="0" w:line="24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2"/>
                <w:szCs w:val="2"/>
                <w:color w:val="221815"/>
                <w:w w:val="97"/>
              </w:rPr>
              <w:t/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ind w:right="85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</w:p>
        </w:tc>
        <w:tc>
          <w:tcPr>
            <w:tcW w:w="1320" w:type="dxa"/>
            <w:vAlign w:val="bottom"/>
          </w:tcPr>
          <w:p>
            <w:pPr>
              <w:ind w:left="180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 xml:space="preserve"> &amp;4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>ED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>W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</w:p>
        </w:tc>
        <w:tc>
          <w:tcPr>
            <w:tcW w:w="860" w:type="dxa"/>
            <w:vAlign w:val="bottom"/>
          </w:tcPr>
          <w:p>
            <w:pPr>
              <w:jc w:val="right"/>
              <w:ind w:right="278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84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  <w:w w:val="84"/>
              </w:rPr>
              <w:t>2&amp;4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84"/>
              </w:rPr>
              <w:t/>
            </w:r>
          </w:p>
        </w:tc>
        <w:tc>
          <w:tcPr>
            <w:tcW w:w="2220" w:type="dxa"/>
            <w:vAlign w:val="bottom"/>
          </w:tcPr>
          <w:p>
            <w:pPr>
              <w:jc w:val="right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 xml:space="preserve"> #MPDL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>CBTFE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5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gridSpan w:val="2"/>
          </w:tcPr>
          <w:p>
            <w:pPr>
              <w:ind w:left="380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70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  <w:w w:val="70"/>
              </w:rPr>
              <w:t xml:space="preserve"> %BUB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70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  <w:w w:val="70"/>
              </w:rPr>
              <w:t>%FEVQMJDBUJPO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70"/>
              </w:rPr>
              <w:t/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  <w:vMerge w:val="restart"/>
          </w:tcPr>
          <w:p>
            <w:pPr>
              <w:jc w:val="right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 xml:space="preserve"> *O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>-JOF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40" w:type="dxa"/>
            <w:vAlign w:val="bottom"/>
            <w:gridSpan w:val="2"/>
            <w:vMerge w:val="restart"/>
          </w:tcPr>
          <w:p>
            <w:pPr>
              <w:ind w:left="5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>&amp;4EDW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7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jc w:val="right"/>
              <w:ind w:right="224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>&amp;4EDW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7" w:lineRule="exact"/>
        <w:rPr>
          <w:sz w:val="20"/>
          <w:szCs w:val="20"/>
          <w:color w:val="auto"/>
        </w:rPr>
      </w:pPr>
    </w:p>
    <w:p>
      <w:pPr>
        <w:jc w:val="center"/>
        <w:ind w:right="120"/>
        <w:spacing w:after="0" w:line="180" w:lineRule="exact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5"/>
          <w:szCs w:val="15"/>
          <w:color w:val="221815"/>
        </w:rPr>
        <w:t>2/"1/"4</w:t>
      </w:r>
    </w:p>
    <w:p>
      <w:pPr>
        <w:spacing w:after="0" w:line="187" w:lineRule="exact"/>
        <w:rPr>
          <w:sz w:val="20"/>
          <w:szCs w:val="20"/>
          <w:color w:val="auto"/>
        </w:rPr>
      </w:pPr>
    </w:p>
    <w:p>
      <w:pPr>
        <w:sectPr>
          <w:pgSz w:w="11900" w:h="16157" w:orient="portrait"/>
          <w:cols w:equalWidth="0" w:num="2">
            <w:col w:w="4320" w:space="340"/>
            <w:col w:w="5840"/>
          </w:cols>
          <w:pgMar w:left="600" w:top="739" w:right="806" w:bottom="0" w:gutter="0" w:footer="0" w:header="0"/>
        </w:sectPr>
      </w:pPr>
    </w:p>
    <w:p>
      <w:pPr>
        <w:spacing w:after="0" w:line="213" w:lineRule="exact"/>
        <w:rPr>
          <w:sz w:val="20"/>
          <w:szCs w:val="20"/>
          <w:color w:val="auto"/>
        </w:rPr>
      </w:pPr>
      <w:r>
        <w:rPr>
          <w:rFonts w:ascii="Microsoft JhengHei" w:cs="Microsoft JhengHei" w:eastAsia="Microsoft JhengHei" w:hAnsi="Microsoft JhengHei"/>
          <w:sz w:val="16"/>
          <w:szCs w:val="16"/>
          <w:color w:val="FFFFFF"/>
        </w:rPr>
        <w:t>1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-33020</wp:posOffset>
            </wp:positionH>
            <wp:positionV relativeFrom="paragraph">
              <wp:posOffset>-131445</wp:posOffset>
            </wp:positionV>
            <wp:extent cx="133350" cy="13335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157" w:orient="portrait"/>
          <w:cols w:equalWidth="0" w:num="1">
            <w:col w:w="10500"/>
          </w:cols>
          <w:pgMar w:left="600" w:top="739" w:right="806" w:bottom="0" w:gutter="0" w:footer="0" w:header="0"/>
          <w:type w:val="continuous"/>
        </w:sectPr>
      </w:pPr>
    </w:p>
    <w:bookmarkStart w:id="2" w:name="page3"/>
    <w:bookmarkEnd w:id="2"/>
    <w:p>
      <w:pPr>
        <w:spacing w:after="0" w:line="55" w:lineRule="exact"/>
        <w:rPr>
          <w:sz w:val="20"/>
          <w:szCs w:val="20"/>
          <w:color w:val="auto"/>
        </w:rPr>
      </w:pPr>
    </w:p>
    <w:p>
      <w:pPr>
        <w:spacing w:after="0" w:line="865" w:lineRule="exact"/>
        <w:rPr>
          <w:sz w:val="20"/>
          <w:szCs w:val="20"/>
          <w:color w:val="auto"/>
        </w:rPr>
      </w:pPr>
      <w:r>
        <w:rPr>
          <w:rFonts w:ascii="Microsoft JhengHei" w:cs="Microsoft JhengHei" w:eastAsia="Microsoft JhengHei" w:hAnsi="Microsoft JhengHei"/>
          <w:sz w:val="65"/>
          <w:szCs w:val="65"/>
          <w:b w:val="1"/>
          <w:bCs w:val="1"/>
          <w:color w:val="1B7DB5"/>
        </w:rPr>
        <w:t>TDS-16489U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-81915</wp:posOffset>
            </wp:positionH>
            <wp:positionV relativeFrom="paragraph">
              <wp:posOffset>-125730</wp:posOffset>
            </wp:positionV>
            <wp:extent cx="2755265" cy="263652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265" cy="2636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2" w:lineRule="exact"/>
        <w:rPr>
          <w:sz w:val="20"/>
          <w:szCs w:val="20"/>
          <w:color w:val="auto"/>
        </w:rPr>
      </w:pPr>
    </w:p>
    <w:p>
      <w:pPr>
        <w:ind w:left="40"/>
        <w:spacing w:after="0" w:line="390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205105" cy="20510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crosoft JhengHei" w:cs="Microsoft JhengHei" w:eastAsia="Microsoft JhengHei" w:hAnsi="Microsoft JhengHei"/>
          <w:sz w:val="26"/>
          <w:szCs w:val="26"/>
          <w:b w:val="1"/>
          <w:bCs w:val="1"/>
          <w:color w:val="1B7DB5"/>
        </w:rPr>
        <w:t xml:space="preserve"> 应用方案</w:t>
      </w:r>
    </w:p>
    <w:p>
      <w:pPr>
        <w:spacing w:after="0" w:line="108" w:lineRule="exact"/>
        <w:rPr>
          <w:sz w:val="20"/>
          <w:szCs w:val="20"/>
          <w:color w:val="auto"/>
        </w:rPr>
      </w:pPr>
    </w:p>
    <w:p>
      <w:pPr>
        <w:ind w:left="60"/>
        <w:spacing w:after="0" w:line="213" w:lineRule="exact"/>
        <w:rPr>
          <w:sz w:val="20"/>
          <w:szCs w:val="20"/>
          <w:color w:val="auto"/>
        </w:rPr>
      </w:pPr>
      <w:r>
        <w:rPr>
          <w:rFonts w:ascii="Microsoft JhengHei" w:cs="Microsoft JhengHei" w:eastAsia="Microsoft JhengHei" w:hAnsi="Microsoft JhengHei"/>
          <w:sz w:val="16"/>
          <w:szCs w:val="16"/>
          <w:color w:val="1B7DB5"/>
        </w:rPr>
        <w:t xml:space="preserve">￭ </w:t>
      </w:r>
      <w:r>
        <w:rPr>
          <w:rFonts w:ascii="Microsoft JhengHei" w:cs="Microsoft JhengHei" w:eastAsia="Microsoft JhengHei" w:hAnsi="Microsoft JhengHei"/>
          <w:sz w:val="16"/>
          <w:szCs w:val="16"/>
          <w:color w:val="221815"/>
        </w:rPr>
        <w:t>超融合运算存储一体机</w:t>
      </w:r>
    </w:p>
    <w:p>
      <w:pPr>
        <w:spacing w:after="0" w:line="31" w:lineRule="exact"/>
        <w:rPr>
          <w:sz w:val="20"/>
          <w:szCs w:val="20"/>
          <w:color w:val="auto"/>
        </w:rPr>
      </w:pPr>
    </w:p>
    <w:p>
      <w:pPr>
        <w:ind w:left="60"/>
        <w:spacing w:after="0" w:line="213" w:lineRule="exact"/>
        <w:rPr>
          <w:sz w:val="20"/>
          <w:szCs w:val="20"/>
          <w:color w:val="auto"/>
        </w:rPr>
      </w:pPr>
      <w:r>
        <w:rPr>
          <w:rFonts w:ascii="Microsoft JhengHei" w:cs="Microsoft JhengHei" w:eastAsia="Microsoft JhengHei" w:hAnsi="Microsoft JhengHei"/>
          <w:sz w:val="16"/>
          <w:szCs w:val="16"/>
          <w:color w:val="1B7DB5"/>
        </w:rPr>
        <w:t xml:space="preserve">￭ </w:t>
      </w:r>
      <w:r>
        <w:rPr>
          <w:rFonts w:ascii="Microsoft JhengHei" w:cs="Microsoft JhengHei" w:eastAsia="Microsoft JhengHei" w:hAnsi="Microsoft JhengHei"/>
          <w:sz w:val="16"/>
          <w:szCs w:val="16"/>
          <w:color w:val="221815"/>
        </w:rPr>
        <w:t>大型企业</w:t>
      </w:r>
      <w:r>
        <w:rPr>
          <w:rFonts w:ascii="Microsoft JhengHei" w:cs="Microsoft JhengHei" w:eastAsia="Microsoft JhengHei" w:hAnsi="Microsoft JhengHei"/>
          <w:sz w:val="16"/>
          <w:szCs w:val="16"/>
          <w:color w:val="1B7DB5"/>
        </w:rPr>
        <w:t xml:space="preserve"> </w:t>
      </w:r>
      <w:r>
        <w:rPr>
          <w:rFonts w:ascii="Microsoft JhengHei" w:cs="Microsoft JhengHei" w:eastAsia="Microsoft JhengHei" w:hAnsi="Microsoft JhengHei"/>
          <w:sz w:val="16"/>
          <w:szCs w:val="16"/>
          <w:color w:val="221815"/>
        </w:rPr>
        <w:t>IP-SAN、NAS</w:t>
      </w:r>
      <w:r>
        <w:rPr>
          <w:rFonts w:ascii="Microsoft JhengHei" w:cs="Microsoft JhengHei" w:eastAsia="Microsoft JhengHei" w:hAnsi="Microsoft JhengHei"/>
          <w:sz w:val="16"/>
          <w:szCs w:val="16"/>
          <w:color w:val="1B7DB5"/>
        </w:rPr>
        <w:t xml:space="preserve"> </w:t>
      </w:r>
      <w:r>
        <w:rPr>
          <w:rFonts w:ascii="Microsoft JhengHei" w:cs="Microsoft JhengHei" w:eastAsia="Microsoft JhengHei" w:hAnsi="Microsoft JhengHei"/>
          <w:sz w:val="16"/>
          <w:szCs w:val="16"/>
          <w:color w:val="221815"/>
        </w:rPr>
        <w:t>统一存储应用</w:t>
      </w:r>
    </w:p>
    <w:p>
      <w:pPr>
        <w:spacing w:after="0" w:line="31" w:lineRule="exact"/>
        <w:rPr>
          <w:sz w:val="20"/>
          <w:szCs w:val="20"/>
          <w:color w:val="auto"/>
        </w:rPr>
      </w:pPr>
    </w:p>
    <w:p>
      <w:pPr>
        <w:ind w:left="60"/>
        <w:spacing w:after="0" w:line="213" w:lineRule="exact"/>
        <w:rPr>
          <w:sz w:val="20"/>
          <w:szCs w:val="20"/>
          <w:color w:val="auto"/>
        </w:rPr>
      </w:pPr>
      <w:r>
        <w:rPr>
          <w:rFonts w:ascii="Microsoft JhengHei" w:cs="Microsoft JhengHei" w:eastAsia="Microsoft JhengHei" w:hAnsi="Microsoft JhengHei"/>
          <w:sz w:val="16"/>
          <w:szCs w:val="16"/>
          <w:color w:val="1B7DB5"/>
        </w:rPr>
        <w:t xml:space="preserve">￭ </w:t>
      </w:r>
      <w:r>
        <w:rPr>
          <w:rFonts w:ascii="Microsoft JhengHei" w:cs="Microsoft JhengHei" w:eastAsia="Microsoft JhengHei" w:hAnsi="Microsoft JhengHei"/>
          <w:sz w:val="16"/>
          <w:szCs w:val="16"/>
          <w:color w:val="221815"/>
        </w:rPr>
        <w:t>大型企业分层存储解决方案</w:t>
      </w:r>
    </w:p>
    <w:p>
      <w:pPr>
        <w:spacing w:after="0" w:line="31" w:lineRule="exact"/>
        <w:rPr>
          <w:sz w:val="20"/>
          <w:szCs w:val="20"/>
          <w:color w:val="auto"/>
        </w:rPr>
      </w:pPr>
    </w:p>
    <w:p>
      <w:pPr>
        <w:ind w:left="60"/>
        <w:spacing w:after="0" w:line="213" w:lineRule="exact"/>
        <w:rPr>
          <w:sz w:val="20"/>
          <w:szCs w:val="20"/>
          <w:color w:val="auto"/>
        </w:rPr>
      </w:pPr>
      <w:r>
        <w:rPr>
          <w:rFonts w:ascii="Microsoft JhengHei" w:cs="Microsoft JhengHei" w:eastAsia="Microsoft JhengHei" w:hAnsi="Microsoft JhengHei"/>
          <w:sz w:val="16"/>
          <w:szCs w:val="16"/>
          <w:color w:val="1B7DB5"/>
        </w:rPr>
        <w:t xml:space="preserve">￭ </w:t>
      </w:r>
      <w:r>
        <w:rPr>
          <w:rFonts w:ascii="Microsoft JhengHei" w:cs="Microsoft JhengHei" w:eastAsia="Microsoft JhengHei" w:hAnsi="Microsoft JhengHei"/>
          <w:sz w:val="16"/>
          <w:szCs w:val="16"/>
          <w:color w:val="221815"/>
        </w:rPr>
        <w:t>VMware、Citrix、Hyper-V</w:t>
      </w:r>
      <w:r>
        <w:rPr>
          <w:rFonts w:ascii="Microsoft JhengHei" w:cs="Microsoft JhengHei" w:eastAsia="Microsoft JhengHei" w:hAnsi="Microsoft JhengHei"/>
          <w:sz w:val="16"/>
          <w:szCs w:val="16"/>
          <w:color w:val="1B7DB5"/>
        </w:rPr>
        <w:t xml:space="preserve"> </w:t>
      </w:r>
      <w:r>
        <w:rPr>
          <w:rFonts w:ascii="Microsoft JhengHei" w:cs="Microsoft JhengHei" w:eastAsia="Microsoft JhengHei" w:hAnsi="Microsoft JhengHei"/>
          <w:sz w:val="16"/>
          <w:szCs w:val="16"/>
          <w:color w:val="221815"/>
        </w:rPr>
        <w:t>虚拟化高速存储</w:t>
      </w:r>
    </w:p>
    <w:p>
      <w:pPr>
        <w:spacing w:after="0" w:line="31" w:lineRule="exact"/>
        <w:rPr>
          <w:sz w:val="20"/>
          <w:szCs w:val="20"/>
          <w:color w:val="auto"/>
        </w:rPr>
      </w:pPr>
    </w:p>
    <w:p>
      <w:pPr>
        <w:ind w:left="60"/>
        <w:spacing w:after="0" w:line="213" w:lineRule="exact"/>
        <w:rPr>
          <w:sz w:val="20"/>
          <w:szCs w:val="20"/>
          <w:color w:val="auto"/>
        </w:rPr>
      </w:pPr>
      <w:r>
        <w:rPr>
          <w:rFonts w:ascii="Microsoft JhengHei" w:cs="Microsoft JhengHei" w:eastAsia="Microsoft JhengHei" w:hAnsi="Microsoft JhengHei"/>
          <w:sz w:val="16"/>
          <w:szCs w:val="16"/>
          <w:color w:val="1B7DB5"/>
        </w:rPr>
        <w:t xml:space="preserve">￭ </w:t>
      </w:r>
      <w:r>
        <w:rPr>
          <w:rFonts w:ascii="Microsoft JhengHei" w:cs="Microsoft JhengHei" w:eastAsia="Microsoft JhengHei" w:hAnsi="Microsoft JhengHei"/>
          <w:sz w:val="16"/>
          <w:szCs w:val="16"/>
          <w:color w:val="221815"/>
        </w:rPr>
        <w:t>GPU显卡直通远程渲染方案</w:t>
      </w:r>
    </w:p>
    <w:p>
      <w:pPr>
        <w:spacing w:after="0" w:line="31" w:lineRule="exact"/>
        <w:rPr>
          <w:sz w:val="20"/>
          <w:szCs w:val="20"/>
          <w:color w:val="auto"/>
        </w:rPr>
      </w:pPr>
    </w:p>
    <w:p>
      <w:pPr>
        <w:ind w:left="60"/>
        <w:spacing w:after="0" w:line="213" w:lineRule="exact"/>
        <w:rPr>
          <w:sz w:val="20"/>
          <w:szCs w:val="20"/>
          <w:color w:val="auto"/>
        </w:rPr>
      </w:pPr>
      <w:r>
        <w:rPr>
          <w:rFonts w:ascii="Microsoft JhengHei" w:cs="Microsoft JhengHei" w:eastAsia="Microsoft JhengHei" w:hAnsi="Microsoft JhengHei"/>
          <w:sz w:val="16"/>
          <w:szCs w:val="16"/>
          <w:color w:val="1B7DB5"/>
        </w:rPr>
        <w:t xml:space="preserve">￭ </w:t>
      </w:r>
      <w:r>
        <w:rPr>
          <w:rFonts w:ascii="Microsoft JhengHei" w:cs="Microsoft JhengHei" w:eastAsia="Microsoft JhengHei" w:hAnsi="Microsoft JhengHei"/>
          <w:sz w:val="16"/>
          <w:szCs w:val="16"/>
          <w:color w:val="221815"/>
        </w:rPr>
        <w:t>企业级共享存储、备份、私有云服务</w:t>
      </w:r>
    </w:p>
    <w:p>
      <w:pPr>
        <w:spacing w:after="0" w:line="31" w:lineRule="exact"/>
        <w:rPr>
          <w:sz w:val="20"/>
          <w:szCs w:val="20"/>
          <w:color w:val="auto"/>
        </w:rPr>
      </w:pPr>
    </w:p>
    <w:p>
      <w:pPr>
        <w:ind w:left="60"/>
        <w:spacing w:after="0" w:line="213" w:lineRule="exact"/>
        <w:rPr>
          <w:sz w:val="20"/>
          <w:szCs w:val="20"/>
          <w:color w:val="auto"/>
        </w:rPr>
      </w:pPr>
      <w:r>
        <w:rPr>
          <w:rFonts w:ascii="Microsoft JhengHei" w:cs="Microsoft JhengHei" w:eastAsia="Microsoft JhengHei" w:hAnsi="Microsoft JhengHei"/>
          <w:sz w:val="16"/>
          <w:szCs w:val="16"/>
          <w:color w:val="1B7DB5"/>
        </w:rPr>
        <w:t xml:space="preserve">￭ </w:t>
      </w:r>
      <w:r>
        <w:rPr>
          <w:rFonts w:ascii="Microsoft JhengHei" w:cs="Microsoft JhengHei" w:eastAsia="Microsoft JhengHei" w:hAnsi="Microsoft JhengHei"/>
          <w:sz w:val="16"/>
          <w:szCs w:val="16"/>
          <w:color w:val="221815"/>
        </w:rPr>
        <w:t>高清非线编存储解决方案</w:t>
      </w:r>
    </w:p>
    <w:p>
      <w:pPr>
        <w:spacing w:after="0" w:line="31" w:lineRule="exact"/>
        <w:rPr>
          <w:sz w:val="20"/>
          <w:szCs w:val="20"/>
          <w:color w:val="auto"/>
        </w:rPr>
      </w:pPr>
    </w:p>
    <w:p>
      <w:pPr>
        <w:ind w:left="60"/>
        <w:spacing w:after="0" w:line="213" w:lineRule="exact"/>
        <w:rPr>
          <w:sz w:val="20"/>
          <w:szCs w:val="20"/>
          <w:color w:val="auto"/>
        </w:rPr>
      </w:pPr>
      <w:r>
        <w:rPr>
          <w:rFonts w:ascii="Microsoft JhengHei" w:cs="Microsoft JhengHei" w:eastAsia="Microsoft JhengHei" w:hAnsi="Microsoft JhengHei"/>
          <w:sz w:val="16"/>
          <w:szCs w:val="16"/>
          <w:color w:val="1B7DB5"/>
        </w:rPr>
        <w:t xml:space="preserve">￭ </w:t>
      </w:r>
      <w:r>
        <w:rPr>
          <w:rFonts w:ascii="Microsoft JhengHei" w:cs="Microsoft JhengHei" w:eastAsia="Microsoft JhengHei" w:hAnsi="Microsoft JhengHei"/>
          <w:sz w:val="16"/>
          <w:szCs w:val="16"/>
          <w:color w:val="221815"/>
        </w:rPr>
        <w:t>多重灾难恢复方案，异地备份实时恢复</w:t>
      </w:r>
    </w:p>
    <w:p>
      <w:pPr>
        <w:spacing w:after="0" w:line="31" w:lineRule="exact"/>
        <w:rPr>
          <w:sz w:val="20"/>
          <w:szCs w:val="20"/>
          <w:color w:val="auto"/>
        </w:rPr>
      </w:pPr>
    </w:p>
    <w:p>
      <w:pPr>
        <w:ind w:left="60"/>
        <w:spacing w:after="0" w:line="213" w:lineRule="exact"/>
        <w:rPr>
          <w:sz w:val="20"/>
          <w:szCs w:val="20"/>
          <w:color w:val="auto"/>
        </w:rPr>
      </w:pPr>
      <w:r>
        <w:rPr>
          <w:rFonts w:ascii="Microsoft JhengHei" w:cs="Microsoft JhengHei" w:eastAsia="Microsoft JhengHei" w:hAnsi="Microsoft JhengHei"/>
          <w:sz w:val="16"/>
          <w:szCs w:val="16"/>
          <w:color w:val="1B7DB5"/>
        </w:rPr>
        <w:t xml:space="preserve">￭ </w:t>
      </w:r>
      <w:r>
        <w:rPr>
          <w:rFonts w:ascii="Microsoft JhengHei" w:cs="Microsoft JhengHei" w:eastAsia="Microsoft JhengHei" w:hAnsi="Microsoft JhengHei"/>
          <w:sz w:val="16"/>
          <w:szCs w:val="16"/>
          <w:color w:val="221815"/>
        </w:rPr>
        <w:t>扩展柜支持连接不同主机，快速移转容量</w:t>
      </w:r>
    </w:p>
    <w:p>
      <w:pPr>
        <w:spacing w:after="0" w:line="177" w:lineRule="exact"/>
        <w:rPr>
          <w:sz w:val="20"/>
          <w:szCs w:val="20"/>
          <w:color w:val="auto"/>
        </w:rPr>
      </w:pPr>
    </w:p>
    <w:p>
      <w:pPr>
        <w:ind w:left="40"/>
        <w:spacing w:after="0" w:line="390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205105" cy="20510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crosoft JhengHei" w:cs="Microsoft JhengHei" w:eastAsia="Microsoft JhengHei" w:hAnsi="Microsoft JhengHei"/>
          <w:sz w:val="26"/>
          <w:szCs w:val="26"/>
          <w:b w:val="1"/>
          <w:bCs w:val="1"/>
          <w:color w:val="1B7DB5"/>
        </w:rPr>
        <w:t xml:space="preserve"> 产品特点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30480</wp:posOffset>
            </wp:positionH>
            <wp:positionV relativeFrom="paragraph">
              <wp:posOffset>35560</wp:posOffset>
            </wp:positionV>
            <wp:extent cx="2340610" cy="43180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10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55" w:lineRule="exact"/>
        <w:rPr>
          <w:sz w:val="20"/>
          <w:szCs w:val="20"/>
          <w:color w:val="auto"/>
        </w:rPr>
      </w:pPr>
    </w:p>
    <w:tbl>
      <w:tblPr>
        <w:tblLayout w:type="fixed"/>
        <w:tblInd w:w="1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3"/>
        </w:trPr>
        <w:tc>
          <w:tcPr>
            <w:tcW w:w="6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1B7DB5"/>
            </w:tcBorders>
            <w:shd w:val="clear" w:color="auto" w:fill="1B7DB5"/>
          </w:tcPr>
          <w:p>
            <w:pPr>
              <w:jc w:val="center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2"/>
                <w:szCs w:val="12"/>
                <w:color w:val="1B7DB5"/>
              </w:rPr>
              <w:t>PCIe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38"/>
        </w:trPr>
        <w:tc>
          <w:tcPr>
            <w:tcW w:w="600" w:type="dxa"/>
            <w:vAlign w:val="bottom"/>
          </w:tcPr>
          <w:p>
            <w:pPr>
              <w:jc w:val="center"/>
              <w:ind w:right="6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2"/>
                <w:szCs w:val="12"/>
                <w:color w:val="1B7DB5"/>
              </w:rPr>
              <w:t>10Gbps</w:t>
            </w:r>
          </w:p>
        </w:tc>
        <w:tc>
          <w:tcPr>
            <w:tcW w:w="760" w:type="dxa"/>
            <w:vAlign w:val="bottom"/>
            <w:gridSpan w:val="3"/>
          </w:tcPr>
          <w:p>
            <w:pPr>
              <w:jc w:val="center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2"/>
                <w:szCs w:val="12"/>
                <w:color w:val="1B7DB5"/>
              </w:rPr>
              <w:t>PCIe SSD</w:t>
            </w:r>
          </w:p>
        </w:tc>
        <w:tc>
          <w:tcPr>
            <w:tcW w:w="780" w:type="dxa"/>
            <w:vAlign w:val="bottom"/>
          </w:tcPr>
          <w:p>
            <w:pPr>
              <w:ind w:left="100"/>
              <w:spacing w:after="0" w:line="187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4"/>
                <w:szCs w:val="14"/>
                <w:color w:val="1B7DB5"/>
              </w:rPr>
              <w:t>快照技术</w:t>
            </w:r>
          </w:p>
        </w:tc>
        <w:tc>
          <w:tcPr>
            <w:tcW w:w="700" w:type="dxa"/>
            <w:vAlign w:val="bottom"/>
          </w:tcPr>
          <w:p>
            <w:pPr>
              <w:jc w:val="center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2"/>
                <w:szCs w:val="12"/>
                <w:color w:val="1B7DB5"/>
              </w:rPr>
              <w:t>1.8PB</w:t>
            </w:r>
          </w:p>
        </w:tc>
        <w:tc>
          <w:tcPr>
            <w:tcW w:w="700" w:type="dxa"/>
            <w:vAlign w:val="bottom"/>
          </w:tcPr>
          <w:p>
            <w:pPr>
              <w:ind w:left="120"/>
              <w:spacing w:after="0" w:line="187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4"/>
                <w:szCs w:val="14"/>
                <w:color w:val="1B7DB5"/>
                <w:w w:val="97"/>
              </w:rPr>
              <w:t>GPU直通</w:t>
            </w:r>
          </w:p>
        </w:tc>
      </w:tr>
      <w:tr>
        <w:trPr>
          <w:trHeight w:val="159"/>
        </w:trPr>
        <w:tc>
          <w:tcPr>
            <w:tcW w:w="600" w:type="dxa"/>
            <w:vAlign w:val="bottom"/>
          </w:tcPr>
          <w:p>
            <w:pPr>
              <w:jc w:val="center"/>
              <w:ind w:right="6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2"/>
                <w:szCs w:val="12"/>
                <w:color w:val="1B7DB5"/>
                <w:w w:val="99"/>
              </w:rPr>
              <w:t>网络扩充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60" w:type="dxa"/>
            <w:vAlign w:val="bottom"/>
            <w:gridSpan w:val="2"/>
          </w:tcPr>
          <w:p>
            <w:pPr>
              <w:jc w:val="center"/>
              <w:ind w:right="16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2"/>
                <w:szCs w:val="12"/>
                <w:color w:val="1B7DB5"/>
                <w:w w:val="99"/>
              </w:rPr>
              <w:t>支持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center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2"/>
                <w:szCs w:val="12"/>
                <w:color w:val="1B7DB5"/>
              </w:rPr>
              <w:t>海量存储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-520065</wp:posOffset>
            </wp:positionH>
            <wp:positionV relativeFrom="paragraph">
              <wp:posOffset>558800</wp:posOffset>
            </wp:positionV>
            <wp:extent cx="3352165" cy="140970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165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4" w:lineRule="exact"/>
        <w:rPr>
          <w:sz w:val="20"/>
          <w:szCs w:val="20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30"/>
        </w:trPr>
        <w:tc>
          <w:tcPr>
            <w:tcW w:w="2120" w:type="dxa"/>
            <w:vAlign w:val="bottom"/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1B7DB5"/>
                <w:w w:val="73"/>
              </w:rPr>
              <w:t>%PVCMF</w:t>
            </w:r>
            <w:r>
              <w:rPr>
                <w:rFonts w:ascii="PMingLiU" w:cs="PMingLiU" w:eastAsia="PMingLiU" w:hAnsi="PMingLiU"/>
                <w:sz w:val="18"/>
                <w:szCs w:val="18"/>
                <w:color w:val="1B7DB5"/>
                <w:w w:val="73"/>
              </w:rPr>
              <w:t/>
            </w:r>
            <w:r>
              <w:rPr>
                <w:rFonts w:ascii="Arial" w:cs="Arial" w:eastAsia="Arial" w:hAnsi="Arial"/>
                <w:sz w:val="18"/>
                <w:szCs w:val="18"/>
                <w:color w:val="1B7DB5"/>
                <w:w w:val="73"/>
              </w:rPr>
              <w:t>5BLF</w:t>
            </w:r>
            <w:r>
              <w:rPr>
                <w:rFonts w:ascii="PMingLiU" w:cs="PMingLiU" w:eastAsia="PMingLiU" w:hAnsi="PMingLiU"/>
                <w:sz w:val="18"/>
                <w:szCs w:val="18"/>
                <w:color w:val="1B7DB5"/>
                <w:w w:val="73"/>
              </w:rPr>
              <w:t/>
            </w:r>
            <w:r>
              <w:rPr>
                <w:rFonts w:ascii="Arial" w:cs="Arial" w:eastAsia="Arial" w:hAnsi="Arial"/>
                <w:sz w:val="18"/>
                <w:szCs w:val="18"/>
                <w:color w:val="1B7DB5"/>
                <w:w w:val="73"/>
              </w:rPr>
              <w:t xml:space="preserve"> "WBJMBCJMJUZ</w:t>
            </w: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vMerge w:val="restart"/>
          </w:tcPr>
          <w:p>
            <w:pPr>
              <w:jc w:val="right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1"/>
                <w:szCs w:val="11"/>
                <w:color w:val="221815"/>
                <w:w w:val="72"/>
              </w:rPr>
              <w:t/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2120" w:type="dxa"/>
            <w:vAlign w:val="bottom"/>
          </w:tcPr>
          <w:p>
            <w:pPr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>5%4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>6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5"/>
        </w:trPr>
        <w:tc>
          <w:tcPr>
            <w:tcW w:w="2120" w:type="dxa"/>
            <w:vAlign w:val="bottom"/>
          </w:tcPr>
          <w:p>
            <w:pPr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221815"/>
                <w:w w:val="84"/>
              </w:rPr>
              <w:t>%PVCMF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84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  <w:w w:val="84"/>
              </w:rPr>
              <w:t>5BLF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84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  <w:w w:val="84"/>
              </w:rPr>
              <w:t>"WBJMBCJMJUZ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84"/>
              </w:rPr>
              <w:t/>
            </w:r>
          </w:p>
        </w:tc>
        <w:tc>
          <w:tcPr>
            <w:tcW w:w="1820" w:type="dxa"/>
            <w:vAlign w:val="bottom"/>
            <w:vMerge w:val="restart"/>
          </w:tcPr>
          <w:p>
            <w:pPr>
              <w:jc w:val="right"/>
              <w:ind w:right="147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3"/>
                <w:szCs w:val="13"/>
                <w:color w:val="221815"/>
                <w:w w:val="74"/>
              </w:rPr>
              <w:t/>
            </w:r>
            <w:r>
              <w:rPr>
                <w:rFonts w:ascii="Arial" w:cs="Arial" w:eastAsia="Arial" w:hAnsi="Arial"/>
                <w:sz w:val="13"/>
                <w:szCs w:val="13"/>
                <w:color w:val="221815"/>
                <w:w w:val="74"/>
              </w:rPr>
              <w:t>7JSUVBMJ[BUJPO</w:t>
            </w:r>
            <w:r>
              <w:rPr>
                <w:rFonts w:ascii="PMingLiU" w:cs="PMingLiU" w:eastAsia="PMingLiU" w:hAnsi="PMingLiU"/>
                <w:sz w:val="13"/>
                <w:szCs w:val="13"/>
                <w:color w:val="221815"/>
                <w:w w:val="74"/>
              </w:rPr>
              <w:t/>
            </w:r>
            <w:r>
              <w:rPr>
                <w:rFonts w:ascii="Arial" w:cs="Arial" w:eastAsia="Arial" w:hAnsi="Arial"/>
                <w:sz w:val="13"/>
                <w:szCs w:val="13"/>
                <w:color w:val="221815"/>
                <w:w w:val="74"/>
              </w:rPr>
              <w:t>4UBUJPO</w:t>
            </w:r>
            <w:r>
              <w:rPr>
                <w:rFonts w:ascii="PMingLiU" w:cs="PMingLiU" w:eastAsia="PMingLiU" w:hAnsi="PMingLiU"/>
                <w:sz w:val="13"/>
                <w:szCs w:val="13"/>
                <w:color w:val="221815"/>
                <w:w w:val="74"/>
              </w:rPr>
              <w:t/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2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2120" w:type="dxa"/>
            <w:vAlign w:val="bottom"/>
            <w:vMerge w:val="restart"/>
          </w:tcPr>
          <w:p>
            <w:pPr>
              <w:ind w:left="300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 xml:space="preserve"> 1BTTJWF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</w:p>
        </w:tc>
        <w:tc>
          <w:tcPr>
            <w:tcW w:w="1820" w:type="dxa"/>
            <w:vAlign w:val="bottom"/>
          </w:tcPr>
          <w:p>
            <w:pPr>
              <w:jc w:val="right"/>
              <w:ind w:right="7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 xml:space="preserve"> "DUJWF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2120" w:type="dxa"/>
            <w:vAlign w:val="bottom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jc w:val="right"/>
              <w:ind w:right="7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 xml:space="preserve"> 'BJMPWFS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5"/>
        </w:trPr>
        <w:tc>
          <w:tcPr>
            <w:tcW w:w="2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jc w:val="right"/>
              <w:ind w:right="307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>%PVCMF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>5BLF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</w:p>
        </w:tc>
        <w:tc>
          <w:tcPr>
            <w:tcW w:w="100" w:type="dxa"/>
            <w:vAlign w:val="bottom"/>
            <w:vMerge w:val="restart"/>
          </w:tcPr>
          <w:p>
            <w:pPr>
              <w:jc w:val="right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1"/>
                <w:szCs w:val="11"/>
                <w:color w:val="221815"/>
                <w:w w:val="72"/>
              </w:rPr>
              <w:t/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5"/>
        </w:trPr>
        <w:tc>
          <w:tcPr>
            <w:tcW w:w="2120" w:type="dxa"/>
            <w:vAlign w:val="bottom"/>
            <w:vMerge w:val="restart"/>
          </w:tcPr>
          <w:p>
            <w:pPr>
              <w:ind w:left="40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>3FQMJDBUF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</w:p>
        </w:tc>
        <w:tc>
          <w:tcPr>
            <w:tcW w:w="1820" w:type="dxa"/>
            <w:vAlign w:val="bottom"/>
            <w:vMerge w:val="restart"/>
          </w:tcPr>
          <w:p>
            <w:pPr>
              <w:jc w:val="right"/>
              <w:ind w:right="227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 xml:space="preserve"> *ODSFNFOUBM</w:t>
            </w:r>
          </w:p>
        </w:tc>
        <w:tc>
          <w:tcPr>
            <w:tcW w:w="100" w:type="dxa"/>
            <w:vAlign w:val="bottom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2120" w:type="dxa"/>
            <w:vAlign w:val="bottom"/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20" w:type="dxa"/>
            <w:vAlign w:val="bottom"/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ind w:left="20"/>
        <w:spacing w:after="0" w:line="619" w:lineRule="exact"/>
        <w:rPr>
          <w:sz w:val="20"/>
          <w:szCs w:val="20"/>
          <w:color w:val="auto"/>
        </w:rPr>
      </w:pPr>
      <w:r>
        <w:rPr>
          <w:rFonts w:ascii="Microsoft JhengHei" w:cs="Microsoft JhengHei" w:eastAsia="Microsoft JhengHei" w:hAnsi="Microsoft JhengHei"/>
          <w:sz w:val="48"/>
          <w:szCs w:val="48"/>
          <w:color w:val="1B7DB5"/>
        </w:rPr>
        <w:t>双Intel</w:t>
      </w:r>
      <w:r>
        <w:rPr>
          <w:rFonts w:ascii="Microsoft JhengHei" w:cs="Microsoft JhengHei" w:eastAsia="Microsoft JhengHei" w:hAnsi="Microsoft JhengHei"/>
          <w:sz w:val="27"/>
          <w:szCs w:val="27"/>
          <w:color w:val="1B7DB5"/>
        </w:rPr>
        <w:t>®</w:t>
      </w:r>
      <w:r>
        <w:rPr>
          <w:rFonts w:ascii="Microsoft JhengHei" w:cs="Microsoft JhengHei" w:eastAsia="Microsoft JhengHei" w:hAnsi="Microsoft JhengHei"/>
          <w:sz w:val="48"/>
          <w:szCs w:val="48"/>
          <w:color w:val="1B7DB5"/>
        </w:rPr>
        <w:t xml:space="preserve"> Xeon</w:t>
      </w:r>
      <w:r>
        <w:rPr>
          <w:rFonts w:ascii="Microsoft JhengHei" w:cs="Microsoft JhengHei" w:eastAsia="Microsoft JhengHei" w:hAnsi="Microsoft JhengHei"/>
          <w:sz w:val="27"/>
          <w:szCs w:val="27"/>
          <w:color w:val="1B7DB5"/>
        </w:rPr>
        <w:t>®</w:t>
      </w:r>
      <w:r>
        <w:rPr>
          <w:rFonts w:ascii="Microsoft JhengHei" w:cs="Microsoft JhengHei" w:eastAsia="Microsoft JhengHei" w:hAnsi="Microsoft JhengHei"/>
          <w:sz w:val="48"/>
          <w:szCs w:val="48"/>
          <w:color w:val="1B7DB5"/>
        </w:rPr>
        <w:t xml:space="preserve"> E5 CPU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6985</wp:posOffset>
            </wp:positionH>
            <wp:positionV relativeFrom="paragraph">
              <wp:posOffset>-1905</wp:posOffset>
            </wp:positionV>
            <wp:extent cx="3636010" cy="29845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01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20"/>
        <w:spacing w:after="0" w:line="459" w:lineRule="exact"/>
        <w:rPr>
          <w:sz w:val="20"/>
          <w:szCs w:val="20"/>
          <w:color w:val="auto"/>
        </w:rPr>
      </w:pPr>
      <w:r>
        <w:rPr>
          <w:rFonts w:ascii="Microsoft JhengHei" w:cs="Microsoft JhengHei" w:eastAsia="Microsoft JhengHei" w:hAnsi="Microsoft JhengHei"/>
          <w:sz w:val="36"/>
          <w:szCs w:val="36"/>
          <w:color w:val="FFFFFF"/>
        </w:rPr>
        <w:t>运算与存储双服务器NAS</w:t>
      </w:r>
    </w:p>
    <w:p>
      <w:pPr>
        <w:spacing w:after="0" w:line="120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5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>2/"1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3"/>
                <w:szCs w:val="13"/>
                <w:color w:val="221815"/>
                <w:w w:val="71"/>
              </w:rPr>
              <w:t/>
            </w:r>
            <w:r>
              <w:rPr>
                <w:rFonts w:ascii="Arial" w:cs="Arial" w:eastAsia="Arial" w:hAnsi="Arial"/>
                <w:sz w:val="13"/>
                <w:szCs w:val="13"/>
                <w:color w:val="221815"/>
                <w:w w:val="71"/>
              </w:rPr>
              <w:t>4FSWFS</w:t>
            </w:r>
            <w:r>
              <w:rPr>
                <w:rFonts w:ascii="PMingLiU" w:cs="PMingLiU" w:eastAsia="PMingLiU" w:hAnsi="PMingLiU"/>
                <w:sz w:val="13"/>
                <w:szCs w:val="13"/>
                <w:color w:val="221815"/>
                <w:w w:val="71"/>
              </w:rPr>
              <w:t/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gridSpan w:val="2"/>
          </w:tcPr>
          <w:p>
            <w:pPr>
              <w:jc w:val="right"/>
              <w:ind w:right="608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>5%4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>6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60" w:type="dxa"/>
            <w:vAlign w:val="bottom"/>
            <w:gridSpan w:val="3"/>
          </w:tcPr>
          <w:p>
            <w:pPr>
              <w:jc w:val="center"/>
              <w:ind w:left="192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70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  <w:w w:val="70"/>
              </w:rPr>
              <w:t xml:space="preserve"> %PVCMF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70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  <w:w w:val="70"/>
              </w:rPr>
              <w:t>4FSWFS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70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  <w:w w:val="70"/>
              </w:rPr>
              <w:t>/"4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0" w:type="dxa"/>
            <w:vAlign w:val="bottom"/>
            <w:gridSpan w:val="2"/>
          </w:tcPr>
          <w:p>
            <w:pPr>
              <w:ind w:left="440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83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  <w:w w:val="83"/>
              </w:rPr>
              <w:t>*OUFMm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83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  <w:w w:val="83"/>
              </w:rPr>
              <w:t>9FPOm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83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  <w:w w:val="83"/>
              </w:rPr>
              <w:t>&amp;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83"/>
              </w:rPr>
              <w:t/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jc w:val="center"/>
              <w:ind w:left="172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94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  <w:w w:val="94"/>
              </w:rPr>
              <w:t>5#</w:t>
            </w:r>
          </w:p>
        </w:tc>
        <w:tc>
          <w:tcPr>
            <w:tcW w:w="1100" w:type="dxa"/>
            <w:vAlign w:val="bottom"/>
            <w:gridSpan w:val="2"/>
          </w:tcPr>
          <w:p>
            <w:pPr>
              <w:jc w:val="right"/>
              <w:ind w:right="190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>2UJFS˳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</w:p>
        </w:tc>
        <w:tc>
          <w:tcPr>
            <w:tcW w:w="1160" w:type="dxa"/>
            <w:vAlign w:val="bottom"/>
          </w:tcPr>
          <w:p>
            <w:pPr>
              <w:jc w:val="right"/>
              <w:ind w:right="148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>(C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>T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>4"4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</w:p>
        </w:tc>
        <w:tc>
          <w:tcPr>
            <w:tcW w:w="840" w:type="dxa"/>
            <w:vAlign w:val="bottom"/>
          </w:tcPr>
          <w:p>
            <w:pPr>
              <w:ind w:left="220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>(C&amp;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9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jc w:val="right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221815"/>
                <w:w w:val="89"/>
              </w:rPr>
              <w:t>J4$4*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89"/>
              </w:rPr>
              <w:t/>
            </w:r>
          </w:p>
        </w:tc>
        <w:tc>
          <w:tcPr>
            <w:tcW w:w="1160" w:type="dxa"/>
            <w:vAlign w:val="bottom"/>
          </w:tcPr>
          <w:p>
            <w:pPr>
              <w:jc w:val="right"/>
              <w:ind w:right="168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>5%4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>6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5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gridSpan w:val="2"/>
          </w:tcPr>
          <w:p>
            <w:pPr>
              <w:jc w:val="right"/>
              <w:ind w:right="1008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>/"4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6"/>
        </w:trPr>
        <w:tc>
          <w:tcPr>
            <w:tcW w:w="500" w:type="dxa"/>
            <w:vAlign w:val="bottom"/>
            <w:gridSpan w:val="2"/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5"/>
                <w:szCs w:val="15"/>
                <w:color w:val="1B7DB5"/>
              </w:rPr>
              <w:t>￭</w:t>
            </w:r>
            <w:r>
              <w:rPr>
                <w:rFonts w:ascii="Arial" w:cs="Arial" w:eastAsia="Arial" w:hAnsi="Arial"/>
                <w:sz w:val="13"/>
                <w:szCs w:val="13"/>
                <w:color w:val="221815"/>
              </w:rPr>
              <w:t xml:space="preserve"> $</w:t>
            </w:r>
            <w:r>
              <w:rPr>
                <w:rFonts w:ascii="PMingLiU" w:cs="PMingLiU" w:eastAsia="PMingLiU" w:hAnsi="PMingLiU"/>
                <w:sz w:val="13"/>
                <w:szCs w:val="13"/>
                <w:color w:val="221815"/>
              </w:rPr>
              <w:t/>
            </w:r>
            <w:r>
              <w:rPr>
                <w:rFonts w:ascii="Arial" w:cs="Arial" w:eastAsia="Arial" w:hAnsi="Arial"/>
                <w:sz w:val="13"/>
                <w:szCs w:val="13"/>
                <w:color w:val="221815"/>
              </w:rPr>
              <w:t>1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00" w:type="dxa"/>
            <w:vAlign w:val="bottom"/>
            <w:gridSpan w:val="2"/>
            <w:vMerge w:val="restart"/>
          </w:tcPr>
          <w:p>
            <w:pPr>
              <w:jc w:val="right"/>
              <w:ind w:right="9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3"/>
                <w:szCs w:val="13"/>
                <w:color w:val="221815"/>
              </w:rPr>
              <w:t/>
            </w:r>
            <w:r>
              <w:rPr>
                <w:rFonts w:ascii="Arial" w:cs="Arial" w:eastAsia="Arial" w:hAnsi="Arial"/>
                <w:sz w:val="13"/>
                <w:szCs w:val="13"/>
                <w:color w:val="221815"/>
              </w:rPr>
              <w:t>*014</w:t>
            </w:r>
            <w:r>
              <w:rPr>
                <w:rFonts w:ascii="PMingLiU" w:cs="PMingLiU" w:eastAsia="PMingLiU" w:hAnsi="PMingLiU"/>
                <w:sz w:val="13"/>
                <w:szCs w:val="13"/>
                <w:color w:val="221815"/>
              </w:rPr>
              <w:t/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100" w:type="dxa"/>
            <w:vAlign w:val="bottom"/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5"/>
                <w:szCs w:val="15"/>
                <w:color w:val="1B7DB5"/>
              </w:rPr>
              <w:t>￭</w:t>
            </w:r>
          </w:p>
        </w:tc>
        <w:tc>
          <w:tcPr>
            <w:tcW w:w="1520" w:type="dxa"/>
            <w:vAlign w:val="bottom"/>
            <w:gridSpan w:val="3"/>
          </w:tcPr>
          <w:p>
            <w:pPr>
              <w:jc w:val="center"/>
              <w:ind w:right="132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3"/>
                <w:szCs w:val="13"/>
                <w:color w:val="221815"/>
              </w:rPr>
              <w:t/>
            </w:r>
            <w:r>
              <w:rPr>
                <w:rFonts w:ascii="Arial" w:cs="Arial" w:eastAsia="Arial" w:hAnsi="Arial"/>
                <w:sz w:val="13"/>
                <w:szCs w:val="13"/>
                <w:color w:val="221815"/>
              </w:rPr>
              <w:t>.#</w:t>
            </w:r>
            <w:r>
              <w:rPr>
                <w:rFonts w:ascii="PMingLiU" w:cs="PMingLiU" w:eastAsia="PMingLiU" w:hAnsi="PMingLiU"/>
                <w:sz w:val="13"/>
                <w:szCs w:val="13"/>
                <w:color w:val="221815"/>
              </w:rPr>
              <w:t/>
            </w:r>
            <w:r>
              <w:rPr>
                <w:rFonts w:ascii="Arial" w:cs="Arial" w:eastAsia="Arial" w:hAnsi="Arial"/>
                <w:sz w:val="13"/>
                <w:szCs w:val="13"/>
                <w:color w:val="221815"/>
              </w:rPr>
              <w:t>T</w:t>
            </w:r>
            <w:r>
              <w:rPr>
                <w:rFonts w:ascii="PMingLiU" w:cs="PMingLiU" w:eastAsia="PMingLiU" w:hAnsi="PMingLiU"/>
                <w:sz w:val="13"/>
                <w:szCs w:val="13"/>
                <w:color w:val="221815"/>
              </w:rPr>
              <w:t/>
            </w:r>
          </w:p>
        </w:tc>
        <w:tc>
          <w:tcPr>
            <w:tcW w:w="11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0" w:type="dxa"/>
            <w:vAlign w:val="bottom"/>
            <w:gridSpan w:val="2"/>
            <w:vMerge w:val="restart"/>
          </w:tcPr>
          <w:p>
            <w:pPr>
              <w:ind w:left="7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3"/>
                <w:szCs w:val="13"/>
                <w:color w:val="221815"/>
              </w:rPr>
              <w:t/>
            </w:r>
            <w:r>
              <w:rPr>
                <w:rFonts w:ascii="Arial" w:cs="Arial" w:eastAsia="Arial" w:hAnsi="Arial"/>
                <w:sz w:val="13"/>
                <w:szCs w:val="13"/>
                <w:color w:val="221815"/>
              </w:rPr>
              <w:t>(C&amp;</w:t>
            </w:r>
            <w:r>
              <w:rPr>
                <w:rFonts w:ascii="PMingLiU" w:cs="PMingLiU" w:eastAsia="PMingLiU" w:hAnsi="PMingLiU"/>
                <w:sz w:val="13"/>
                <w:szCs w:val="13"/>
                <w:color w:val="221815"/>
              </w:rPr>
              <w:t/>
            </w:r>
            <w:r>
              <w:rPr>
                <w:rFonts w:ascii="Arial" w:cs="Arial" w:eastAsia="Arial" w:hAnsi="Arial"/>
                <w:sz w:val="13"/>
                <w:szCs w:val="13"/>
                <w:color w:val="221815"/>
              </w:rPr>
              <w:t>4'1</w:t>
            </w:r>
            <w:r>
              <w:rPr>
                <w:rFonts w:ascii="PMingLiU" w:cs="PMingLiU" w:eastAsia="PMingLiU" w:hAnsi="PMingLiU"/>
                <w:sz w:val="13"/>
                <w:szCs w:val="13"/>
                <w:color w:val="221815"/>
              </w:rPr>
              <w:t/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ind w:left="10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3"/>
                <w:szCs w:val="13"/>
                <w:color w:val="221815"/>
              </w:rPr>
              <w:t/>
            </w:r>
            <w:r>
              <w:rPr>
                <w:rFonts w:ascii="Arial" w:cs="Arial" w:eastAsia="Arial" w:hAnsi="Arial"/>
                <w:sz w:val="13"/>
                <w:szCs w:val="13"/>
                <w:color w:val="221815"/>
              </w:rPr>
              <w:t>(C&amp;</w:t>
            </w:r>
            <w:r>
              <w:rPr>
                <w:rFonts w:ascii="PMingLiU" w:cs="PMingLiU" w:eastAsia="PMingLiU" w:hAnsi="PMingLiU"/>
                <w:sz w:val="13"/>
                <w:szCs w:val="13"/>
                <w:color w:val="221815"/>
              </w:rPr>
              <w:t/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100" w:type="dxa"/>
            <w:vAlign w:val="bottom"/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5"/>
                <w:szCs w:val="15"/>
                <w:color w:val="1B7DB5"/>
              </w:rPr>
              <w:t>￭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jc w:val="right"/>
              <w:ind w:right="3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3"/>
                <w:szCs w:val="13"/>
                <w:color w:val="221815"/>
                <w:w w:val="97"/>
              </w:rPr>
              <w:t/>
            </w:r>
            <w:r>
              <w:rPr>
                <w:rFonts w:ascii="Arial" w:cs="Arial" w:eastAsia="Arial" w:hAnsi="Arial"/>
                <w:sz w:val="13"/>
                <w:szCs w:val="13"/>
                <w:color w:val="221815"/>
                <w:w w:val="97"/>
              </w:rPr>
              <w:t>4"4</w:t>
            </w:r>
            <w:r>
              <w:rPr>
                <w:rFonts w:ascii="PMingLiU" w:cs="PMingLiU" w:eastAsia="PMingLiU" w:hAnsi="PMingLiU"/>
                <w:sz w:val="13"/>
                <w:szCs w:val="13"/>
                <w:color w:val="221815"/>
                <w:w w:val="97"/>
              </w:rPr>
              <w:t/>
            </w:r>
          </w:p>
        </w:tc>
        <w:tc>
          <w:tcPr>
            <w:tcW w:w="20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1620" w:type="dxa"/>
            <w:vAlign w:val="bottom"/>
            <w:gridSpan w:val="4"/>
          </w:tcPr>
          <w:p>
            <w:pPr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221815"/>
              </w:rPr>
              <w:t>1$MF</w:t>
            </w:r>
            <w:r>
              <w:rPr>
                <w:rFonts w:ascii="PMingLiU" w:cs="PMingLiU" w:eastAsia="PMingLiU" w:hAnsi="PMingLiU"/>
                <w:sz w:val="13"/>
                <w:szCs w:val="13"/>
                <w:color w:val="221815"/>
              </w:rPr>
              <w:t/>
            </w:r>
            <w:r>
              <w:rPr>
                <w:rFonts w:ascii="Arial" w:cs="Arial" w:eastAsia="Arial" w:hAnsi="Arial"/>
                <w:sz w:val="13"/>
                <w:szCs w:val="13"/>
                <w:color w:val="221815"/>
              </w:rPr>
              <w:t>44%</w:t>
            </w:r>
            <w:r>
              <w:rPr>
                <w:rFonts w:ascii="PMingLiU" w:cs="PMingLiU" w:eastAsia="PMingLiU" w:hAnsi="PMingLiU"/>
                <w:sz w:val="13"/>
                <w:szCs w:val="13"/>
                <w:color w:val="221815"/>
              </w:rPr>
              <w:t/>
            </w:r>
            <w:r>
              <w:rPr>
                <w:rFonts w:ascii="Arial" w:cs="Arial" w:eastAsia="Arial" w:hAnsi="Arial"/>
                <w:sz w:val="13"/>
                <w:szCs w:val="13"/>
                <w:color w:val="221815"/>
              </w:rPr>
              <w:t>/7.F *1.*</w:t>
            </w:r>
            <w:r>
              <w:rPr>
                <w:rFonts w:ascii="PMingLiU" w:cs="PMingLiU" w:eastAsia="PMingLiU" w:hAnsi="PMingLiU"/>
                <w:sz w:val="13"/>
                <w:szCs w:val="13"/>
                <w:color w:val="221815"/>
              </w:rPr>
              <w:t/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jc w:val="right"/>
              <w:ind w:right="17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2"/>
                <w:szCs w:val="12"/>
                <w:color w:val="221815"/>
                <w:w w:val="72"/>
              </w:rPr>
              <w:t/>
            </w:r>
            <w:r>
              <w:rPr>
                <w:rFonts w:ascii="Arial" w:cs="Arial" w:eastAsia="Arial" w:hAnsi="Arial"/>
                <w:sz w:val="12"/>
                <w:szCs w:val="12"/>
                <w:color w:val="221815"/>
                <w:w w:val="72"/>
              </w:rPr>
              <w:t>(16</w:t>
            </w:r>
            <w:r>
              <w:rPr>
                <w:rFonts w:ascii="PMingLiU" w:cs="PMingLiU" w:eastAsia="PMingLiU" w:hAnsi="PMingLiU"/>
                <w:sz w:val="12"/>
                <w:szCs w:val="12"/>
                <w:color w:val="221815"/>
                <w:w w:val="72"/>
              </w:rPr>
              <w:t/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100" w:type="dxa"/>
            <w:vAlign w:val="bottom"/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5"/>
                <w:szCs w:val="15"/>
                <w:color w:val="1B7DB5"/>
              </w:rPr>
              <w:t>￭</w:t>
            </w:r>
          </w:p>
        </w:tc>
        <w:tc>
          <w:tcPr>
            <w:tcW w:w="400" w:type="dxa"/>
            <w:vAlign w:val="bottom"/>
          </w:tcPr>
          <w:p>
            <w:pPr>
              <w:ind w:left="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221815"/>
                <w:w w:val="73"/>
              </w:rPr>
              <w:t>2UJFS</w:t>
            </w:r>
            <w:r>
              <w:rPr>
                <w:rFonts w:ascii="PMingLiU" w:cs="PMingLiU" w:eastAsia="PMingLiU" w:hAnsi="PMingLiU"/>
                <w:sz w:val="12"/>
                <w:szCs w:val="12"/>
                <w:color w:val="221815"/>
                <w:w w:val="73"/>
              </w:rPr>
              <w:t/>
            </w:r>
          </w:p>
        </w:tc>
        <w:tc>
          <w:tcPr>
            <w:tcW w:w="500" w:type="dxa"/>
            <w:vAlign w:val="bottom"/>
            <w:vMerge w:val="restart"/>
          </w:tcPr>
          <w:p>
            <w:pPr>
              <w:jc w:val="center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221815"/>
              </w:rPr>
              <w:t>*1</w:t>
            </w:r>
            <w:r>
              <w:rPr>
                <w:rFonts w:ascii="PMingLiU" w:cs="PMingLiU" w:eastAsia="PMingLiU" w:hAnsi="PMingLiU"/>
                <w:sz w:val="13"/>
                <w:szCs w:val="13"/>
                <w:color w:val="221815"/>
              </w:rPr>
              <w:t/>
            </w:r>
            <w:r>
              <w:rPr>
                <w:rFonts w:ascii="Arial" w:cs="Arial" w:eastAsia="Arial" w:hAnsi="Arial"/>
                <w:sz w:val="13"/>
                <w:szCs w:val="13"/>
                <w:color w:val="221815"/>
              </w:rPr>
              <w:t>4"/</w:t>
            </w:r>
          </w:p>
        </w:tc>
        <w:tc>
          <w:tcPr>
            <w:tcW w:w="1160" w:type="dxa"/>
            <w:vAlign w:val="bottom"/>
            <w:gridSpan w:val="2"/>
            <w:vMerge w:val="restart"/>
          </w:tcPr>
          <w:p>
            <w:pPr>
              <w:jc w:val="center"/>
              <w:ind w:right="15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3"/>
                <w:szCs w:val="13"/>
                <w:color w:val="221815"/>
                <w:w w:val="85"/>
              </w:rPr>
              <w:t/>
            </w:r>
            <w:r>
              <w:rPr>
                <w:rFonts w:ascii="Arial" w:cs="Arial" w:eastAsia="Arial" w:hAnsi="Arial"/>
                <w:sz w:val="13"/>
                <w:szCs w:val="13"/>
                <w:color w:val="221815"/>
                <w:w w:val="85"/>
              </w:rPr>
              <w:t>*1</w:t>
            </w:r>
            <w:r>
              <w:rPr>
                <w:rFonts w:ascii="PMingLiU" w:cs="PMingLiU" w:eastAsia="PMingLiU" w:hAnsi="PMingLiU"/>
                <w:sz w:val="13"/>
                <w:szCs w:val="13"/>
                <w:color w:val="221815"/>
                <w:w w:val="85"/>
              </w:rPr>
              <w:t/>
            </w:r>
            <w:r>
              <w:rPr>
                <w:rFonts w:ascii="Arial" w:cs="Arial" w:eastAsia="Arial" w:hAnsi="Arial"/>
                <w:sz w:val="13"/>
                <w:szCs w:val="13"/>
                <w:color w:val="221815"/>
                <w:w w:val="85"/>
              </w:rPr>
              <w:t>4"/</w:t>
            </w:r>
            <w:r>
              <w:rPr>
                <w:rFonts w:ascii="PMingLiU" w:cs="PMingLiU" w:eastAsia="PMingLiU" w:hAnsi="PMingLiU"/>
                <w:sz w:val="13"/>
                <w:szCs w:val="13"/>
                <w:color w:val="221815"/>
                <w:w w:val="85"/>
              </w:rPr>
              <w:t/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100" w:type="dxa"/>
            <w:vAlign w:val="bottom"/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5"/>
                <w:szCs w:val="15"/>
                <w:color w:val="1B7DB5"/>
              </w:rPr>
              <w:t>￭</w:t>
            </w:r>
          </w:p>
        </w:tc>
        <w:tc>
          <w:tcPr>
            <w:tcW w:w="400" w:type="dxa"/>
            <w:vAlign w:val="bottom"/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221815"/>
              </w:rPr>
              <w:t>/"4</w:t>
            </w:r>
            <w:r>
              <w:rPr>
                <w:rFonts w:ascii="PMingLiU" w:cs="PMingLiU" w:eastAsia="PMingLiU" w:hAnsi="PMingLiU"/>
                <w:sz w:val="13"/>
                <w:szCs w:val="13"/>
                <w:color w:val="221815"/>
              </w:rPr>
              <w:t/>
            </w:r>
          </w:p>
        </w:tc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100" w:type="dxa"/>
            <w:vAlign w:val="bottom"/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5"/>
                <w:szCs w:val="15"/>
                <w:color w:val="1B7DB5"/>
              </w:rPr>
              <w:t>￭</w:t>
            </w:r>
          </w:p>
        </w:tc>
        <w:tc>
          <w:tcPr>
            <w:tcW w:w="400" w:type="dxa"/>
            <w:vAlign w:val="bottom"/>
          </w:tcPr>
          <w:p>
            <w:pPr>
              <w:ind w:left="20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3"/>
                <w:szCs w:val="13"/>
                <w:color w:val="221815"/>
              </w:rPr>
              <w:t/>
            </w:r>
          </w:p>
        </w:tc>
        <w:tc>
          <w:tcPr>
            <w:tcW w:w="500" w:type="dxa"/>
            <w:vAlign w:val="bottom"/>
          </w:tcPr>
          <w:p>
            <w:pPr>
              <w:ind w:left="1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3"/>
                <w:szCs w:val="13"/>
                <w:color w:val="221815"/>
              </w:rPr>
              <w:t/>
            </w:r>
            <w:r>
              <w:rPr>
                <w:rFonts w:ascii="Arial" w:cs="Arial" w:eastAsia="Arial" w:hAnsi="Arial"/>
                <w:sz w:val="13"/>
                <w:szCs w:val="13"/>
                <w:color w:val="221815"/>
              </w:rPr>
              <w:t>ˊ</w:t>
            </w:r>
            <w:r>
              <w:rPr>
                <w:rFonts w:ascii="PMingLiU" w:cs="PMingLiU" w:eastAsia="PMingLiU" w:hAnsi="PMingLiU"/>
                <w:sz w:val="13"/>
                <w:szCs w:val="13"/>
                <w:color w:val="221815"/>
              </w:rPr>
              <w:t/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  <w:r>
        <w:rPr>
          <w:rFonts w:ascii="Microsoft JhengHei" w:cs="Microsoft JhengHei" w:eastAsia="Microsoft JhengHei" w:hAnsi="Microsoft JhengHei"/>
          <w:sz w:val="15"/>
          <w:szCs w:val="15"/>
          <w:color w:val="1B7DB5"/>
        </w:rPr>
        <w:t>￭</w:t>
      </w:r>
    </w:p>
    <w:p>
      <w:pPr>
        <w:spacing w:after="0" w:line="217" w:lineRule="exact"/>
        <w:rPr>
          <w:sz w:val="20"/>
          <w:szCs w:val="20"/>
          <w:color w:val="auto"/>
        </w:rPr>
      </w:pPr>
    </w:p>
    <w:p>
      <w:pPr>
        <w:ind w:left="380"/>
        <w:spacing w:after="0" w:line="346" w:lineRule="exact"/>
        <w:rPr>
          <w:sz w:val="20"/>
          <w:szCs w:val="20"/>
          <w:color w:val="auto"/>
        </w:rPr>
      </w:pPr>
      <w:r>
        <w:rPr>
          <w:rFonts w:ascii="Microsoft JhengHei" w:cs="Microsoft JhengHei" w:eastAsia="Microsoft JhengHei" w:hAnsi="Microsoft JhengHei"/>
          <w:sz w:val="26"/>
          <w:szCs w:val="26"/>
          <w:b w:val="1"/>
          <w:bCs w:val="1"/>
          <w:color w:val="1B7DB5"/>
        </w:rPr>
        <w:t>服务器等级硬件设计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-129540</wp:posOffset>
            </wp:positionH>
            <wp:positionV relativeFrom="paragraph">
              <wp:posOffset>-212725</wp:posOffset>
            </wp:positionV>
            <wp:extent cx="3782060" cy="269875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060" cy="269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4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2480" w:type="dxa"/>
            <w:vAlign w:val="bottom"/>
            <w:gridSpan w:val="3"/>
          </w:tcPr>
          <w:p>
            <w:pPr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221815"/>
                <w:w w:val="90"/>
              </w:rPr>
              <w:t>2/"1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90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  <w:w w:val="90"/>
              </w:rPr>
              <w:t>7JSUVBMJ[BUJPO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90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  <w:w w:val="90"/>
              </w:rPr>
              <w:t>4UBUJPO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90"/>
              </w:rPr>
              <w:t/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jc w:val="right"/>
              <w:ind w:right="688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3"/>
                <w:szCs w:val="13"/>
                <w:color w:val="221815"/>
                <w:w w:val="72"/>
              </w:rPr>
              <w:t/>
            </w:r>
          </w:p>
        </w:tc>
        <w:tc>
          <w:tcPr>
            <w:tcW w:w="2000" w:type="dxa"/>
            <w:vAlign w:val="bottom"/>
            <w:gridSpan w:val="3"/>
          </w:tcPr>
          <w:p>
            <w:pPr>
              <w:jc w:val="right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4"/>
                <w:szCs w:val="14"/>
                <w:color w:val="221815"/>
                <w:w w:val="74"/>
              </w:rPr>
              <w:t/>
            </w:r>
            <w:r>
              <w:rPr>
                <w:rFonts w:ascii="Arial" w:cs="Arial" w:eastAsia="Arial" w:hAnsi="Arial"/>
                <w:sz w:val="14"/>
                <w:szCs w:val="14"/>
                <w:color w:val="221815"/>
                <w:w w:val="74"/>
              </w:rPr>
              <w:t>,7.</w:t>
            </w:r>
            <w:r>
              <w:rPr>
                <w:rFonts w:ascii="PMingLiU" w:cs="PMingLiU" w:eastAsia="PMingLiU" w:hAnsi="PMingLiU"/>
                <w:sz w:val="14"/>
                <w:szCs w:val="14"/>
                <w:color w:val="221815"/>
                <w:w w:val="74"/>
              </w:rPr>
              <w:t/>
            </w:r>
            <w:r>
              <w:rPr>
                <w:rFonts w:ascii="Arial" w:cs="Arial" w:eastAsia="Arial" w:hAnsi="Arial"/>
                <w:sz w:val="14"/>
                <w:szCs w:val="14"/>
                <w:color w:val="221815"/>
                <w:w w:val="74"/>
              </w:rPr>
              <w:t xml:space="preserve"> ,FSOFM</w:t>
            </w:r>
            <w:r>
              <w:rPr>
                <w:rFonts w:ascii="PMingLiU" w:cs="PMingLiU" w:eastAsia="PMingLiU" w:hAnsi="PMingLiU"/>
                <w:sz w:val="14"/>
                <w:szCs w:val="14"/>
                <w:color w:val="221815"/>
                <w:w w:val="74"/>
              </w:rPr>
              <w:t/>
            </w:r>
            <w:r>
              <w:rPr>
                <w:rFonts w:ascii="Arial" w:cs="Arial" w:eastAsia="Arial" w:hAnsi="Arial"/>
                <w:sz w:val="14"/>
                <w:szCs w:val="14"/>
                <w:color w:val="221815"/>
                <w:w w:val="74"/>
              </w:rPr>
              <w:t>7JSUVBM</w:t>
            </w:r>
            <w:r>
              <w:rPr>
                <w:rFonts w:ascii="PMingLiU" w:cs="PMingLiU" w:eastAsia="PMingLiU" w:hAnsi="PMingLiU"/>
                <w:sz w:val="14"/>
                <w:szCs w:val="14"/>
                <w:color w:val="221815"/>
                <w:w w:val="74"/>
              </w:rPr>
              <w:t/>
            </w:r>
            <w:r>
              <w:rPr>
                <w:rFonts w:ascii="Arial" w:cs="Arial" w:eastAsia="Arial" w:hAnsi="Arial"/>
                <w:sz w:val="14"/>
                <w:szCs w:val="14"/>
                <w:color w:val="221815"/>
                <w:w w:val="74"/>
              </w:rPr>
              <w:t>.BDIJOF</w:t>
            </w:r>
            <w:r>
              <w:rPr>
                <w:rFonts w:ascii="PMingLiU" w:cs="PMingLiU" w:eastAsia="PMingLiU" w:hAnsi="PMingLiU"/>
                <w:sz w:val="14"/>
                <w:szCs w:val="14"/>
                <w:color w:val="221815"/>
                <w:w w:val="74"/>
              </w:rPr>
              <w:t/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  <w:vMerge w:val="restart"/>
          </w:tcPr>
          <w:p>
            <w:pPr>
              <w:ind w:left="440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91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  <w:w w:val="91"/>
              </w:rPr>
              <w:t>-JOVY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91"/>
              </w:rPr>
              <w:t/>
            </w:r>
          </w:p>
        </w:tc>
        <w:tc>
          <w:tcPr>
            <w:tcW w:w="1300" w:type="dxa"/>
            <w:vAlign w:val="bottom"/>
            <w:gridSpan w:val="2"/>
          </w:tcPr>
          <w:p>
            <w:pPr>
              <w:jc w:val="right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81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  <w:w w:val="81"/>
              </w:rPr>
              <w:t>8JOEPXTm -JOVYm</w:t>
            </w:r>
          </w:p>
        </w:tc>
        <w:tc>
          <w:tcPr>
            <w:tcW w:w="5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>6/*9m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221815"/>
                <w:w w:val="82"/>
              </w:rPr>
              <w:t>"OESPJE˳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82"/>
              </w:rPr>
              <w:t/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jc w:val="right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4"/>
                <w:szCs w:val="14"/>
                <w:color w:val="221815"/>
                <w:w w:val="73"/>
              </w:rPr>
              <w:t/>
            </w:r>
            <w:r>
              <w:rPr>
                <w:rFonts w:ascii="Arial" w:cs="Arial" w:eastAsia="Arial" w:hAnsi="Arial"/>
                <w:sz w:val="14"/>
                <w:szCs w:val="14"/>
                <w:color w:val="221815"/>
                <w:w w:val="73"/>
              </w:rPr>
              <w:t xml:space="preserve"> (SBQIJDT</w:t>
            </w:r>
            <w:r>
              <w:rPr>
                <w:rFonts w:ascii="PMingLiU" w:cs="PMingLiU" w:eastAsia="PMingLiU" w:hAnsi="PMingLiU"/>
                <w:sz w:val="14"/>
                <w:szCs w:val="14"/>
                <w:color w:val="221815"/>
                <w:w w:val="73"/>
              </w:rPr>
              <w:t/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jc w:val="right"/>
              <w:ind w:right="348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74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  <w:w w:val="74"/>
              </w:rPr>
              <w:t>1$*F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74"/>
              </w:rPr>
              <w:t/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2480" w:type="dxa"/>
            <w:vAlign w:val="bottom"/>
            <w:gridSpan w:val="3"/>
          </w:tcPr>
          <w:p>
            <w:pPr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221815"/>
                <w:w w:val="84"/>
              </w:rPr>
              <w:t>1SPDFTTJOH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84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  <w:w w:val="84"/>
              </w:rPr>
              <w:t>6OJU (16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84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  <w:w w:val="84"/>
              </w:rPr>
              <w:t>1BTT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84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  <w:w w:val="84"/>
              </w:rPr>
              <w:t>UISPVHI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60" w:type="dxa"/>
            <w:vAlign w:val="bottom"/>
            <w:gridSpan w:val="2"/>
          </w:tcPr>
          <w:p>
            <w:pPr>
              <w:jc w:val="right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85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  <w:w w:val="85"/>
              </w:rPr>
              <w:t xml:space="preserve"> 4PGUXBSF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85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  <w:w w:val="85"/>
              </w:rPr>
              <w:t>EF OFE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85"/>
              </w:rPr>
              <w:t/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560" w:type="dxa"/>
            <w:vAlign w:val="bottom"/>
          </w:tcPr>
          <w:p>
            <w:pPr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221815"/>
                <w:w w:val="97"/>
              </w:rPr>
              <w:t>4XJUDI</w:t>
            </w:r>
          </w:p>
        </w:tc>
        <w:tc>
          <w:tcPr>
            <w:tcW w:w="780" w:type="dxa"/>
            <w:vAlign w:val="bottom"/>
            <w:vMerge w:val="restart"/>
          </w:tcPr>
          <w:p>
            <w:pPr>
              <w:jc w:val="right"/>
              <w:ind w:right="345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221815"/>
                <w:w w:val="75"/>
              </w:rPr>
              <w:t>44%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75"/>
              </w:rPr>
              <w:t/>
            </w:r>
          </w:p>
        </w:tc>
        <w:tc>
          <w:tcPr>
            <w:tcW w:w="1540" w:type="dxa"/>
            <w:vAlign w:val="bottom"/>
            <w:gridSpan w:val="2"/>
          </w:tcPr>
          <w:p>
            <w:pPr>
              <w:ind w:left="700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82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  <w:w w:val="82"/>
              </w:rPr>
              <w:t xml:space="preserve"> 4OBQTIPU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  <w:gridSpan w:val="2"/>
          </w:tcPr>
          <w:p>
            <w:pPr>
              <w:jc w:val="right"/>
              <w:ind w:right="445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>254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900" w:type="dxa"/>
            <w:vAlign w:val="bottom"/>
            <w:gridSpan w:val="4"/>
          </w:tcPr>
          <w:p>
            <w:pPr>
              <w:jc w:val="right"/>
              <w:ind w:right="110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221815"/>
                <w:w w:val="89"/>
              </w:rPr>
              <w:t>7JSUVBMJ[BUJPO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89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  <w:w w:val="89"/>
              </w:rPr>
              <w:t>4UBUJPO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89"/>
              </w:rPr>
              <w:t> </w:t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  <w:w w:val="89"/>
              </w:rPr>
              <w:t>5%4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89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  <w:w w:val="89"/>
              </w:rPr>
              <w:t>6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89"/>
              </w:rPr>
              <w:t/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  <w:gridSpan w:val="2"/>
          </w:tcPr>
          <w:p>
            <w:pPr>
              <w:jc w:val="right"/>
              <w:ind w:right="467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</w:p>
        </w:tc>
        <w:tc>
          <w:tcPr>
            <w:tcW w:w="1460" w:type="dxa"/>
            <w:vAlign w:val="bottom"/>
            <w:gridSpan w:val="2"/>
          </w:tcPr>
          <w:p>
            <w:pPr>
              <w:jc w:val="right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221815"/>
                <w:w w:val="70"/>
              </w:rPr>
              <w:t>.JDPSTPGUm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70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  <w:w w:val="70"/>
              </w:rPr>
              <w:t>&amp;YDIBOHF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70"/>
              </w:rPr>
              <w:t/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5"/>
        </w:trPr>
        <w:tc>
          <w:tcPr>
            <w:tcW w:w="5060" w:type="dxa"/>
            <w:vAlign w:val="bottom"/>
            <w:gridSpan w:val="7"/>
          </w:tcPr>
          <w:p>
            <w:pPr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221815"/>
                <w:w w:val="80"/>
              </w:rPr>
              <w:t>4FSWFS .JDPSTPGUm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80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  <w:w w:val="80"/>
              </w:rPr>
              <w:t>42-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80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  <w:w w:val="80"/>
              </w:rPr>
              <w:t>4FSWFSm "DUJWF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80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  <w:w w:val="80"/>
              </w:rPr>
              <w:t>%JSFDUPSZ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80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  <w:w w:val="80"/>
              </w:rPr>
              <w:t>8JOEPXT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80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  <w:w w:val="80"/>
              </w:rPr>
              <w:t>4FSWFSm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384175</wp:posOffset>
            </wp:positionH>
            <wp:positionV relativeFrom="paragraph">
              <wp:posOffset>296545</wp:posOffset>
            </wp:positionV>
            <wp:extent cx="3253740" cy="132778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1327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869" w:lineRule="exact"/>
        <w:rPr>
          <w:sz w:val="20"/>
          <w:szCs w:val="20"/>
          <w:color w:val="auto"/>
        </w:rPr>
      </w:pPr>
    </w:p>
    <w:p>
      <w:pPr>
        <w:sectPr>
          <w:pgSz w:w="11900" w:h="16157" w:orient="portrait"/>
          <w:cols w:equalWidth="0" w:num="2">
            <w:col w:w="4140" w:space="340"/>
            <w:col w:w="6000"/>
          </w:cols>
          <w:pgMar w:left="820" w:top="745" w:right="606" w:bottom="0" w:gutter="0" w:footer="0" w:header="0"/>
        </w:sectPr>
      </w:pPr>
    </w:p>
    <w:p>
      <w:pPr>
        <w:ind w:left="10380"/>
        <w:spacing w:after="0" w:line="213" w:lineRule="exact"/>
        <w:rPr>
          <w:sz w:val="20"/>
          <w:szCs w:val="20"/>
          <w:color w:val="auto"/>
        </w:rPr>
      </w:pPr>
      <w:r>
        <w:rPr>
          <w:rFonts w:ascii="Microsoft JhengHei" w:cs="Microsoft JhengHei" w:eastAsia="Microsoft JhengHei" w:hAnsi="Microsoft JhengHei"/>
          <w:sz w:val="16"/>
          <w:szCs w:val="16"/>
          <w:color w:val="FFFFFF"/>
        </w:rPr>
        <w:t>2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6558280</wp:posOffset>
            </wp:positionH>
            <wp:positionV relativeFrom="paragraph">
              <wp:posOffset>-131445</wp:posOffset>
            </wp:positionV>
            <wp:extent cx="133350" cy="13335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157" w:orient="portrait"/>
          <w:cols w:equalWidth="0" w:num="1">
            <w:col w:w="10480"/>
          </w:cols>
          <w:pgMar w:left="820" w:top="745" w:right="606" w:bottom="0" w:gutter="0" w:footer="0" w:header="0"/>
          <w:type w:val="continuous"/>
        </w:sectPr>
      </w:pPr>
    </w:p>
    <w:bookmarkStart w:id="3" w:name="page4"/>
    <w:bookmarkEnd w:id="3"/>
    <w:p>
      <w:pPr>
        <w:spacing w:after="0" w:line="114" w:lineRule="exact"/>
        <w:rPr>
          <w:sz w:val="20"/>
          <w:szCs w:val="20"/>
          <w:color w:val="auto"/>
        </w:rPr>
      </w:pPr>
    </w:p>
    <w:p>
      <w:pPr>
        <w:ind w:left="200"/>
        <w:spacing w:after="0" w:line="799" w:lineRule="exact"/>
        <w:rPr>
          <w:sz w:val="20"/>
          <w:szCs w:val="20"/>
          <w:color w:val="auto"/>
        </w:rPr>
      </w:pPr>
      <w:r>
        <w:rPr>
          <w:rFonts w:ascii="Microsoft JhengHei" w:cs="Microsoft JhengHei" w:eastAsia="Microsoft JhengHei" w:hAnsi="Microsoft JhengHei"/>
          <w:sz w:val="60"/>
          <w:szCs w:val="60"/>
          <w:b w:val="1"/>
          <w:bCs w:val="1"/>
          <w:color w:val="1F97A2"/>
        </w:rPr>
        <w:t>TES-x85U系列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86360</wp:posOffset>
            </wp:positionH>
            <wp:positionV relativeFrom="paragraph">
              <wp:posOffset>-207645</wp:posOffset>
            </wp:positionV>
            <wp:extent cx="2751455" cy="253301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455" cy="2533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9" w:lineRule="exact"/>
        <w:rPr>
          <w:sz w:val="20"/>
          <w:szCs w:val="20"/>
          <w:color w:val="auto"/>
        </w:rPr>
      </w:pPr>
    </w:p>
    <w:p>
      <w:pPr>
        <w:ind w:left="280"/>
        <w:spacing w:after="0" w:line="390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205105" cy="20510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crosoft JhengHei" w:cs="Microsoft JhengHei" w:eastAsia="Microsoft JhengHei" w:hAnsi="Microsoft JhengHei"/>
          <w:sz w:val="26"/>
          <w:szCs w:val="26"/>
          <w:b w:val="1"/>
          <w:bCs w:val="1"/>
          <w:color w:val="1F97A2"/>
        </w:rPr>
        <w:t xml:space="preserve"> 应用方案</w:t>
      </w:r>
    </w:p>
    <w:p>
      <w:pPr>
        <w:spacing w:after="0" w:line="108" w:lineRule="exact"/>
        <w:rPr>
          <w:sz w:val="20"/>
          <w:szCs w:val="20"/>
          <w:color w:val="auto"/>
        </w:rPr>
      </w:pPr>
    </w:p>
    <w:p>
      <w:pPr>
        <w:ind w:left="320"/>
        <w:spacing w:after="0" w:line="213" w:lineRule="exact"/>
        <w:rPr>
          <w:sz w:val="20"/>
          <w:szCs w:val="20"/>
          <w:color w:val="auto"/>
        </w:rPr>
      </w:pPr>
      <w:r>
        <w:rPr>
          <w:rFonts w:ascii="Microsoft JhengHei" w:cs="Microsoft JhengHei" w:eastAsia="Microsoft JhengHei" w:hAnsi="Microsoft JhengHei"/>
          <w:sz w:val="15"/>
          <w:szCs w:val="15"/>
          <w:color w:val="2DB498"/>
        </w:rPr>
        <w:t xml:space="preserve">￭ </w:t>
      </w:r>
      <w:r>
        <w:rPr>
          <w:rFonts w:ascii="Microsoft JhengHei" w:cs="Microsoft JhengHei" w:eastAsia="Microsoft JhengHei" w:hAnsi="Microsoft JhengHei"/>
          <w:sz w:val="16"/>
          <w:szCs w:val="16"/>
          <w:color w:val="221815"/>
        </w:rPr>
        <w:t>中大型企业</w:t>
      </w:r>
      <w:r>
        <w:rPr>
          <w:rFonts w:ascii="Microsoft JhengHei" w:cs="Microsoft JhengHei" w:eastAsia="Microsoft JhengHei" w:hAnsi="Microsoft JhengHei"/>
          <w:sz w:val="15"/>
          <w:szCs w:val="15"/>
          <w:color w:val="2DB498"/>
        </w:rPr>
        <w:t xml:space="preserve"> </w:t>
      </w:r>
      <w:r>
        <w:rPr>
          <w:rFonts w:ascii="Microsoft JhengHei" w:cs="Microsoft JhengHei" w:eastAsia="Microsoft JhengHei" w:hAnsi="Microsoft JhengHei"/>
          <w:sz w:val="16"/>
          <w:szCs w:val="16"/>
          <w:color w:val="221815"/>
        </w:rPr>
        <w:t>IP-SAN、NAS</w:t>
      </w:r>
      <w:r>
        <w:rPr>
          <w:rFonts w:ascii="Microsoft JhengHei" w:cs="Microsoft JhengHei" w:eastAsia="Microsoft JhengHei" w:hAnsi="Microsoft JhengHei"/>
          <w:sz w:val="15"/>
          <w:szCs w:val="15"/>
          <w:color w:val="2DB498"/>
        </w:rPr>
        <w:t xml:space="preserve"> </w:t>
      </w:r>
      <w:r>
        <w:rPr>
          <w:rFonts w:ascii="Microsoft JhengHei" w:cs="Microsoft JhengHei" w:eastAsia="Microsoft JhengHei" w:hAnsi="Microsoft JhengHei"/>
          <w:sz w:val="16"/>
          <w:szCs w:val="16"/>
          <w:color w:val="221815"/>
        </w:rPr>
        <w:t>统一存储应用</w:t>
      </w:r>
    </w:p>
    <w:p>
      <w:pPr>
        <w:spacing w:after="0" w:line="41" w:lineRule="exact"/>
        <w:rPr>
          <w:sz w:val="20"/>
          <w:szCs w:val="20"/>
          <w:color w:val="auto"/>
        </w:rPr>
      </w:pPr>
    </w:p>
    <w:p>
      <w:pPr>
        <w:ind w:left="320"/>
        <w:spacing w:after="0" w:line="213" w:lineRule="exact"/>
        <w:rPr>
          <w:sz w:val="20"/>
          <w:szCs w:val="20"/>
          <w:color w:val="auto"/>
        </w:rPr>
      </w:pPr>
      <w:r>
        <w:rPr>
          <w:rFonts w:ascii="Microsoft JhengHei" w:cs="Microsoft JhengHei" w:eastAsia="Microsoft JhengHei" w:hAnsi="Microsoft JhengHei"/>
          <w:sz w:val="15"/>
          <w:szCs w:val="15"/>
          <w:color w:val="2DB498"/>
        </w:rPr>
        <w:t xml:space="preserve">￭ </w:t>
      </w:r>
      <w:r>
        <w:rPr>
          <w:rFonts w:ascii="Microsoft JhengHei" w:cs="Microsoft JhengHei" w:eastAsia="Microsoft JhengHei" w:hAnsi="Microsoft JhengHei"/>
          <w:sz w:val="16"/>
          <w:szCs w:val="16"/>
          <w:color w:val="221815"/>
        </w:rPr>
        <w:t>VMware、Citrix、Hyper-V</w:t>
      </w:r>
      <w:r>
        <w:rPr>
          <w:rFonts w:ascii="Microsoft JhengHei" w:cs="Microsoft JhengHei" w:eastAsia="Microsoft JhengHei" w:hAnsi="Microsoft JhengHei"/>
          <w:sz w:val="15"/>
          <w:szCs w:val="15"/>
          <w:color w:val="2DB498"/>
        </w:rPr>
        <w:t xml:space="preserve"> </w:t>
      </w:r>
      <w:r>
        <w:rPr>
          <w:rFonts w:ascii="Microsoft JhengHei" w:cs="Microsoft JhengHei" w:eastAsia="Microsoft JhengHei" w:hAnsi="Microsoft JhengHei"/>
          <w:sz w:val="16"/>
          <w:szCs w:val="16"/>
          <w:color w:val="221815"/>
        </w:rPr>
        <w:t>虚拟化高速存储</w:t>
      </w:r>
    </w:p>
    <w:p>
      <w:pPr>
        <w:spacing w:after="0" w:line="41" w:lineRule="exact"/>
        <w:rPr>
          <w:sz w:val="20"/>
          <w:szCs w:val="20"/>
          <w:color w:val="auto"/>
        </w:rPr>
      </w:pPr>
    </w:p>
    <w:p>
      <w:pPr>
        <w:ind w:left="320"/>
        <w:spacing w:after="0" w:line="213" w:lineRule="exact"/>
        <w:rPr>
          <w:sz w:val="20"/>
          <w:szCs w:val="20"/>
          <w:color w:val="auto"/>
        </w:rPr>
      </w:pPr>
      <w:r>
        <w:rPr>
          <w:rFonts w:ascii="Microsoft JhengHei" w:cs="Microsoft JhengHei" w:eastAsia="Microsoft JhengHei" w:hAnsi="Microsoft JhengHei"/>
          <w:sz w:val="15"/>
          <w:szCs w:val="15"/>
          <w:color w:val="2DB498"/>
        </w:rPr>
        <w:t xml:space="preserve">￭ </w:t>
      </w:r>
      <w:r>
        <w:rPr>
          <w:rFonts w:ascii="Microsoft JhengHei" w:cs="Microsoft JhengHei" w:eastAsia="Microsoft JhengHei" w:hAnsi="Microsoft JhengHei"/>
          <w:sz w:val="16"/>
          <w:szCs w:val="16"/>
          <w:color w:val="221815"/>
        </w:rPr>
        <w:t>数据重复删除与压缩，经济实惠的全闪存存储方案</w:t>
      </w:r>
    </w:p>
    <w:p>
      <w:pPr>
        <w:spacing w:after="0" w:line="41" w:lineRule="exact"/>
        <w:rPr>
          <w:sz w:val="20"/>
          <w:szCs w:val="20"/>
          <w:color w:val="auto"/>
        </w:rPr>
      </w:pPr>
    </w:p>
    <w:p>
      <w:pPr>
        <w:ind w:left="320"/>
        <w:spacing w:after="0" w:line="213" w:lineRule="exact"/>
        <w:rPr>
          <w:sz w:val="20"/>
          <w:szCs w:val="20"/>
          <w:color w:val="auto"/>
        </w:rPr>
      </w:pPr>
      <w:r>
        <w:rPr>
          <w:rFonts w:ascii="Microsoft JhengHei" w:cs="Microsoft JhengHei" w:eastAsia="Microsoft JhengHei" w:hAnsi="Microsoft JhengHei"/>
          <w:sz w:val="15"/>
          <w:szCs w:val="15"/>
          <w:color w:val="2DB498"/>
        </w:rPr>
        <w:t xml:space="preserve">￭ </w:t>
      </w:r>
      <w:r>
        <w:rPr>
          <w:rFonts w:ascii="Microsoft JhengHei" w:cs="Microsoft JhengHei" w:eastAsia="Microsoft JhengHei" w:hAnsi="Microsoft JhengHei"/>
          <w:sz w:val="16"/>
          <w:szCs w:val="16"/>
          <w:color w:val="221815"/>
        </w:rPr>
        <w:t>快照版本控制及数据恢复方案</w:t>
      </w:r>
    </w:p>
    <w:p>
      <w:pPr>
        <w:spacing w:after="0" w:line="41" w:lineRule="exact"/>
        <w:rPr>
          <w:sz w:val="20"/>
          <w:szCs w:val="20"/>
          <w:color w:val="auto"/>
        </w:rPr>
      </w:pPr>
    </w:p>
    <w:p>
      <w:pPr>
        <w:ind w:left="320"/>
        <w:spacing w:after="0" w:line="213" w:lineRule="exact"/>
        <w:rPr>
          <w:sz w:val="20"/>
          <w:szCs w:val="20"/>
          <w:color w:val="auto"/>
        </w:rPr>
      </w:pPr>
      <w:r>
        <w:rPr>
          <w:rFonts w:ascii="Microsoft JhengHei" w:cs="Microsoft JhengHei" w:eastAsia="Microsoft JhengHei" w:hAnsi="Microsoft JhengHei"/>
          <w:sz w:val="15"/>
          <w:szCs w:val="15"/>
          <w:color w:val="2DB498"/>
        </w:rPr>
        <w:t xml:space="preserve">￭ </w:t>
      </w:r>
      <w:r>
        <w:rPr>
          <w:rFonts w:ascii="Microsoft JhengHei" w:cs="Microsoft JhengHei" w:eastAsia="Microsoft JhengHei" w:hAnsi="Microsoft JhengHei"/>
          <w:sz w:val="16"/>
          <w:szCs w:val="16"/>
          <w:color w:val="221815"/>
        </w:rPr>
        <w:t>OpenStack Ready整合云端存储平台</w:t>
      </w:r>
    </w:p>
    <w:p>
      <w:pPr>
        <w:spacing w:after="0" w:line="41" w:lineRule="exact"/>
        <w:rPr>
          <w:sz w:val="20"/>
          <w:szCs w:val="20"/>
          <w:color w:val="auto"/>
        </w:rPr>
      </w:pPr>
    </w:p>
    <w:p>
      <w:pPr>
        <w:ind w:left="320"/>
        <w:spacing w:after="0" w:line="213" w:lineRule="exact"/>
        <w:rPr>
          <w:sz w:val="20"/>
          <w:szCs w:val="20"/>
          <w:color w:val="auto"/>
        </w:rPr>
      </w:pPr>
      <w:r>
        <w:rPr>
          <w:rFonts w:ascii="Microsoft JhengHei" w:cs="Microsoft JhengHei" w:eastAsia="Microsoft JhengHei" w:hAnsi="Microsoft JhengHei"/>
          <w:sz w:val="15"/>
          <w:szCs w:val="15"/>
          <w:color w:val="2DB498"/>
        </w:rPr>
        <w:t xml:space="preserve">￭ </w:t>
      </w:r>
      <w:r>
        <w:rPr>
          <w:rFonts w:ascii="Microsoft JhengHei" w:cs="Microsoft JhengHei" w:eastAsia="Microsoft JhengHei" w:hAnsi="Microsoft JhengHei"/>
          <w:sz w:val="16"/>
          <w:szCs w:val="16"/>
          <w:color w:val="221815"/>
        </w:rPr>
        <w:t>虚拟化VDI虚拟桌面企业应用</w:t>
      </w:r>
    </w:p>
    <w:p>
      <w:pPr>
        <w:spacing w:after="0" w:line="41" w:lineRule="exact"/>
        <w:rPr>
          <w:sz w:val="20"/>
          <w:szCs w:val="20"/>
          <w:color w:val="auto"/>
        </w:rPr>
      </w:pPr>
    </w:p>
    <w:p>
      <w:pPr>
        <w:ind w:left="320"/>
        <w:spacing w:after="0" w:line="213" w:lineRule="exact"/>
        <w:rPr>
          <w:sz w:val="20"/>
          <w:szCs w:val="20"/>
          <w:color w:val="auto"/>
        </w:rPr>
      </w:pPr>
      <w:r>
        <w:rPr>
          <w:rFonts w:ascii="Microsoft JhengHei" w:cs="Microsoft JhengHei" w:eastAsia="Microsoft JhengHei" w:hAnsi="Microsoft JhengHei"/>
          <w:sz w:val="15"/>
          <w:szCs w:val="15"/>
          <w:color w:val="2DB498"/>
        </w:rPr>
        <w:t xml:space="preserve">￭ </w:t>
      </w:r>
      <w:r>
        <w:rPr>
          <w:rFonts w:ascii="Microsoft JhengHei" w:cs="Microsoft JhengHei" w:eastAsia="Microsoft JhengHei" w:hAnsi="Microsoft JhengHei"/>
          <w:sz w:val="16"/>
          <w:szCs w:val="16"/>
          <w:color w:val="221815"/>
        </w:rPr>
        <w:t>企业级共享存储、备份、私有云服务</w:t>
      </w:r>
    </w:p>
    <w:p>
      <w:pPr>
        <w:spacing w:after="0" w:line="41" w:lineRule="exact"/>
        <w:rPr>
          <w:sz w:val="20"/>
          <w:szCs w:val="20"/>
          <w:color w:val="auto"/>
        </w:rPr>
      </w:pPr>
    </w:p>
    <w:p>
      <w:pPr>
        <w:ind w:left="320"/>
        <w:spacing w:after="0" w:line="213" w:lineRule="exact"/>
        <w:rPr>
          <w:sz w:val="20"/>
          <w:szCs w:val="20"/>
          <w:color w:val="auto"/>
        </w:rPr>
      </w:pPr>
      <w:r>
        <w:rPr>
          <w:rFonts w:ascii="Microsoft JhengHei" w:cs="Microsoft JhengHei" w:eastAsia="Microsoft JhengHei" w:hAnsi="Microsoft JhengHei"/>
          <w:sz w:val="15"/>
          <w:szCs w:val="15"/>
          <w:color w:val="2DB498"/>
        </w:rPr>
        <w:t xml:space="preserve">￭ </w:t>
      </w:r>
      <w:r>
        <w:rPr>
          <w:rFonts w:ascii="Microsoft JhengHei" w:cs="Microsoft JhengHei" w:eastAsia="Microsoft JhengHei" w:hAnsi="Microsoft JhengHei"/>
          <w:sz w:val="16"/>
          <w:szCs w:val="16"/>
          <w:color w:val="221815"/>
        </w:rPr>
        <w:t>多重灾难恢复方案，异地备份实时恢复</w:t>
      </w:r>
    </w:p>
    <w:p>
      <w:pPr>
        <w:spacing w:after="0" w:line="41" w:lineRule="exact"/>
        <w:rPr>
          <w:sz w:val="20"/>
          <w:szCs w:val="20"/>
          <w:color w:val="auto"/>
        </w:rPr>
      </w:pPr>
    </w:p>
    <w:p>
      <w:pPr>
        <w:ind w:left="320"/>
        <w:spacing w:after="0" w:line="213" w:lineRule="exact"/>
        <w:rPr>
          <w:sz w:val="20"/>
          <w:szCs w:val="20"/>
          <w:color w:val="auto"/>
        </w:rPr>
      </w:pPr>
      <w:r>
        <w:rPr>
          <w:rFonts w:ascii="Microsoft JhengHei" w:cs="Microsoft JhengHei" w:eastAsia="Microsoft JhengHei" w:hAnsi="Microsoft JhengHei"/>
          <w:sz w:val="15"/>
          <w:szCs w:val="15"/>
          <w:color w:val="2DB498"/>
        </w:rPr>
        <w:t xml:space="preserve">￭ </w:t>
      </w:r>
      <w:r>
        <w:rPr>
          <w:rFonts w:ascii="Microsoft JhengHei" w:cs="Microsoft JhengHei" w:eastAsia="Microsoft JhengHei" w:hAnsi="Microsoft JhengHei"/>
          <w:sz w:val="16"/>
          <w:szCs w:val="16"/>
          <w:color w:val="221815"/>
        </w:rPr>
        <w:t>扩展柜支持连接不同主机，快速移转容量</w:t>
      </w:r>
    </w:p>
    <w:p>
      <w:pPr>
        <w:spacing w:after="0" w:line="97" w:lineRule="exact"/>
        <w:rPr>
          <w:sz w:val="20"/>
          <w:szCs w:val="20"/>
          <w:color w:val="auto"/>
        </w:rPr>
      </w:pPr>
    </w:p>
    <w:p>
      <w:pPr>
        <w:ind w:left="280"/>
        <w:spacing w:after="0" w:line="390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205105" cy="20510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crosoft JhengHei" w:cs="Microsoft JhengHei" w:eastAsia="Microsoft JhengHei" w:hAnsi="Microsoft JhengHei"/>
          <w:sz w:val="26"/>
          <w:szCs w:val="26"/>
          <w:b w:val="1"/>
          <w:bCs w:val="1"/>
          <w:color w:val="1F97A2"/>
        </w:rPr>
        <w:t xml:space="preserve"> 产品特点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187960</wp:posOffset>
            </wp:positionH>
            <wp:positionV relativeFrom="paragraph">
              <wp:posOffset>132080</wp:posOffset>
            </wp:positionV>
            <wp:extent cx="2329180" cy="43243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80" cy="432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94" w:lineRule="exact"/>
        <w:rPr>
          <w:sz w:val="20"/>
          <w:szCs w:val="20"/>
          <w:color w:val="auto"/>
        </w:rPr>
      </w:pPr>
    </w:p>
    <w:tbl>
      <w:tblPr>
        <w:tblLayout w:type="fixed"/>
        <w:tblInd w:w="5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03"/>
        </w:trPr>
        <w:tc>
          <w:tcPr>
            <w:tcW w:w="15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1F97A2"/>
              </w:rPr>
              <w:t>12</w:t>
            </w:r>
          </w:p>
        </w:tc>
        <w:tc>
          <w:tcPr>
            <w:tcW w:w="1560" w:type="dxa"/>
            <w:vAlign w:val="bottom"/>
            <w:vMerge w:val="restart"/>
          </w:tcPr>
          <w:p>
            <w:pPr>
              <w:ind w:left="1400"/>
              <w:spacing w:after="0" w:line="187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4"/>
                <w:szCs w:val="14"/>
                <w:b w:val="1"/>
                <w:bCs w:val="1"/>
                <w:color w:val="1F97A2"/>
                <w:w w:val="89"/>
              </w:rPr>
              <w:t>os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1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1F97A2"/>
              </w:rPr>
              <w:t>Gb/s</w:t>
            </w:r>
          </w:p>
        </w:tc>
        <w:tc>
          <w:tcPr>
            <w:tcW w:w="15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420"/>
        <w:spacing w:after="0" w:line="180" w:lineRule="exact"/>
        <w:tabs>
          <w:tab w:leader="none" w:pos="1140" w:val="left"/>
          <w:tab w:leader="none" w:pos="1820" w:val="left"/>
          <w:tab w:leader="none" w:pos="2580" w:val="left"/>
          <w:tab w:leader="none" w:pos="3280" w:val="left"/>
        </w:tabs>
        <w:rPr>
          <w:sz w:val="20"/>
          <w:szCs w:val="20"/>
          <w:color w:val="auto"/>
        </w:rPr>
      </w:pPr>
      <w:r>
        <w:rPr>
          <w:rFonts w:ascii="Microsoft JhengHei" w:cs="Microsoft JhengHei" w:eastAsia="Microsoft JhengHei" w:hAnsi="Microsoft JhengHei"/>
          <w:sz w:val="17"/>
          <w:szCs w:val="17"/>
          <w:color w:val="1F97A2"/>
          <w:vertAlign w:val="superscript"/>
        </w:rPr>
        <w:t>12Gb/s</w:t>
      </w:r>
      <w:r>
        <w:rPr>
          <w:sz w:val="20"/>
          <w:szCs w:val="20"/>
          <w:color w:val="auto"/>
        </w:rPr>
        <w:tab/>
      </w:r>
      <w:r>
        <w:rPr>
          <w:rFonts w:ascii="Microsoft JhengHei" w:cs="Microsoft JhengHei" w:eastAsia="Microsoft JhengHei" w:hAnsi="Microsoft JhengHei"/>
          <w:sz w:val="17"/>
          <w:szCs w:val="17"/>
          <w:color w:val="1F97A2"/>
          <w:vertAlign w:val="superscript"/>
        </w:rPr>
        <w:t>10Gbps</w:t>
      </w:r>
      <w:r>
        <w:rPr>
          <w:sz w:val="20"/>
          <w:szCs w:val="20"/>
          <w:color w:val="auto"/>
        </w:rPr>
        <w:tab/>
      </w:r>
      <w:r>
        <w:rPr>
          <w:rFonts w:ascii="Microsoft JhengHei" w:cs="Microsoft JhengHei" w:eastAsia="Microsoft JhengHei" w:hAnsi="Microsoft JhengHei"/>
          <w:sz w:val="11"/>
          <w:szCs w:val="11"/>
          <w:color w:val="1F97A2"/>
        </w:rPr>
        <w:t>高速快取</w:t>
      </w:r>
      <w:r>
        <w:rPr>
          <w:sz w:val="20"/>
          <w:szCs w:val="20"/>
          <w:color w:val="auto"/>
        </w:rPr>
        <w:tab/>
      </w:r>
      <w:r>
        <w:rPr>
          <w:rFonts w:ascii="Microsoft JhengHei" w:cs="Microsoft JhengHei" w:eastAsia="Microsoft JhengHei" w:hAnsi="Microsoft JhengHei"/>
          <w:sz w:val="11"/>
          <w:szCs w:val="11"/>
          <w:color w:val="1F97A2"/>
        </w:rPr>
        <w:t>快照技术</w:t>
        <w:tab/>
        <w:t>双系统支持</w:t>
      </w:r>
    </w:p>
    <w:p>
      <w:pPr>
        <w:ind w:left="400"/>
        <w:spacing w:after="0" w:line="160" w:lineRule="exact"/>
        <w:tabs>
          <w:tab w:leader="none" w:pos="1120" w:val="left"/>
        </w:tabs>
        <w:rPr>
          <w:sz w:val="20"/>
          <w:szCs w:val="20"/>
          <w:color w:val="auto"/>
        </w:rPr>
      </w:pPr>
      <w:r>
        <w:rPr>
          <w:rFonts w:ascii="Microsoft JhengHei" w:cs="Microsoft JhengHei" w:eastAsia="Microsoft JhengHei" w:hAnsi="Microsoft JhengHei"/>
          <w:sz w:val="12"/>
          <w:szCs w:val="12"/>
          <w:color w:val="1F97A2"/>
        </w:rPr>
        <w:t>SAS支持</w:t>
      </w:r>
      <w:r>
        <w:rPr>
          <w:sz w:val="20"/>
          <w:szCs w:val="20"/>
          <w:color w:val="auto"/>
        </w:rPr>
        <w:tab/>
      </w:r>
      <w:r>
        <w:rPr>
          <w:rFonts w:ascii="Microsoft JhengHei" w:cs="Microsoft JhengHei" w:eastAsia="Microsoft JhengHei" w:hAnsi="Microsoft JhengHei"/>
          <w:sz w:val="12"/>
          <w:szCs w:val="12"/>
          <w:color w:val="1F97A2"/>
        </w:rPr>
        <w:t>网络扩充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ind w:left="20"/>
        <w:spacing w:after="0" w:line="619" w:lineRule="exact"/>
        <w:rPr>
          <w:sz w:val="20"/>
          <w:szCs w:val="20"/>
          <w:color w:val="auto"/>
        </w:rPr>
      </w:pPr>
      <w:r>
        <w:rPr>
          <w:rFonts w:ascii="Microsoft JhengHei" w:cs="Microsoft JhengHei" w:eastAsia="Microsoft JhengHei" w:hAnsi="Microsoft JhengHei"/>
          <w:sz w:val="48"/>
          <w:szCs w:val="48"/>
          <w:color w:val="1F97A2"/>
        </w:rPr>
        <w:t>弹性、多元、关键应用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15240</wp:posOffset>
            </wp:positionH>
            <wp:positionV relativeFrom="paragraph">
              <wp:posOffset>-1905</wp:posOffset>
            </wp:positionV>
            <wp:extent cx="3636010" cy="29845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01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20"/>
        <w:spacing w:after="0" w:line="459" w:lineRule="exact"/>
        <w:rPr>
          <w:sz w:val="20"/>
          <w:szCs w:val="20"/>
          <w:color w:val="auto"/>
        </w:rPr>
      </w:pPr>
      <w:r>
        <w:rPr>
          <w:rFonts w:ascii="Microsoft JhengHei" w:cs="Microsoft JhengHei" w:eastAsia="Microsoft JhengHei" w:hAnsi="Microsoft JhengHei"/>
          <w:sz w:val="36"/>
          <w:szCs w:val="36"/>
          <w:color w:val="FFFFFF"/>
        </w:rPr>
        <w:t>一套硬件兼容两套NAS系统</w:t>
      </w:r>
    </w:p>
    <w:p>
      <w:pPr>
        <w:spacing w:after="0" w:line="119" w:lineRule="exact"/>
        <w:rPr>
          <w:sz w:val="20"/>
          <w:szCs w:val="20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820" w:type="dxa"/>
            <w:vAlign w:val="bottom"/>
            <w:gridSpan w:val="3"/>
          </w:tcPr>
          <w:p>
            <w:pPr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>5&amp;4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>Y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>6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</w:tcPr>
          <w:p>
            <w:pPr>
              <w:jc w:val="right"/>
              <w:ind w:right="15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2"/>
                <w:szCs w:val="12"/>
                <w:color w:val="221815"/>
                <w:w w:val="73"/>
              </w:rPr>
              <w:t/>
            </w:r>
            <w:r>
              <w:rPr>
                <w:rFonts w:ascii="Arial" w:cs="Arial" w:eastAsia="Arial" w:hAnsi="Arial"/>
                <w:sz w:val="12"/>
                <w:szCs w:val="12"/>
                <w:color w:val="221815"/>
                <w:w w:val="73"/>
              </w:rPr>
              <w:t>*OUFMm</w:t>
            </w:r>
            <w:r>
              <w:rPr>
                <w:rFonts w:ascii="PMingLiU" w:cs="PMingLiU" w:eastAsia="PMingLiU" w:hAnsi="PMingLiU"/>
                <w:sz w:val="12"/>
                <w:szCs w:val="12"/>
                <w:color w:val="221815"/>
                <w:w w:val="73"/>
              </w:rPr>
              <w:t/>
            </w:r>
            <w:r>
              <w:rPr>
                <w:rFonts w:ascii="Arial" w:cs="Arial" w:eastAsia="Arial" w:hAnsi="Arial"/>
                <w:sz w:val="12"/>
                <w:szCs w:val="12"/>
                <w:color w:val="221815"/>
                <w:w w:val="73"/>
              </w:rPr>
              <w:t>9FPOm</w:t>
            </w:r>
            <w:r>
              <w:rPr>
                <w:rFonts w:ascii="PMingLiU" w:cs="PMingLiU" w:eastAsia="PMingLiU" w:hAnsi="PMingLiU"/>
                <w:sz w:val="12"/>
                <w:szCs w:val="12"/>
                <w:color w:val="221815"/>
                <w:w w:val="73"/>
              </w:rPr>
              <w:t/>
            </w:r>
            <w:r>
              <w:rPr>
                <w:rFonts w:ascii="Arial" w:cs="Arial" w:eastAsia="Arial" w:hAnsi="Arial"/>
                <w:sz w:val="12"/>
                <w:szCs w:val="12"/>
                <w:color w:val="221815"/>
                <w:w w:val="73"/>
              </w:rPr>
              <w:t>%</w:t>
            </w:r>
            <w:r>
              <w:rPr>
                <w:rFonts w:ascii="PMingLiU" w:cs="PMingLiU" w:eastAsia="PMingLiU" w:hAnsi="PMingLiU"/>
                <w:sz w:val="12"/>
                <w:szCs w:val="12"/>
                <w:color w:val="221815"/>
                <w:w w:val="73"/>
              </w:rPr>
              <w:t/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jc w:val="right"/>
              <w:ind w:right="25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>2/"1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jc w:val="right"/>
              <w:spacing w:after="0" w:line="24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2"/>
                <w:szCs w:val="2"/>
                <w:color w:val="221815"/>
                <w:w w:val="97"/>
              </w:rPr>
              <w:t/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0"/>
        </w:trPr>
        <w:tc>
          <w:tcPr>
            <w:tcW w:w="500" w:type="dxa"/>
            <w:vAlign w:val="bottom"/>
            <w:gridSpan w:val="2"/>
          </w:tcPr>
          <w:p>
            <w:pPr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>/"4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</w:p>
        </w:tc>
        <w:tc>
          <w:tcPr>
            <w:tcW w:w="900" w:type="dxa"/>
            <w:vAlign w:val="bottom"/>
            <w:gridSpan w:val="2"/>
          </w:tcPr>
          <w:p>
            <w:pPr>
              <w:ind w:left="100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>-JOVY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</w:p>
        </w:tc>
        <w:tc>
          <w:tcPr>
            <w:tcW w:w="620" w:type="dxa"/>
            <w:vAlign w:val="bottom"/>
          </w:tcPr>
          <w:p>
            <w:pPr>
              <w:ind w:left="2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3"/>
                <w:szCs w:val="13"/>
                <w:color w:val="221815"/>
                <w:w w:val="75"/>
              </w:rPr>
              <w:t/>
            </w:r>
            <w:r>
              <w:rPr>
                <w:rFonts w:ascii="Arial" w:cs="Arial" w:eastAsia="Arial" w:hAnsi="Arial"/>
                <w:sz w:val="13"/>
                <w:szCs w:val="13"/>
                <w:color w:val="221815"/>
                <w:w w:val="75"/>
              </w:rPr>
              <w:t>254</w:t>
            </w:r>
            <w:r>
              <w:rPr>
                <w:rFonts w:ascii="PMingLiU" w:cs="PMingLiU" w:eastAsia="PMingLiU" w:hAnsi="PMingLiU"/>
                <w:sz w:val="13"/>
                <w:szCs w:val="13"/>
                <w:color w:val="221815"/>
                <w:w w:val="75"/>
              </w:rPr>
              <w:t/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jc w:val="right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221815"/>
                <w:w w:val="91"/>
              </w:rPr>
              <w:t>2&amp;4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91"/>
              </w:rPr>
              <w:t/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ind w:right="227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>;'4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</w:p>
        </w:tc>
        <w:tc>
          <w:tcPr>
            <w:tcW w:w="1040" w:type="dxa"/>
            <w:vAlign w:val="bottom"/>
            <w:gridSpan w:val="3"/>
          </w:tcPr>
          <w:p>
            <w:pPr>
              <w:jc w:val="center"/>
              <w:ind w:right="285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79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  <w:w w:val="79"/>
              </w:rPr>
              <w:t xml:space="preserve"> 'SFF#4%</w:t>
            </w:r>
          </w:p>
        </w:tc>
        <w:tc>
          <w:tcPr>
            <w:tcW w:w="780" w:type="dxa"/>
            <w:vAlign w:val="bottom"/>
          </w:tcPr>
          <w:p>
            <w:pPr>
              <w:jc w:val="center"/>
              <w:ind w:right="85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95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  <w:w w:val="95"/>
              </w:rPr>
              <w:t xml:space="preserve"> 2&amp;4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95"/>
              </w:rPr>
              <w:t/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500" w:type="dxa"/>
            <w:vAlign w:val="bottom"/>
            <w:gridSpan w:val="2"/>
            <w:vMerge w:val="restart"/>
          </w:tcPr>
          <w:p>
            <w:pPr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>UJPO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  <w:vMerge w:val="restart"/>
          </w:tcPr>
          <w:p>
            <w:pPr>
              <w:jc w:val="right"/>
              <w:ind w:right="13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</w:p>
        </w:tc>
        <w:tc>
          <w:tcPr>
            <w:tcW w:w="1200" w:type="dxa"/>
            <w:vAlign w:val="bottom"/>
            <w:gridSpan w:val="3"/>
          </w:tcPr>
          <w:p>
            <w:pPr>
              <w:ind w:left="240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94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  <w:w w:val="94"/>
              </w:rPr>
              <w:t xml:space="preserve"> 4OBQTIPU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40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71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  <w:w w:val="71"/>
              </w:rPr>
              <w:t xml:space="preserve"> %BUB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71"/>
              </w:rPr>
              <w:t/>
            </w:r>
          </w:p>
        </w:tc>
        <w:tc>
          <w:tcPr>
            <w:tcW w:w="780" w:type="dxa"/>
            <w:vAlign w:val="bottom"/>
          </w:tcPr>
          <w:p>
            <w:pPr>
              <w:jc w:val="center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221815"/>
                <w:w w:val="77"/>
              </w:rPr>
              <w:t>%FEVQMJDB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77"/>
              </w:rPr>
              <w:t/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5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20" w:type="dxa"/>
            <w:vAlign w:val="bottom"/>
            <w:gridSpan w:val="5"/>
          </w:tcPr>
          <w:p>
            <w:pPr>
              <w:ind w:left="20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221815"/>
                <w:w w:val="92"/>
              </w:rPr>
              <w:t>*O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92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  <w:w w:val="92"/>
              </w:rPr>
              <w:t>MJOF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92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  <w:w w:val="92"/>
              </w:rPr>
              <w:t xml:space="preserve"> %BUB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92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  <w:w w:val="92"/>
              </w:rPr>
              <w:t xml:space="preserve"> $PNQSFTTJPO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92"/>
              </w:rPr>
              <w:t/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  <w:vMerge w:val="restart"/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</w:p>
        </w:tc>
        <w:tc>
          <w:tcPr>
            <w:tcW w:w="1400" w:type="dxa"/>
            <w:vAlign w:val="bottom"/>
            <w:gridSpan w:val="2"/>
          </w:tcPr>
          <w:p>
            <w:pPr>
              <w:ind w:left="340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79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  <w:w w:val="79"/>
              </w:rPr>
              <w:t xml:space="preserve"> 4FMG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79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  <w:w w:val="79"/>
              </w:rPr>
              <w:t>IFBMJOH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5"/>
        </w:trPr>
        <w:tc>
          <w:tcPr>
            <w:tcW w:w="500" w:type="dxa"/>
            <w:vAlign w:val="bottom"/>
            <w:gridSpan w:val="2"/>
          </w:tcPr>
          <w:p>
            <w:pPr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>254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4"/>
                <w:szCs w:val="14"/>
                <w:color w:val="221815"/>
                <w:w w:val="71"/>
              </w:rPr>
              <w:t/>
            </w:r>
            <w:r>
              <w:rPr>
                <w:rFonts w:ascii="Arial" w:cs="Arial" w:eastAsia="Arial" w:hAnsi="Arial"/>
                <w:sz w:val="14"/>
                <w:szCs w:val="14"/>
                <w:color w:val="221815"/>
                <w:w w:val="71"/>
              </w:rPr>
              <w:t>2UJFS</w:t>
            </w:r>
            <w:r>
              <w:rPr>
                <w:rFonts w:ascii="PMingLiU" w:cs="PMingLiU" w:eastAsia="PMingLiU" w:hAnsi="PMingLiU"/>
                <w:sz w:val="14"/>
                <w:szCs w:val="14"/>
                <w:color w:val="221815"/>
                <w:w w:val="71"/>
              </w:rPr>
              <w:t/>
            </w:r>
            <w:r>
              <w:rPr>
                <w:rFonts w:ascii="Arial" w:cs="Arial" w:eastAsia="Arial" w:hAnsi="Arial"/>
                <w:sz w:val="14"/>
                <w:szCs w:val="14"/>
                <w:color w:val="221815"/>
                <w:w w:val="71"/>
              </w:rPr>
              <w:t xml:space="preserve"> 44%</w:t>
            </w:r>
            <w:r>
              <w:rPr>
                <w:rFonts w:ascii="PMingLiU" w:cs="PMingLiU" w:eastAsia="PMingLiU" w:hAnsi="PMingLiU"/>
                <w:sz w:val="14"/>
                <w:szCs w:val="14"/>
                <w:color w:val="221815"/>
                <w:w w:val="71"/>
              </w:rPr>
              <w:t/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5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80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>5&amp;4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>Y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>6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4"/>
        </w:trPr>
        <w:tc>
          <w:tcPr>
            <w:tcW w:w="100" w:type="dxa"/>
            <w:vAlign w:val="bottom"/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5"/>
                <w:szCs w:val="15"/>
                <w:color w:val="2DB498"/>
              </w:rPr>
              <w:t>￭</w:t>
            </w:r>
          </w:p>
        </w:tc>
        <w:tc>
          <w:tcPr>
            <w:tcW w:w="400" w:type="dxa"/>
            <w:vAlign w:val="bottom"/>
            <w:vMerge w:val="restart"/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221815"/>
                <w:w w:val="99"/>
              </w:rPr>
              <w:t>2&amp;4</w:t>
            </w:r>
            <w:r>
              <w:rPr>
                <w:rFonts w:ascii="PMingLiU" w:cs="PMingLiU" w:eastAsia="PMingLiU" w:hAnsi="PMingLiU"/>
                <w:sz w:val="13"/>
                <w:szCs w:val="13"/>
                <w:color w:val="221815"/>
                <w:w w:val="99"/>
              </w:rPr>
              <w:t/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jc w:val="center"/>
              <w:ind w:right="472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3"/>
                <w:szCs w:val="13"/>
                <w:color w:val="221815"/>
              </w:rPr>
              <w:t/>
            </w:r>
            <w:r>
              <w:rPr>
                <w:rFonts w:ascii="Arial" w:cs="Arial" w:eastAsia="Arial" w:hAnsi="Arial"/>
                <w:sz w:val="13"/>
                <w:szCs w:val="13"/>
                <w:color w:val="221815"/>
              </w:rPr>
              <w:t>/"4</w:t>
            </w:r>
            <w:r>
              <w:rPr>
                <w:rFonts w:ascii="PMingLiU" w:cs="PMingLiU" w:eastAsia="PMingLiU" w:hAnsi="PMingLiU"/>
                <w:sz w:val="13"/>
                <w:szCs w:val="13"/>
                <w:color w:val="221815"/>
              </w:rPr>
              <w:t/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0" w:type="dxa"/>
            <w:vAlign w:val="bottom"/>
            <w:vMerge w:val="restart"/>
          </w:tcPr>
          <w:p>
            <w:pPr>
              <w:jc w:val="right"/>
              <w:ind w:right="15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3"/>
                <w:szCs w:val="13"/>
                <w:color w:val="221815"/>
                <w:w w:val="81"/>
              </w:rPr>
              <w:t/>
            </w:r>
            <w:r>
              <w:rPr>
                <w:rFonts w:ascii="Arial" w:cs="Arial" w:eastAsia="Arial" w:hAnsi="Arial"/>
                <w:sz w:val="13"/>
                <w:szCs w:val="13"/>
                <w:color w:val="221815"/>
                <w:w w:val="81"/>
              </w:rPr>
              <w:t>;'4</w:t>
            </w:r>
            <w:r>
              <w:rPr>
                <w:rFonts w:ascii="PMingLiU" w:cs="PMingLiU" w:eastAsia="PMingLiU" w:hAnsi="PMingLiU"/>
                <w:sz w:val="13"/>
                <w:szCs w:val="13"/>
                <w:color w:val="221815"/>
                <w:w w:val="81"/>
              </w:rPr>
              <w:t/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100" w:type="dxa"/>
            <w:vAlign w:val="bottom"/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5"/>
                <w:szCs w:val="15"/>
                <w:color w:val="2DB498"/>
              </w:rPr>
              <w:t>￭</w:t>
            </w:r>
          </w:p>
        </w:tc>
        <w:tc>
          <w:tcPr>
            <w:tcW w:w="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</w:tcPr>
          <w:p>
            <w:pPr>
              <w:ind w:left="48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3"/>
                <w:szCs w:val="13"/>
                <w:color w:val="221815"/>
                <w:w w:val="88"/>
              </w:rPr>
              <w:t/>
            </w:r>
            <w:r>
              <w:rPr>
                <w:rFonts w:ascii="Arial" w:cs="Arial" w:eastAsia="Arial" w:hAnsi="Arial"/>
                <w:sz w:val="13"/>
                <w:szCs w:val="13"/>
                <w:color w:val="221815"/>
                <w:w w:val="88"/>
              </w:rPr>
              <w:t>'SFF#4%</w:t>
            </w:r>
            <w:r>
              <w:rPr>
                <w:rFonts w:ascii="PMingLiU" w:cs="PMingLiU" w:eastAsia="PMingLiU" w:hAnsi="PMingLiU"/>
                <w:sz w:val="13"/>
                <w:szCs w:val="13"/>
                <w:color w:val="221815"/>
                <w:w w:val="88"/>
              </w:rPr>
              <w:t/>
            </w:r>
          </w:p>
        </w:tc>
        <w:tc>
          <w:tcPr>
            <w:tcW w:w="160" w:type="dxa"/>
            <w:vAlign w:val="bottom"/>
            <w:vMerge w:val="restart"/>
          </w:tcPr>
          <w:p>
            <w:pPr>
              <w:jc w:val="right"/>
              <w:ind w:right="15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3"/>
                <w:szCs w:val="13"/>
                <w:color w:val="221815"/>
              </w:rPr>
              <w:t/>
            </w:r>
          </w:p>
        </w:tc>
        <w:tc>
          <w:tcPr>
            <w:tcW w:w="42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100" w:type="dxa"/>
            <w:vAlign w:val="bottom"/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5"/>
                <w:szCs w:val="15"/>
                <w:color w:val="2DB498"/>
              </w:rPr>
              <w:t>￭</w:t>
            </w:r>
          </w:p>
        </w:tc>
        <w:tc>
          <w:tcPr>
            <w:tcW w:w="400" w:type="dxa"/>
            <w:vAlign w:val="bottom"/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221815"/>
              </w:rPr>
              <w:t>254</w:t>
            </w:r>
            <w:r>
              <w:rPr>
                <w:rFonts w:ascii="PMingLiU" w:cs="PMingLiU" w:eastAsia="PMingLiU" w:hAnsi="PMingLiU"/>
                <w:sz w:val="13"/>
                <w:szCs w:val="13"/>
                <w:color w:val="221815"/>
              </w:rPr>
              <w:t/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2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221815"/>
                <w:w w:val="71"/>
              </w:rPr>
              <w:t>-JOVY</w:t>
            </w:r>
            <w:r>
              <w:rPr>
                <w:rFonts w:ascii="PMingLiU" w:cs="PMingLiU" w:eastAsia="PMingLiU" w:hAnsi="PMingLiU"/>
                <w:sz w:val="12"/>
                <w:szCs w:val="12"/>
                <w:color w:val="221815"/>
                <w:w w:val="71"/>
              </w:rPr>
              <w:t/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100" w:type="dxa"/>
            <w:vAlign w:val="bottom"/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5"/>
                <w:szCs w:val="15"/>
                <w:color w:val="2DB498"/>
              </w:rPr>
              <w:t>￭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100" w:type="dxa"/>
            <w:vAlign w:val="bottom"/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5"/>
                <w:szCs w:val="15"/>
                <w:color w:val="2DB498"/>
              </w:rPr>
              <w:t>￭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  <w:gridSpan w:val="2"/>
            <w:vMerge w:val="restart"/>
          </w:tcPr>
          <w:p>
            <w:pPr>
              <w:ind w:left="20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3"/>
                <w:szCs w:val="13"/>
                <w:color w:val="221815"/>
              </w:rPr>
              <w:t/>
            </w:r>
            <w:r>
              <w:rPr>
                <w:rFonts w:ascii="Arial" w:cs="Arial" w:eastAsia="Arial" w:hAnsi="Arial"/>
                <w:sz w:val="13"/>
                <w:szCs w:val="13"/>
                <w:color w:val="221815"/>
              </w:rPr>
              <w:t>4OBQ4ZOD</w:t>
            </w:r>
            <w:r>
              <w:rPr>
                <w:rFonts w:ascii="PMingLiU" w:cs="PMingLiU" w:eastAsia="PMingLiU" w:hAnsi="PMingLiU"/>
                <w:sz w:val="13"/>
                <w:szCs w:val="13"/>
                <w:color w:val="221815"/>
              </w:rPr>
              <w:t/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100" w:type="dxa"/>
            <w:vAlign w:val="bottom"/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5"/>
                <w:szCs w:val="15"/>
                <w:color w:val="2DB498"/>
              </w:rPr>
              <w:t>￭</w:t>
            </w:r>
          </w:p>
        </w:tc>
        <w:tc>
          <w:tcPr>
            <w:tcW w:w="400" w:type="dxa"/>
            <w:vAlign w:val="bottom"/>
            <w:vMerge w:val="restart"/>
          </w:tcPr>
          <w:p>
            <w:pPr>
              <w:ind w:left="20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3"/>
                <w:szCs w:val="13"/>
                <w:color w:val="221815"/>
              </w:rPr>
              <w:t/>
            </w:r>
          </w:p>
        </w:tc>
        <w:tc>
          <w:tcPr>
            <w:tcW w:w="320" w:type="dxa"/>
            <w:vAlign w:val="bottom"/>
            <w:vMerge w:val="restart"/>
          </w:tcPr>
          <w:p>
            <w:pPr>
              <w:ind w:left="10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2"/>
                <w:szCs w:val="12"/>
                <w:color w:val="221815"/>
                <w:w w:val="71"/>
              </w:rPr>
              <w:t/>
            </w:r>
            <w:r>
              <w:rPr>
                <w:rFonts w:ascii="Arial" w:cs="Arial" w:eastAsia="Arial" w:hAnsi="Arial"/>
                <w:sz w:val="12"/>
                <w:szCs w:val="12"/>
                <w:color w:val="221815"/>
                <w:w w:val="71"/>
              </w:rPr>
              <w:t>ˊ</w:t>
            </w:r>
            <w:r>
              <w:rPr>
                <w:rFonts w:ascii="PMingLiU" w:cs="PMingLiU" w:eastAsia="PMingLiU" w:hAnsi="PMingLiU"/>
                <w:sz w:val="12"/>
                <w:szCs w:val="12"/>
                <w:color w:val="221815"/>
                <w:w w:val="71"/>
              </w:rPr>
              <w:t/>
            </w:r>
          </w:p>
        </w:tc>
        <w:tc>
          <w:tcPr>
            <w:tcW w:w="12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1"/>
        </w:trPr>
        <w:tc>
          <w:tcPr>
            <w:tcW w:w="100" w:type="dxa"/>
            <w:vAlign w:val="bottom"/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5"/>
                <w:szCs w:val="15"/>
                <w:color w:val="2DB498"/>
              </w:rPr>
              <w:t>￭</w:t>
            </w:r>
          </w:p>
        </w:tc>
        <w:tc>
          <w:tcPr>
            <w:tcW w:w="40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91" w:lineRule="exact"/>
        <w:rPr>
          <w:sz w:val="20"/>
          <w:szCs w:val="20"/>
          <w:color w:val="auto"/>
        </w:rPr>
      </w:pPr>
    </w:p>
    <w:p>
      <w:pPr>
        <w:spacing w:after="0" w:line="390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205740" cy="20510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crosoft JhengHei" w:cs="Microsoft JhengHei" w:eastAsia="Microsoft JhengHei" w:hAnsi="Microsoft JhengHei"/>
          <w:sz w:val="26"/>
          <w:szCs w:val="26"/>
          <w:b w:val="1"/>
          <w:bCs w:val="1"/>
          <w:color w:val="1F97A2"/>
        </w:rPr>
        <w:t xml:space="preserve"> 内部硬件结构示意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203835</wp:posOffset>
            </wp:positionH>
            <wp:positionV relativeFrom="paragraph">
              <wp:posOffset>219710</wp:posOffset>
            </wp:positionV>
            <wp:extent cx="3266440" cy="228981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440" cy="2289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926" w:lineRule="exact"/>
        <w:rPr>
          <w:sz w:val="20"/>
          <w:szCs w:val="20"/>
          <w:color w:val="auto"/>
        </w:rPr>
      </w:pPr>
    </w:p>
    <w:p>
      <w:pPr>
        <w:sectPr>
          <w:pgSz w:w="11900" w:h="16157" w:orient="portrait"/>
          <w:cols w:equalWidth="0" w:num="2">
            <w:col w:w="4220" w:space="500"/>
            <w:col w:w="5800"/>
          </w:cols>
          <w:pgMar w:left="600" w:top="735" w:right="786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5" w:lineRule="exact"/>
        <w:rPr>
          <w:sz w:val="20"/>
          <w:szCs w:val="20"/>
          <w:color w:val="auto"/>
        </w:rPr>
      </w:pPr>
    </w:p>
    <w:tbl>
      <w:tblPr>
        <w:tblLayout w:type="fixed"/>
        <w:tblInd w:w="47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30"/>
        </w:trPr>
        <w:tc>
          <w:tcPr>
            <w:tcW w:w="820" w:type="dxa"/>
            <w:vAlign w:val="bottom"/>
            <w:vMerge w:val="restart"/>
          </w:tcPr>
          <w:p>
            <w:pPr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>5&amp;4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>Y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>6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</w:p>
        </w:tc>
        <w:tc>
          <w:tcPr>
            <w:tcW w:w="1760" w:type="dxa"/>
            <w:vAlign w:val="bottom"/>
          </w:tcPr>
          <w:p>
            <w:pPr>
              <w:ind w:left="6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8"/>
                <w:szCs w:val="18"/>
                <w:color w:val="1F97A2"/>
                <w:w w:val="83"/>
              </w:rPr>
              <w:t/>
            </w:r>
            <w:r>
              <w:rPr>
                <w:rFonts w:ascii="Arial" w:cs="Arial" w:eastAsia="Arial" w:hAnsi="Arial"/>
                <w:sz w:val="18"/>
                <w:szCs w:val="18"/>
                <w:color w:val="1F97A2"/>
                <w:w w:val="83"/>
              </w:rPr>
              <w:t>4OBQ4ZOD</w:t>
            </w:r>
            <w:r>
              <w:rPr>
                <w:rFonts w:ascii="PMingLiU" w:cs="PMingLiU" w:eastAsia="PMingLiU" w:hAnsi="PMingLiU"/>
                <w:sz w:val="18"/>
                <w:szCs w:val="18"/>
                <w:color w:val="1F97A2"/>
                <w:w w:val="83"/>
              </w:rPr>
              <w:t/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vMerge w:val="restart"/>
          </w:tcPr>
          <w:p>
            <w:pPr>
              <w:jc w:val="right"/>
              <w:ind w:right="145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5"/>
        </w:trPr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gridSpan w:val="2"/>
          </w:tcPr>
          <w:p>
            <w:pPr>
              <w:ind w:left="160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78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  <w:w w:val="78"/>
              </w:rPr>
              <w:t>J4$4*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78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  <w:w w:val="78"/>
              </w:rPr>
              <w:t>-6/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78"/>
              </w:rPr>
              <w:t> </w:t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  <w:w w:val="78"/>
              </w:rPr>
              <w:t>4IBSFE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78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  <w:w w:val="78"/>
              </w:rPr>
              <w:t>'PMEFS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78"/>
              </w:rPr>
              <w:t/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5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ind w:left="460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 xml:space="preserve">5&amp;4 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>Y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>6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jc w:val="right"/>
              <w:ind w:right="145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86"/>
              </w:rPr>
              <w:t/>
            </w:r>
          </w:p>
        </w:tc>
        <w:tc>
          <w:tcPr>
            <w:tcW w:w="1440" w:type="dxa"/>
            <w:vAlign w:val="bottom"/>
          </w:tcPr>
          <w:p>
            <w:pPr>
              <w:jc w:val="right"/>
              <w:ind w:right="425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95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  <w:w w:val="95"/>
              </w:rPr>
              <w:t>4OBQ4ZOD</w:t>
            </w:r>
          </w:p>
        </w:tc>
        <w:tc>
          <w:tcPr>
            <w:tcW w:w="820" w:type="dxa"/>
            <w:vAlign w:val="bottom"/>
          </w:tcPr>
          <w:p>
            <w:pPr>
              <w:ind w:left="220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70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  <w:w w:val="70"/>
              </w:rPr>
              <w:t>7.XBSF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70"/>
              </w:rPr>
              <w:t/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5"/>
        </w:trPr>
        <w:tc>
          <w:tcPr>
            <w:tcW w:w="2580" w:type="dxa"/>
            <w:vAlign w:val="bottom"/>
            <w:gridSpan w:val="2"/>
          </w:tcPr>
          <w:p>
            <w:pPr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221815"/>
                <w:w w:val="91"/>
              </w:rPr>
              <w:t>W$FOUFS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91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  <w:w w:val="91"/>
              </w:rPr>
              <w:t>4JUF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91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  <w:w w:val="91"/>
              </w:rPr>
              <w:t>3FDPWFSZ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91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  <w:w w:val="91"/>
              </w:rPr>
              <w:t xml:space="preserve"> 43.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91"/>
              </w:rPr>
              <w:t/>
            </w:r>
          </w:p>
        </w:tc>
        <w:tc>
          <w:tcPr>
            <w:tcW w:w="3200" w:type="dxa"/>
            <w:vAlign w:val="bottom"/>
            <w:gridSpan w:val="4"/>
          </w:tcPr>
          <w:p>
            <w:pPr>
              <w:ind w:left="220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70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  <w:w w:val="70"/>
              </w:rPr>
              <w:t>4UPSBHF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70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  <w:w w:val="70"/>
              </w:rPr>
              <w:t>3FQMJDBUJPO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70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  <w:w w:val="70"/>
              </w:rPr>
              <w:t>"EBQUFS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70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  <w:w w:val="70"/>
              </w:rPr>
              <w:t xml:space="preserve"> 43"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70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  <w:w w:val="70"/>
              </w:rPr>
              <w:t>GPS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70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  <w:w w:val="70"/>
              </w:rPr>
              <w:t>43.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179705</wp:posOffset>
            </wp:positionH>
            <wp:positionV relativeFrom="paragraph">
              <wp:posOffset>-915670</wp:posOffset>
            </wp:positionV>
            <wp:extent cx="2592070" cy="81026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810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03" w:lineRule="exact"/>
        <w:rPr>
          <w:sz w:val="20"/>
          <w:szCs w:val="20"/>
          <w:color w:val="auto"/>
        </w:rPr>
      </w:pPr>
    </w:p>
    <w:tbl>
      <w:tblPr>
        <w:tblLayout w:type="fixed"/>
        <w:tblInd w:w="3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30"/>
        </w:trPr>
        <w:tc>
          <w:tcPr>
            <w:tcW w:w="680" w:type="dxa"/>
            <w:vAlign w:val="bottom"/>
            <w:vMerge w:val="restart"/>
          </w:tcPr>
          <w:p>
            <w:pPr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>5&amp;4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>Y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>6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</w:p>
        </w:tc>
        <w:tc>
          <w:tcPr>
            <w:tcW w:w="1840" w:type="dxa"/>
            <w:vAlign w:val="bottom"/>
            <w:gridSpan w:val="2"/>
          </w:tcPr>
          <w:p>
            <w:pPr>
              <w:ind w:left="2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1F97A2"/>
                <w:w w:val="75"/>
              </w:rPr>
              <w:t>&amp;OUFSQSJTF</w:t>
            </w:r>
            <w:r>
              <w:rPr>
                <w:rFonts w:ascii="PMingLiU" w:cs="PMingLiU" w:eastAsia="PMingLiU" w:hAnsi="PMingLiU"/>
                <w:sz w:val="18"/>
                <w:szCs w:val="18"/>
                <w:color w:val="1F97A2"/>
                <w:w w:val="75"/>
              </w:rPr>
              <w:t/>
            </w:r>
            <w:r>
              <w:rPr>
                <w:rFonts w:ascii="Arial" w:cs="Arial" w:eastAsia="Arial" w:hAnsi="Arial"/>
                <w:sz w:val="18"/>
                <w:szCs w:val="18"/>
                <w:color w:val="1F97A2"/>
                <w:w w:val="75"/>
              </w:rPr>
              <w:t>;'4</w:t>
            </w:r>
            <w:r>
              <w:rPr>
                <w:rFonts w:ascii="PMingLiU" w:cs="PMingLiU" w:eastAsia="PMingLiU" w:hAnsi="PMingLiU"/>
                <w:sz w:val="18"/>
                <w:szCs w:val="18"/>
                <w:color w:val="1F97A2"/>
                <w:w w:val="75"/>
              </w:rPr>
              <w:t/>
            </w:r>
            <w:r>
              <w:rPr>
                <w:rFonts w:ascii="Arial" w:cs="Arial" w:eastAsia="Arial" w:hAnsi="Arial"/>
                <w:sz w:val="18"/>
                <w:szCs w:val="18"/>
                <w:color w:val="1F97A2"/>
                <w:w w:val="75"/>
              </w:rPr>
              <w:t>/"4</w:t>
            </w:r>
            <w:r>
              <w:rPr>
                <w:rFonts w:ascii="PMingLiU" w:cs="PMingLiU" w:eastAsia="PMingLiU" w:hAnsi="PMingLiU"/>
                <w:sz w:val="18"/>
                <w:szCs w:val="18"/>
                <w:color w:val="1F97A2"/>
                <w:w w:val="75"/>
              </w:rPr>
              <w:t/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jc w:val="right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3"/>
                <w:szCs w:val="13"/>
                <w:color w:val="221815"/>
                <w:w w:val="74"/>
              </w:rPr>
              <w:t/>
            </w:r>
            <w:r>
              <w:rPr>
                <w:rFonts w:ascii="Arial" w:cs="Arial" w:eastAsia="Arial" w:hAnsi="Arial"/>
                <w:sz w:val="13"/>
                <w:szCs w:val="13"/>
                <w:color w:val="221815"/>
                <w:w w:val="74"/>
              </w:rPr>
              <w:t>4OBQ4ZOD</w:t>
            </w:r>
            <w:r>
              <w:rPr>
                <w:rFonts w:ascii="PMingLiU" w:cs="PMingLiU" w:eastAsia="PMingLiU" w:hAnsi="PMingLiU"/>
                <w:sz w:val="13"/>
                <w:szCs w:val="13"/>
                <w:color w:val="221815"/>
                <w:w w:val="74"/>
              </w:rPr>
              <w:t/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jc w:val="right"/>
              <w:ind w:right="401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>2&amp;4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jc w:val="center"/>
              <w:ind w:right="401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>2/"1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</w:p>
        </w:tc>
        <w:tc>
          <w:tcPr>
            <w:tcW w:w="2140" w:type="dxa"/>
            <w:vAlign w:val="bottom"/>
            <w:gridSpan w:val="3"/>
          </w:tcPr>
          <w:p>
            <w:pPr>
              <w:ind w:left="400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96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  <w:w w:val="96"/>
              </w:rPr>
              <w:t>&amp;OUFSQSJTF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96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  <w:w w:val="96"/>
              </w:rPr>
              <w:t>;'4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96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  <w:w w:val="96"/>
              </w:rPr>
              <w:t>/"4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9"/>
        </w:trPr>
        <w:tc>
          <w:tcPr>
            <w:tcW w:w="2520" w:type="dxa"/>
            <w:vAlign w:val="bottom"/>
            <w:gridSpan w:val="3"/>
          </w:tcPr>
          <w:p>
            <w:pPr>
              <w:ind w:left="440"/>
              <w:spacing w:after="0" w:line="364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30"/>
                <w:szCs w:val="30"/>
                <w:color w:val="221815"/>
                <w:w w:val="70"/>
                <w:vertAlign w:val="subscript"/>
              </w:rPr>
              <w:t/>
            </w:r>
            <w:r>
              <w:rPr>
                <w:rFonts w:ascii="Arial" w:cs="Arial" w:eastAsia="Arial" w:hAnsi="Arial"/>
                <w:sz w:val="30"/>
                <w:szCs w:val="30"/>
                <w:color w:val="221815"/>
                <w:w w:val="70"/>
                <w:vertAlign w:val="subscript"/>
              </w:rPr>
              <w:t>5&amp;4</w:t>
            </w:r>
            <w:r>
              <w:rPr>
                <w:rFonts w:ascii="PMingLiU" w:cs="PMingLiU" w:eastAsia="PMingLiU" w:hAnsi="PMingLiU"/>
                <w:sz w:val="30"/>
                <w:szCs w:val="30"/>
                <w:color w:val="221815"/>
                <w:w w:val="70"/>
                <w:vertAlign w:val="subscript"/>
              </w:rPr>
              <w:t/>
            </w:r>
            <w:r>
              <w:rPr>
                <w:rFonts w:ascii="Arial" w:cs="Arial" w:eastAsia="Arial" w:hAnsi="Arial"/>
                <w:sz w:val="30"/>
                <w:szCs w:val="30"/>
                <w:color w:val="221815"/>
                <w:w w:val="70"/>
                <w:vertAlign w:val="subscript"/>
              </w:rPr>
              <w:t>Y</w:t>
            </w:r>
            <w:r>
              <w:rPr>
                <w:rFonts w:ascii="PMingLiU" w:cs="PMingLiU" w:eastAsia="PMingLiU" w:hAnsi="PMingLiU"/>
                <w:sz w:val="30"/>
                <w:szCs w:val="30"/>
                <w:color w:val="221815"/>
                <w:w w:val="70"/>
                <w:vertAlign w:val="subscript"/>
              </w:rPr>
              <w:t/>
            </w:r>
            <w:r>
              <w:rPr>
                <w:rFonts w:ascii="Arial" w:cs="Arial" w:eastAsia="Arial" w:hAnsi="Arial"/>
                <w:sz w:val="30"/>
                <w:szCs w:val="30"/>
                <w:color w:val="221815"/>
                <w:w w:val="70"/>
                <w:vertAlign w:val="subscript"/>
              </w:rPr>
              <w:t>6</w:t>
            </w:r>
            <w:r>
              <w:rPr>
                <w:rFonts w:ascii="PMingLiU" w:cs="PMingLiU" w:eastAsia="PMingLiU" w:hAnsi="PMingLiU"/>
                <w:sz w:val="30"/>
                <w:szCs w:val="30"/>
                <w:color w:val="221815"/>
                <w:w w:val="70"/>
                <w:vertAlign w:val="subscript"/>
              </w:rPr>
              <w:t/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70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  <w:w w:val="70"/>
              </w:rPr>
              <w:t>&amp;OUFSQSJTF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70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  <w:w w:val="70"/>
              </w:rPr>
              <w:t>;'4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70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  <w:w w:val="70"/>
              </w:rPr>
              <w:t>/"4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70"/>
              </w:rPr>
              <w:t/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vMerge w:val="restart"/>
          </w:tcPr>
          <w:p>
            <w:pPr>
              <w:jc w:val="right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1"/>
                <w:szCs w:val="11"/>
                <w:color w:val="221815"/>
                <w:w w:val="72"/>
              </w:rPr>
              <w:t/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1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jc w:val="center"/>
              <w:ind w:right="301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93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  <w:w w:val="93"/>
              </w:rPr>
              <w:t>5&amp;4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93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  <w:w w:val="93"/>
              </w:rPr>
              <w:t>Y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93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  <w:w w:val="93"/>
              </w:rPr>
              <w:t>6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93"/>
              </w:rPr>
              <w:t/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  <w:vMerge w:val="restart"/>
          </w:tcPr>
          <w:p>
            <w:pPr>
              <w:jc w:val="right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84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  <w:w w:val="84"/>
              </w:rPr>
              <w:t>254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84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  <w:w w:val="84"/>
              </w:rPr>
              <w:t>/"4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84"/>
              </w:rPr>
              <w:t/>
            </w:r>
          </w:p>
        </w:tc>
        <w:tc>
          <w:tcPr>
            <w:tcW w:w="660" w:type="dxa"/>
            <w:vAlign w:val="bottom"/>
            <w:vMerge w:val="restart"/>
          </w:tcPr>
          <w:p>
            <w:pPr>
              <w:ind w:left="1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2"/>
                <w:szCs w:val="12"/>
                <w:color w:val="221815"/>
                <w:w w:val="74"/>
              </w:rPr>
              <w:t/>
            </w:r>
            <w:r>
              <w:rPr>
                <w:rFonts w:ascii="Arial" w:cs="Arial" w:eastAsia="Arial" w:hAnsi="Arial"/>
                <w:sz w:val="12"/>
                <w:szCs w:val="12"/>
                <w:color w:val="221815"/>
                <w:w w:val="74"/>
              </w:rPr>
              <w:t>STZOD</w:t>
            </w:r>
            <w:r>
              <w:rPr>
                <w:rFonts w:ascii="PMingLiU" w:cs="PMingLiU" w:eastAsia="PMingLiU" w:hAnsi="PMingLiU"/>
                <w:sz w:val="12"/>
                <w:szCs w:val="12"/>
                <w:color w:val="221815"/>
                <w:w w:val="74"/>
              </w:rPr>
              <w:t/>
            </w:r>
          </w:p>
        </w:tc>
        <w:tc>
          <w:tcPr>
            <w:tcW w:w="100" w:type="dxa"/>
            <w:vAlign w:val="bottom"/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1800" w:type="dxa"/>
            <w:vAlign w:val="bottom"/>
            <w:gridSpan w:val="2"/>
          </w:tcPr>
          <w:p>
            <w:pPr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>&amp;OUFSQSJTF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>;'4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>/"4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680" w:type="dxa"/>
            <w:vAlign w:val="bottom"/>
            <w:vMerge w:val="restart"/>
          </w:tcPr>
          <w:p>
            <w:pPr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>;'4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>/"4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</w:tcPr>
          <w:p>
            <w:pPr>
              <w:jc w:val="right"/>
              <w:ind w:right="69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>5&amp;4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>Y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>6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</w:p>
        </w:tc>
        <w:tc>
          <w:tcPr>
            <w:tcW w:w="760" w:type="dxa"/>
            <w:vAlign w:val="bottom"/>
            <w:gridSpan w:val="2"/>
          </w:tcPr>
          <w:p>
            <w:pPr>
              <w:jc w:val="right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2"/>
                <w:szCs w:val="12"/>
                <w:color w:val="221815"/>
                <w:w w:val="71"/>
              </w:rPr>
              <w:t/>
            </w:r>
            <w:r>
              <w:rPr>
                <w:rFonts w:ascii="Arial" w:cs="Arial" w:eastAsia="Arial" w:hAnsi="Arial"/>
                <w:sz w:val="12"/>
                <w:szCs w:val="12"/>
                <w:color w:val="221815"/>
                <w:w w:val="71"/>
              </w:rPr>
              <w:t>&amp;OUFSQSJTF</w:t>
            </w:r>
            <w:r>
              <w:rPr>
                <w:rFonts w:ascii="PMingLiU" w:cs="PMingLiU" w:eastAsia="PMingLiU" w:hAnsi="PMingLiU"/>
                <w:sz w:val="12"/>
                <w:szCs w:val="12"/>
                <w:color w:val="221815"/>
                <w:w w:val="71"/>
              </w:rPr>
              <w:t/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20" w:type="dxa"/>
            <w:vAlign w:val="bottom"/>
            <w:gridSpan w:val="3"/>
          </w:tcPr>
          <w:p>
            <w:pPr>
              <w:jc w:val="right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72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  <w:w w:val="72"/>
              </w:rPr>
              <w:t>350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72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  <w:w w:val="72"/>
              </w:rPr>
              <w:t xml:space="preserve"> 3FDPWFSZ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72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  <w:w w:val="72"/>
              </w:rPr>
              <w:t>5JNF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72"/>
              </w:rPr>
              <w:t/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6"/>
        </w:trPr>
        <w:tc>
          <w:tcPr>
            <w:tcW w:w="680" w:type="dxa"/>
            <w:vAlign w:val="bottom"/>
          </w:tcPr>
          <w:p>
            <w:pPr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221815"/>
                <w:w w:val="74"/>
              </w:rPr>
              <w:t>0CKFDUJWF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3007995</wp:posOffset>
            </wp:positionH>
            <wp:positionV relativeFrom="paragraph">
              <wp:posOffset>-1403350</wp:posOffset>
            </wp:positionV>
            <wp:extent cx="3660775" cy="114300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77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157" w:orient="portrait"/>
          <w:cols w:equalWidth="0" w:num="1">
            <w:col w:w="10520"/>
          </w:cols>
          <w:pgMar w:left="600" w:top="735" w:right="786" w:bottom="0" w:gutter="0" w:footer="0" w:header="0"/>
          <w:type w:val="continuous"/>
        </w:sectPr>
      </w:pPr>
    </w:p>
    <w:p>
      <w:pPr>
        <w:spacing w:after="0" w:line="213" w:lineRule="exact"/>
        <w:rPr>
          <w:sz w:val="20"/>
          <w:szCs w:val="20"/>
          <w:color w:val="auto"/>
        </w:rPr>
      </w:pPr>
      <w:r>
        <w:rPr>
          <w:rFonts w:ascii="Microsoft JhengHei" w:cs="Microsoft JhengHei" w:eastAsia="Microsoft JhengHei" w:hAnsi="Microsoft JhengHei"/>
          <w:sz w:val="16"/>
          <w:szCs w:val="16"/>
          <w:color w:val="FFFFFF"/>
        </w:rPr>
        <w:t>3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-33020</wp:posOffset>
            </wp:positionH>
            <wp:positionV relativeFrom="paragraph">
              <wp:posOffset>-132080</wp:posOffset>
            </wp:positionV>
            <wp:extent cx="133350" cy="13335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157" w:orient="portrait"/>
          <w:cols w:equalWidth="0" w:num="1">
            <w:col w:w="10520"/>
          </w:cols>
          <w:pgMar w:left="600" w:top="735" w:right="786" w:bottom="0" w:gutter="0" w:footer="0" w:header="0"/>
          <w:type w:val="continuous"/>
        </w:sectPr>
      </w:pPr>
    </w:p>
    <w:bookmarkStart w:id="4" w:name="page5"/>
    <w:bookmarkEnd w:id="4"/>
    <w:p>
      <w:pPr>
        <w:ind w:left="20"/>
        <w:spacing w:after="0" w:line="652" w:lineRule="exact"/>
        <w:tabs>
          <w:tab w:leader="none" w:pos="4440" w:val="left"/>
        </w:tabs>
        <w:rPr>
          <w:sz w:val="20"/>
          <w:szCs w:val="20"/>
          <w:color w:val="auto"/>
        </w:rPr>
      </w:pPr>
      <w:r>
        <w:rPr>
          <w:rFonts w:ascii="Microsoft JhengHei" w:cs="Microsoft JhengHei" w:eastAsia="Microsoft JhengHei" w:hAnsi="Microsoft JhengHei"/>
          <w:sz w:val="49"/>
          <w:szCs w:val="49"/>
          <w:b w:val="1"/>
          <w:bCs w:val="1"/>
          <w:color w:val="2DB498"/>
        </w:rPr>
        <w:t>TVS-x82T/T3系列</w:t>
      </w:r>
      <w:r>
        <w:rPr>
          <w:sz w:val="20"/>
          <w:szCs w:val="20"/>
          <w:color w:val="auto"/>
        </w:rPr>
        <w:tab/>
      </w:r>
      <w:r>
        <w:rPr>
          <w:rFonts w:ascii="Microsoft JhengHei" w:cs="Microsoft JhengHei" w:eastAsia="Microsoft JhengHei" w:hAnsi="Microsoft JhengHei"/>
          <w:sz w:val="42"/>
          <w:szCs w:val="42"/>
          <w:color w:val="2DB498"/>
        </w:rPr>
        <w:t>闪电极速Thunderbolt</w:t>
      </w:r>
      <w:r>
        <w:rPr>
          <w:rFonts w:ascii="Microsoft JhengHei" w:cs="Microsoft JhengHei" w:eastAsia="Microsoft JhengHei" w:hAnsi="Microsoft JhengHei"/>
          <w:sz w:val="24"/>
          <w:szCs w:val="24"/>
          <w:color w:val="2DB498"/>
        </w:rPr>
        <w:t>TM</w:t>
      </w:r>
      <w:r>
        <w:rPr>
          <w:rFonts w:ascii="Microsoft JhengHei" w:cs="Microsoft JhengHei" w:eastAsia="Microsoft JhengHei" w:hAnsi="Microsoft JhengHei"/>
          <w:sz w:val="42"/>
          <w:szCs w:val="42"/>
          <w:color w:val="2DB498"/>
        </w:rPr>
        <w:t xml:space="preserve"> NAS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2826385</wp:posOffset>
            </wp:positionH>
            <wp:positionV relativeFrom="paragraph">
              <wp:posOffset>-15240</wp:posOffset>
            </wp:positionV>
            <wp:extent cx="3636010" cy="32067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010" cy="32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4460"/>
        <w:spacing w:after="0" w:line="433" w:lineRule="exact"/>
        <w:rPr>
          <w:sz w:val="20"/>
          <w:szCs w:val="20"/>
          <w:color w:val="auto"/>
        </w:rPr>
      </w:pPr>
      <w:r>
        <w:rPr>
          <w:rFonts w:ascii="Microsoft JhengHei" w:cs="Microsoft JhengHei" w:eastAsia="Microsoft JhengHei" w:hAnsi="Microsoft JhengHei"/>
          <w:sz w:val="34"/>
          <w:szCs w:val="34"/>
          <w:color w:val="FFFFFF"/>
        </w:rPr>
        <w:t>打造Mac 与Windows 高效协作环境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-10160</wp:posOffset>
            </wp:positionV>
            <wp:extent cx="2550160" cy="2794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160" cy="27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0" w:lineRule="exact"/>
        <w:rPr>
          <w:sz w:val="20"/>
          <w:szCs w:val="20"/>
          <w:color w:val="auto"/>
        </w:rPr>
      </w:pPr>
    </w:p>
    <w:tbl>
      <w:tblPr>
        <w:tblLayout w:type="fixed"/>
        <w:tblInd w:w="44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1040" w:type="dxa"/>
            <w:vAlign w:val="bottom"/>
            <w:gridSpan w:val="3"/>
          </w:tcPr>
          <w:p>
            <w:pPr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>574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>Y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>5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>5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gridSpan w:val="5"/>
          </w:tcPr>
          <w:p>
            <w:pPr>
              <w:ind w:left="200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>5IVOEFSCPMU˳ /"4 *1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>4"/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320" w:type="dxa"/>
            <w:vAlign w:val="bottom"/>
            <w:gridSpan w:val="2"/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</w:p>
        </w:tc>
        <w:tc>
          <w:tcPr>
            <w:tcW w:w="1640" w:type="dxa"/>
            <w:vAlign w:val="bottom"/>
            <w:gridSpan w:val="4"/>
          </w:tcPr>
          <w:p>
            <w:pPr>
              <w:jc w:val="center"/>
              <w:ind w:left="12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86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  <w:w w:val="86"/>
              </w:rPr>
              <w:t>5IVOEFSCPMU˳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86"/>
              </w:rPr>
              <w:t/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20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87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  <w:w w:val="87"/>
              </w:rPr>
              <w:t>8JOEPXTm</w:t>
            </w:r>
          </w:p>
        </w:tc>
        <w:tc>
          <w:tcPr>
            <w:tcW w:w="560" w:type="dxa"/>
            <w:vAlign w:val="bottom"/>
          </w:tcPr>
          <w:p>
            <w:pPr>
              <w:ind w:left="10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3"/>
                <w:szCs w:val="13"/>
                <w:color w:val="221815"/>
                <w:w w:val="75"/>
              </w:rPr>
              <w:t/>
            </w:r>
            <w:r>
              <w:rPr>
                <w:rFonts w:ascii="Arial" w:cs="Arial" w:eastAsia="Arial" w:hAnsi="Arial"/>
                <w:sz w:val="13"/>
                <w:szCs w:val="13"/>
                <w:color w:val="221815"/>
                <w:w w:val="75"/>
              </w:rPr>
              <w:t>.BDm</w:t>
            </w:r>
            <w:r>
              <w:rPr>
                <w:rFonts w:ascii="PMingLiU" w:cs="PMingLiU" w:eastAsia="PMingLiU" w:hAnsi="PMingLiU"/>
                <w:sz w:val="13"/>
                <w:szCs w:val="13"/>
                <w:color w:val="221815"/>
                <w:w w:val="75"/>
              </w:rPr>
              <w:t/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0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</w:tcPr>
          <w:p>
            <w:pPr>
              <w:jc w:val="right"/>
              <w:ind w:right="72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71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  <w:w w:val="71"/>
              </w:rPr>
              <w:t>8JOEPXTm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71"/>
              </w:rPr>
              <w:t/>
            </w:r>
          </w:p>
        </w:tc>
        <w:tc>
          <w:tcPr>
            <w:tcW w:w="300" w:type="dxa"/>
            <w:vAlign w:val="bottom"/>
          </w:tcPr>
          <w:p>
            <w:pPr>
              <w:jc w:val="center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70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  <w:w w:val="70"/>
              </w:rPr>
              <w:t>,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70"/>
              </w:rPr>
              <w:t/>
            </w:r>
          </w:p>
        </w:tc>
        <w:tc>
          <w:tcPr>
            <w:tcW w:w="620" w:type="dxa"/>
            <w:vAlign w:val="bottom"/>
            <w:gridSpan w:val="2"/>
          </w:tcPr>
          <w:p>
            <w:pPr>
              <w:ind w:left="160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>,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</w:p>
        </w:tc>
        <w:tc>
          <w:tcPr>
            <w:tcW w:w="460" w:type="dxa"/>
            <w:vAlign w:val="bottom"/>
            <w:vMerge w:val="restart"/>
          </w:tcPr>
          <w:p>
            <w:pPr>
              <w:ind w:lef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1"/>
                <w:szCs w:val="11"/>
                <w:color w:val="221815"/>
                <w:w w:val="70"/>
              </w:rPr>
              <w:t/>
            </w:r>
            <w:r>
              <w:rPr>
                <w:rFonts w:ascii="Arial" w:cs="Arial" w:eastAsia="Arial" w:hAnsi="Arial"/>
                <w:sz w:val="11"/>
                <w:szCs w:val="11"/>
                <w:color w:val="221815"/>
                <w:w w:val="70"/>
              </w:rPr>
              <w:t>*OUFMm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jc w:val="right"/>
              <w:ind w:right="165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72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  <w:w w:val="72"/>
              </w:rPr>
              <w:t>5IVOEFSCPMU˳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72"/>
              </w:rPr>
              <w:t/>
            </w:r>
          </w:p>
        </w:tc>
        <w:tc>
          <w:tcPr>
            <w:tcW w:w="640" w:type="dxa"/>
            <w:vAlign w:val="bottom"/>
          </w:tcPr>
          <w:p>
            <w:pPr>
              <w:jc w:val="right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91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  <w:w w:val="91"/>
              </w:rPr>
              <w:t>.BDm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91"/>
              </w:rPr>
              <w:t/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5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gridSpan w:val="3"/>
          </w:tcPr>
          <w:p>
            <w:pPr>
              <w:ind w:left="500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>574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>Y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>5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>5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7"/>
        </w:trPr>
        <w:tc>
          <w:tcPr>
            <w:tcW w:w="100" w:type="dxa"/>
            <w:vAlign w:val="bottom"/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5"/>
                <w:szCs w:val="15"/>
                <w:color w:val="1F97A2"/>
              </w:rPr>
              <w:t>￭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3"/>
                <w:szCs w:val="13"/>
                <w:color w:val="221815"/>
                <w:w w:val="93"/>
              </w:rPr>
              <w:t/>
            </w:r>
            <w:r>
              <w:rPr>
                <w:rFonts w:ascii="Arial" w:cs="Arial" w:eastAsia="Arial" w:hAnsi="Arial"/>
                <w:sz w:val="13"/>
                <w:szCs w:val="13"/>
                <w:color w:val="221815"/>
                <w:w w:val="93"/>
              </w:rPr>
              <w:t>.</w:t>
            </w:r>
            <w:r>
              <w:rPr>
                <w:rFonts w:ascii="PMingLiU" w:cs="PMingLiU" w:eastAsia="PMingLiU" w:hAnsi="PMingLiU"/>
                <w:sz w:val="13"/>
                <w:szCs w:val="13"/>
                <w:color w:val="221815"/>
                <w:w w:val="93"/>
              </w:rPr>
              <w:t/>
            </w:r>
            <w:r>
              <w:rPr>
                <w:rFonts w:ascii="Arial" w:cs="Arial" w:eastAsia="Arial" w:hAnsi="Arial"/>
                <w:sz w:val="13"/>
                <w:szCs w:val="13"/>
                <w:color w:val="221815"/>
                <w:w w:val="93"/>
              </w:rPr>
              <w:t>4"5"</w:t>
            </w:r>
            <w:r>
              <w:rPr>
                <w:rFonts w:ascii="PMingLiU" w:cs="PMingLiU" w:eastAsia="PMingLiU" w:hAnsi="PMingLiU"/>
                <w:sz w:val="13"/>
                <w:szCs w:val="13"/>
                <w:color w:val="221815"/>
                <w:w w:val="93"/>
              </w:rPr>
              <w:t/>
            </w:r>
            <w:r>
              <w:rPr>
                <w:rFonts w:ascii="Arial" w:cs="Arial" w:eastAsia="Arial" w:hAnsi="Arial"/>
                <w:sz w:val="13"/>
                <w:szCs w:val="13"/>
                <w:color w:val="221815"/>
                <w:w w:val="93"/>
              </w:rPr>
              <w:t>(C</w:t>
            </w:r>
            <w:r>
              <w:rPr>
                <w:rFonts w:ascii="PMingLiU" w:cs="PMingLiU" w:eastAsia="PMingLiU" w:hAnsi="PMingLiU"/>
                <w:sz w:val="13"/>
                <w:szCs w:val="13"/>
                <w:color w:val="221815"/>
                <w:w w:val="93"/>
              </w:rPr>
              <w:t/>
            </w:r>
            <w:r>
              <w:rPr>
                <w:rFonts w:ascii="Arial" w:cs="Arial" w:eastAsia="Arial" w:hAnsi="Arial"/>
                <w:sz w:val="13"/>
                <w:szCs w:val="13"/>
                <w:color w:val="221815"/>
                <w:w w:val="93"/>
              </w:rPr>
              <w:t>T</w:t>
            </w:r>
            <w:r>
              <w:rPr>
                <w:rFonts w:ascii="PMingLiU" w:cs="PMingLiU" w:eastAsia="PMingLiU" w:hAnsi="PMingLiU"/>
                <w:sz w:val="13"/>
                <w:szCs w:val="13"/>
                <w:color w:val="221815"/>
                <w:w w:val="93"/>
              </w:rPr>
              <w:t/>
            </w:r>
          </w:p>
        </w:tc>
        <w:tc>
          <w:tcPr>
            <w:tcW w:w="380" w:type="dxa"/>
            <w:vAlign w:val="bottom"/>
            <w:vMerge w:val="restart"/>
          </w:tcPr>
          <w:p>
            <w:pPr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2"/>
                <w:szCs w:val="12"/>
                <w:color w:val="221815"/>
                <w:w w:val="74"/>
              </w:rPr>
              <w:t/>
            </w:r>
            <w:r>
              <w:rPr>
                <w:rFonts w:ascii="Arial" w:cs="Arial" w:eastAsia="Arial" w:hAnsi="Arial"/>
                <w:sz w:val="12"/>
                <w:szCs w:val="12"/>
                <w:color w:val="221815"/>
                <w:w w:val="74"/>
              </w:rPr>
              <w:t>44%</w:t>
            </w:r>
            <w:r>
              <w:rPr>
                <w:rFonts w:ascii="PMingLiU" w:cs="PMingLiU" w:eastAsia="PMingLiU" w:hAnsi="PMingLiU"/>
                <w:sz w:val="12"/>
                <w:szCs w:val="12"/>
                <w:color w:val="221815"/>
                <w:w w:val="74"/>
              </w:rPr>
              <w:t/>
            </w:r>
          </w:p>
        </w:tc>
        <w:tc>
          <w:tcPr>
            <w:tcW w:w="240" w:type="dxa"/>
            <w:vAlign w:val="bottom"/>
          </w:tcPr>
          <w:p>
            <w:pPr>
              <w:jc w:val="right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3"/>
                <w:szCs w:val="13"/>
                <w:color w:val="221815"/>
              </w:rPr>
              <w:t/>
            </w:r>
          </w:p>
        </w:tc>
        <w:tc>
          <w:tcPr>
            <w:tcW w:w="460" w:type="dxa"/>
            <w:vAlign w:val="bottom"/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3"/>
                <w:szCs w:val="13"/>
                <w:color w:val="221815"/>
                <w:w w:val="76"/>
              </w:rPr>
              <w:t/>
            </w:r>
            <w:r>
              <w:rPr>
                <w:rFonts w:ascii="Arial" w:cs="Arial" w:eastAsia="Arial" w:hAnsi="Arial"/>
                <w:sz w:val="13"/>
                <w:szCs w:val="13"/>
                <w:color w:val="221815"/>
                <w:w w:val="76"/>
              </w:rPr>
              <w:t>44%</w:t>
            </w:r>
            <w:r>
              <w:rPr>
                <w:rFonts w:ascii="PMingLiU" w:cs="PMingLiU" w:eastAsia="PMingLiU" w:hAnsi="PMingLiU"/>
                <w:sz w:val="13"/>
                <w:szCs w:val="13"/>
                <w:color w:val="221815"/>
                <w:w w:val="76"/>
              </w:rPr>
              <w:t/>
            </w:r>
          </w:p>
        </w:tc>
        <w:tc>
          <w:tcPr>
            <w:tcW w:w="860" w:type="dxa"/>
            <w:vAlign w:val="bottom"/>
            <w:vMerge w:val="restart"/>
          </w:tcPr>
          <w:p>
            <w:pPr>
              <w:ind w:left="3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3"/>
                <w:szCs w:val="13"/>
                <w:color w:val="221815"/>
              </w:rPr>
              <w:t/>
            </w:r>
            <w:r>
              <w:rPr>
                <w:rFonts w:ascii="Arial" w:cs="Arial" w:eastAsia="Arial" w:hAnsi="Arial"/>
                <w:sz w:val="13"/>
                <w:szCs w:val="13"/>
                <w:color w:val="221815"/>
              </w:rPr>
              <w:t>Y</w:t>
            </w:r>
            <w:r>
              <w:rPr>
                <w:rFonts w:ascii="PMingLiU" w:cs="PMingLiU" w:eastAsia="PMingLiU" w:hAnsi="PMingLiU"/>
                <w:sz w:val="13"/>
                <w:szCs w:val="13"/>
                <w:color w:val="221815"/>
              </w:rPr>
              <w:t/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100" w:type="dxa"/>
            <w:vAlign w:val="bottom"/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5"/>
                <w:szCs w:val="15"/>
                <w:color w:val="1F97A2"/>
              </w:rPr>
              <w:t>￭</w:t>
            </w:r>
          </w:p>
        </w:tc>
        <w:tc>
          <w:tcPr>
            <w:tcW w:w="940" w:type="dxa"/>
            <w:vAlign w:val="bottom"/>
            <w:gridSpan w:val="2"/>
          </w:tcPr>
          <w:p>
            <w:pPr>
              <w:jc w:val="right"/>
              <w:ind w:right="532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221815"/>
                <w:w w:val="71"/>
              </w:rPr>
              <w:t>2UJFS</w:t>
            </w:r>
            <w:r>
              <w:rPr>
                <w:rFonts w:ascii="PMingLiU" w:cs="PMingLiU" w:eastAsia="PMingLiU" w:hAnsi="PMingLiU"/>
                <w:sz w:val="11"/>
                <w:szCs w:val="11"/>
                <w:color w:val="221815"/>
                <w:w w:val="71"/>
              </w:rPr>
              <w:t/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100" w:type="dxa"/>
            <w:vAlign w:val="bottom"/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5"/>
                <w:szCs w:val="15"/>
                <w:color w:val="1F97A2"/>
              </w:rPr>
              <w:t>￭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6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3"/>
                <w:szCs w:val="13"/>
                <w:color w:val="221815"/>
              </w:rPr>
              <w:t/>
            </w:r>
            <w:r>
              <w:rPr>
                <w:rFonts w:ascii="Arial" w:cs="Arial" w:eastAsia="Arial" w:hAnsi="Arial"/>
                <w:sz w:val="13"/>
                <w:szCs w:val="13"/>
                <w:color w:val="221815"/>
              </w:rPr>
              <w:t>,</w:t>
            </w:r>
            <w:r>
              <w:rPr>
                <w:rFonts w:ascii="PMingLiU" w:cs="PMingLiU" w:eastAsia="PMingLiU" w:hAnsi="PMingLiU"/>
                <w:sz w:val="13"/>
                <w:szCs w:val="13"/>
                <w:color w:val="221815"/>
              </w:rPr>
              <w:t/>
            </w:r>
            <w:r>
              <w:rPr>
                <w:rFonts w:ascii="Arial" w:cs="Arial" w:eastAsia="Arial" w:hAnsi="Arial"/>
                <w:sz w:val="13"/>
                <w:szCs w:val="13"/>
                <w:color w:val="221815"/>
              </w:rPr>
              <w:t xml:space="preserve"> )</w:t>
            </w:r>
            <w:r>
              <w:rPr>
                <w:rFonts w:ascii="PMingLiU" w:cs="PMingLiU" w:eastAsia="PMingLiU" w:hAnsi="PMingLiU"/>
                <w:sz w:val="13"/>
                <w:szCs w:val="13"/>
                <w:color w:val="221815"/>
              </w:rPr>
              <w:t/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100" w:type="dxa"/>
            <w:vAlign w:val="bottom"/>
          </w:tcPr>
          <w:p>
            <w:pPr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5"/>
                <w:szCs w:val="15"/>
                <w:color w:val="1F97A2"/>
              </w:rPr>
              <w:t>￭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0" w:type="dxa"/>
            <w:vAlign w:val="bottom"/>
            <w:vMerge w:val="restart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1"/>
                <w:szCs w:val="11"/>
                <w:color w:val="221815"/>
                <w:w w:val="71"/>
              </w:rPr>
              <w:t/>
            </w:r>
            <w:r>
              <w:rPr>
                <w:rFonts w:ascii="Arial" w:cs="Arial" w:eastAsia="Arial" w:hAnsi="Arial"/>
                <w:sz w:val="11"/>
                <w:szCs w:val="11"/>
                <w:color w:val="221815"/>
                <w:w w:val="71"/>
              </w:rPr>
              <w:t>+#0%</w:t>
            </w:r>
            <w:r>
              <w:rPr>
                <w:rFonts w:ascii="PMingLiU" w:cs="PMingLiU" w:eastAsia="PMingLiU" w:hAnsi="PMingLiU"/>
                <w:sz w:val="11"/>
                <w:szCs w:val="11"/>
                <w:color w:val="221815"/>
                <w:w w:val="71"/>
              </w:rPr>
              <w:t/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100" w:type="dxa"/>
            <w:vAlign w:val="bottom"/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5"/>
                <w:szCs w:val="15"/>
                <w:color w:val="1F97A2"/>
              </w:rPr>
              <w:t>￭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</w:tcPr>
          <w:p>
            <w:pPr>
              <w:ind w:left="3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3"/>
                <w:szCs w:val="13"/>
                <w:color w:val="221815"/>
                <w:w w:val="77"/>
              </w:rPr>
              <w:t/>
            </w:r>
            <w:r>
              <w:rPr>
                <w:rFonts w:ascii="Arial" w:cs="Arial" w:eastAsia="Arial" w:hAnsi="Arial"/>
                <w:sz w:val="13"/>
                <w:szCs w:val="13"/>
                <w:color w:val="221815"/>
                <w:w w:val="77"/>
              </w:rPr>
              <w:t>.BD</w:t>
            </w:r>
            <w:r>
              <w:rPr>
                <w:rFonts w:ascii="PMingLiU" w:cs="PMingLiU" w:eastAsia="PMingLiU" w:hAnsi="PMingLiU"/>
                <w:sz w:val="13"/>
                <w:szCs w:val="13"/>
                <w:color w:val="221815"/>
                <w:w w:val="77"/>
              </w:rPr>
              <w:t/>
            </w:r>
            <w:r>
              <w:rPr>
                <w:rFonts w:ascii="Arial" w:cs="Arial" w:eastAsia="Arial" w:hAnsi="Arial"/>
                <w:sz w:val="13"/>
                <w:szCs w:val="13"/>
                <w:color w:val="221815"/>
                <w:w w:val="77"/>
              </w:rPr>
              <w:t>1$</w:t>
            </w:r>
            <w:r>
              <w:rPr>
                <w:rFonts w:ascii="PMingLiU" w:cs="PMingLiU" w:eastAsia="PMingLiU" w:hAnsi="PMingLiU"/>
                <w:sz w:val="13"/>
                <w:szCs w:val="13"/>
                <w:color w:val="221815"/>
                <w:w w:val="77"/>
              </w:rPr>
              <w:t/>
            </w:r>
          </w:p>
        </w:tc>
        <w:tc>
          <w:tcPr>
            <w:tcW w:w="3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100" w:type="dxa"/>
            <w:vAlign w:val="bottom"/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5"/>
                <w:szCs w:val="15"/>
                <w:color w:val="1F97A2"/>
              </w:rPr>
              <w:t>￭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right"/>
              <w:ind w:right="72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3"/>
                <w:szCs w:val="13"/>
                <w:color w:val="221815"/>
              </w:rPr>
              <w:t/>
            </w:r>
            <w:r>
              <w:rPr>
                <w:rFonts w:ascii="Arial" w:cs="Arial" w:eastAsia="Arial" w:hAnsi="Arial"/>
                <w:sz w:val="13"/>
                <w:szCs w:val="13"/>
                <w:color w:val="221815"/>
              </w:rPr>
              <w:t>2/"1</w:t>
            </w:r>
            <w:r>
              <w:rPr>
                <w:rFonts w:ascii="PMingLiU" w:cs="PMingLiU" w:eastAsia="PMingLiU" w:hAnsi="PMingLiU"/>
                <w:sz w:val="13"/>
                <w:szCs w:val="13"/>
                <w:color w:val="221815"/>
              </w:rPr>
              <w:t/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940" w:type="dxa"/>
            <w:vAlign w:val="bottom"/>
            <w:gridSpan w:val="4"/>
            <w:vMerge w:val="restart"/>
          </w:tcPr>
          <w:p>
            <w:pPr>
              <w:ind w:left="20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3"/>
                <w:szCs w:val="13"/>
                <w:color w:val="221815"/>
              </w:rPr>
              <w:t/>
            </w:r>
            <w:r>
              <w:rPr>
                <w:rFonts w:ascii="Arial" w:cs="Arial" w:eastAsia="Arial" w:hAnsi="Arial"/>
                <w:sz w:val="13"/>
                <w:szCs w:val="13"/>
                <w:color w:val="221815"/>
              </w:rPr>
              <w:t xml:space="preserve"> 7+#0%</w:t>
            </w:r>
            <w:r>
              <w:rPr>
                <w:rFonts w:ascii="PMingLiU" w:cs="PMingLiU" w:eastAsia="PMingLiU" w:hAnsi="PMingLiU"/>
                <w:sz w:val="13"/>
                <w:szCs w:val="13"/>
                <w:color w:val="221815"/>
              </w:rPr>
              <w:t> </w:t>
            </w:r>
            <w:r>
              <w:rPr>
                <w:rFonts w:ascii="Arial" w:cs="Arial" w:eastAsia="Arial" w:hAnsi="Arial"/>
                <w:sz w:val="13"/>
                <w:szCs w:val="13"/>
                <w:color w:val="221815"/>
              </w:rPr>
              <w:t>2/"1</w:t>
            </w:r>
            <w:r>
              <w:rPr>
                <w:rFonts w:ascii="PMingLiU" w:cs="PMingLiU" w:eastAsia="PMingLiU" w:hAnsi="PMingLiU"/>
                <w:sz w:val="13"/>
                <w:szCs w:val="13"/>
                <w:color w:val="221815"/>
              </w:rPr>
              <w:t/>
            </w:r>
            <w:r>
              <w:rPr>
                <w:rFonts w:ascii="Arial" w:cs="Arial" w:eastAsia="Arial" w:hAnsi="Arial"/>
                <w:sz w:val="13"/>
                <w:szCs w:val="13"/>
                <w:color w:val="221815"/>
              </w:rPr>
              <w:t>/"4</w:t>
            </w:r>
            <w:r>
              <w:rPr>
                <w:rFonts w:ascii="PMingLiU" w:cs="PMingLiU" w:eastAsia="PMingLiU" w:hAnsi="PMingLiU"/>
                <w:sz w:val="13"/>
                <w:szCs w:val="13"/>
                <w:color w:val="221815"/>
              </w:rPr>
              <w:t/>
            </w:r>
          </w:p>
        </w:tc>
        <w:tc>
          <w:tcPr>
            <w:tcW w:w="1860" w:type="dxa"/>
            <w:vAlign w:val="bottom"/>
            <w:gridSpan w:val="2"/>
            <w:vMerge w:val="restart"/>
          </w:tcPr>
          <w:p>
            <w:pPr>
              <w:jc w:val="right"/>
              <w:ind w:right="885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3"/>
                <w:szCs w:val="13"/>
                <w:color w:val="221815"/>
              </w:rPr>
              <w:t/>
            </w:r>
            <w:r>
              <w:rPr>
                <w:rFonts w:ascii="Arial" w:cs="Arial" w:eastAsia="Arial" w:hAnsi="Arial"/>
                <w:sz w:val="13"/>
                <w:szCs w:val="13"/>
                <w:color w:val="221815"/>
              </w:rPr>
              <w:t>574</w:t>
            </w:r>
            <w:r>
              <w:rPr>
                <w:rFonts w:ascii="PMingLiU" w:cs="PMingLiU" w:eastAsia="PMingLiU" w:hAnsi="PMingLiU"/>
                <w:sz w:val="13"/>
                <w:szCs w:val="13"/>
                <w:color w:val="221815"/>
              </w:rPr>
              <w:t/>
            </w:r>
            <w:r>
              <w:rPr>
                <w:rFonts w:ascii="Arial" w:cs="Arial" w:eastAsia="Arial" w:hAnsi="Arial"/>
                <w:sz w:val="13"/>
                <w:szCs w:val="13"/>
                <w:color w:val="221815"/>
              </w:rPr>
              <w:t>Y</w:t>
            </w:r>
            <w:r>
              <w:rPr>
                <w:rFonts w:ascii="PMingLiU" w:cs="PMingLiU" w:eastAsia="PMingLiU" w:hAnsi="PMingLiU"/>
                <w:sz w:val="13"/>
                <w:szCs w:val="13"/>
                <w:color w:val="221815"/>
              </w:rPr>
              <w:t/>
            </w:r>
            <w:r>
              <w:rPr>
                <w:rFonts w:ascii="Arial" w:cs="Arial" w:eastAsia="Arial" w:hAnsi="Arial"/>
                <w:sz w:val="13"/>
                <w:szCs w:val="13"/>
                <w:color w:val="221815"/>
              </w:rPr>
              <w:t>5</w:t>
            </w:r>
            <w:r>
              <w:rPr>
                <w:rFonts w:ascii="PMingLiU" w:cs="PMingLiU" w:eastAsia="PMingLiU" w:hAnsi="PMingLiU"/>
                <w:sz w:val="13"/>
                <w:szCs w:val="13"/>
                <w:color w:val="221815"/>
              </w:rPr>
              <w:t/>
            </w:r>
            <w:r>
              <w:rPr>
                <w:rFonts w:ascii="Arial" w:cs="Arial" w:eastAsia="Arial" w:hAnsi="Arial"/>
                <w:sz w:val="13"/>
                <w:szCs w:val="13"/>
                <w:color w:val="221815"/>
              </w:rPr>
              <w:t>5</w:t>
            </w:r>
            <w:r>
              <w:rPr>
                <w:rFonts w:ascii="PMingLiU" w:cs="PMingLiU" w:eastAsia="PMingLiU" w:hAnsi="PMingLiU"/>
                <w:sz w:val="13"/>
                <w:szCs w:val="13"/>
                <w:color w:val="221815"/>
              </w:rPr>
              <w:t/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100" w:type="dxa"/>
            <w:vAlign w:val="bottom"/>
          </w:tcPr>
          <w:p>
            <w:pPr>
              <w:spacing w:after="0" w:line="162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5"/>
                <w:szCs w:val="15"/>
                <w:color w:val="1F97A2"/>
              </w:rPr>
              <w:t>￭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ind w:left="6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3"/>
                <w:szCs w:val="13"/>
                <w:color w:val="221815"/>
              </w:rPr>
              <w:t/>
            </w:r>
            <w:r>
              <w:rPr>
                <w:rFonts w:ascii="Arial" w:cs="Arial" w:eastAsia="Arial" w:hAnsi="Arial"/>
                <w:sz w:val="13"/>
                <w:szCs w:val="13"/>
                <w:color w:val="221815"/>
              </w:rPr>
              <w:t>23.</w:t>
            </w:r>
            <w:r>
              <w:rPr>
                <w:rFonts w:ascii="PMingLiU" w:cs="PMingLiU" w:eastAsia="PMingLiU" w:hAnsi="PMingLiU"/>
                <w:sz w:val="13"/>
                <w:szCs w:val="13"/>
                <w:color w:val="221815"/>
              </w:rPr>
              <w:t/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9"/>
        </w:trPr>
        <w:tc>
          <w:tcPr>
            <w:tcW w:w="100" w:type="dxa"/>
            <w:vAlign w:val="bottom"/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5"/>
                <w:szCs w:val="15"/>
                <w:color w:val="1F97A2"/>
              </w:rPr>
              <w:t>￭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221815"/>
              </w:rPr>
              <w:t>2</w:t>
            </w:r>
            <w:r>
              <w:rPr>
                <w:rFonts w:ascii="PMingLiU" w:cs="PMingLiU" w:eastAsia="PMingLiU" w:hAnsi="PMingLiU"/>
                <w:sz w:val="13"/>
                <w:szCs w:val="13"/>
                <w:color w:val="221815"/>
              </w:rPr>
              <w:t/>
            </w:r>
            <w:r>
              <w:rPr>
                <w:rFonts w:ascii="Arial" w:cs="Arial" w:eastAsia="Arial" w:hAnsi="Arial"/>
                <w:sz w:val="13"/>
                <w:szCs w:val="13"/>
                <w:color w:val="221815"/>
              </w:rPr>
              <w:t>DFOUFS</w:t>
            </w:r>
            <w:r>
              <w:rPr>
                <w:rFonts w:ascii="PMingLiU" w:cs="PMingLiU" w:eastAsia="PMingLiU" w:hAnsi="PMingLiU"/>
                <w:sz w:val="13"/>
                <w:szCs w:val="13"/>
                <w:color w:val="221815"/>
              </w:rPr>
              <w:t/>
            </w:r>
          </w:p>
        </w:tc>
        <w:tc>
          <w:tcPr>
            <w:tcW w:w="1860" w:type="dxa"/>
            <w:vAlign w:val="bottom"/>
            <w:gridSpan w:val="2"/>
          </w:tcPr>
          <w:p>
            <w:pPr>
              <w:jc w:val="right"/>
              <w:ind w:right="685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3"/>
                <w:szCs w:val="13"/>
                <w:color w:val="221815"/>
              </w:rPr>
              <w:t/>
            </w:r>
            <w:r>
              <w:rPr>
                <w:rFonts w:ascii="Arial" w:cs="Arial" w:eastAsia="Arial" w:hAnsi="Arial"/>
                <w:sz w:val="13"/>
                <w:szCs w:val="13"/>
                <w:color w:val="221815"/>
              </w:rPr>
              <w:t>2/"1</w:t>
            </w:r>
            <w:r>
              <w:rPr>
                <w:rFonts w:ascii="PMingLiU" w:cs="PMingLiU" w:eastAsia="PMingLiU" w:hAnsi="PMingLiU"/>
                <w:sz w:val="13"/>
                <w:szCs w:val="13"/>
                <w:color w:val="221815"/>
              </w:rPr>
              <w:t/>
            </w:r>
            <w:r>
              <w:rPr>
                <w:rFonts w:ascii="Arial" w:cs="Arial" w:eastAsia="Arial" w:hAnsi="Arial"/>
                <w:sz w:val="13"/>
                <w:szCs w:val="13"/>
                <w:color w:val="221815"/>
              </w:rPr>
              <w:t>/"4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-63500</wp:posOffset>
            </wp:positionH>
            <wp:positionV relativeFrom="paragraph">
              <wp:posOffset>-2279015</wp:posOffset>
            </wp:positionV>
            <wp:extent cx="2450465" cy="226314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465" cy="2263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83" w:lineRule="exact"/>
        <w:rPr>
          <w:sz w:val="20"/>
          <w:szCs w:val="20"/>
          <w:color w:val="auto"/>
        </w:rPr>
      </w:pPr>
    </w:p>
    <w:p>
      <w:pPr>
        <w:spacing w:after="0" w:line="390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205105" cy="205105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crosoft JhengHei" w:cs="Microsoft JhengHei" w:eastAsia="Microsoft JhengHei" w:hAnsi="Microsoft JhengHei"/>
          <w:sz w:val="26"/>
          <w:szCs w:val="26"/>
          <w:b w:val="1"/>
          <w:bCs w:val="1"/>
          <w:color w:val="2DB498"/>
        </w:rPr>
        <w:t xml:space="preserve"> 应用方案                        </w:t>
      </w:r>
      <w:r>
        <w:rPr>
          <w:sz w:val="1"/>
          <w:szCs w:val="1"/>
          <w:color w:val="auto"/>
        </w:rPr>
        <w:drawing>
          <wp:inline distT="0" distB="0" distL="0" distR="0">
            <wp:extent cx="205105" cy="205105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crosoft JhengHei" w:cs="Microsoft JhengHei" w:eastAsia="Microsoft JhengHei" w:hAnsi="Microsoft JhengHei"/>
          <w:sz w:val="26"/>
          <w:szCs w:val="26"/>
          <w:b w:val="1"/>
          <w:bCs w:val="1"/>
          <w:color w:val="2DB498"/>
        </w:rPr>
        <w:t xml:space="preserve"> 内部硬件结构示意</w:t>
      </w:r>
    </w:p>
    <w:p>
      <w:pPr>
        <w:spacing w:after="0" w:line="119" w:lineRule="exact"/>
        <w:rPr>
          <w:sz w:val="20"/>
          <w:szCs w:val="20"/>
          <w:color w:val="auto"/>
        </w:rPr>
      </w:pPr>
    </w:p>
    <w:p>
      <w:pPr>
        <w:ind w:left="20"/>
        <w:spacing w:after="0" w:line="200" w:lineRule="exact"/>
        <w:rPr>
          <w:sz w:val="20"/>
          <w:szCs w:val="20"/>
          <w:color w:val="auto"/>
        </w:rPr>
      </w:pPr>
      <w:r>
        <w:rPr>
          <w:rFonts w:ascii="Microsoft JhengHei" w:cs="Microsoft JhengHei" w:eastAsia="Microsoft JhengHei" w:hAnsi="Microsoft JhengHei"/>
          <w:sz w:val="15"/>
          <w:szCs w:val="15"/>
          <w:color w:val="1F97A2"/>
        </w:rPr>
        <w:t xml:space="preserve">￭ </w:t>
      </w:r>
      <w:r>
        <w:rPr>
          <w:rFonts w:ascii="Microsoft JhengHei" w:cs="Microsoft JhengHei" w:eastAsia="Microsoft JhengHei" w:hAnsi="Microsoft JhengHei"/>
          <w:sz w:val="15"/>
          <w:szCs w:val="15"/>
          <w:color w:val="221815"/>
        </w:rPr>
        <w:t>中小企业</w:t>
      </w:r>
      <w:r>
        <w:rPr>
          <w:rFonts w:ascii="Microsoft JhengHei" w:cs="Microsoft JhengHei" w:eastAsia="Microsoft JhengHei" w:hAnsi="Microsoft JhengHei"/>
          <w:sz w:val="15"/>
          <w:szCs w:val="15"/>
          <w:color w:val="1F97A2"/>
        </w:rPr>
        <w:t xml:space="preserve"> </w:t>
      </w:r>
      <w:r>
        <w:rPr>
          <w:rFonts w:ascii="Microsoft JhengHei" w:cs="Microsoft JhengHei" w:eastAsia="Microsoft JhengHei" w:hAnsi="Microsoft JhengHei"/>
          <w:sz w:val="15"/>
          <w:szCs w:val="15"/>
          <w:color w:val="221815"/>
        </w:rPr>
        <w:t>IP-SAN、NAS</w:t>
      </w:r>
      <w:r>
        <w:rPr>
          <w:rFonts w:ascii="Microsoft JhengHei" w:cs="Microsoft JhengHei" w:eastAsia="Microsoft JhengHei" w:hAnsi="Microsoft JhengHei"/>
          <w:sz w:val="15"/>
          <w:szCs w:val="15"/>
          <w:color w:val="1F97A2"/>
        </w:rPr>
        <w:t xml:space="preserve"> </w:t>
      </w:r>
      <w:r>
        <w:rPr>
          <w:rFonts w:ascii="Microsoft JhengHei" w:cs="Microsoft JhengHei" w:eastAsia="Microsoft JhengHei" w:hAnsi="Microsoft JhengHei"/>
          <w:sz w:val="15"/>
          <w:szCs w:val="15"/>
          <w:color w:val="221815"/>
        </w:rPr>
        <w:t>统一存储应用</w:t>
      </w:r>
    </w:p>
    <w:p>
      <w:pPr>
        <w:spacing w:after="0" w:line="54" w:lineRule="exact"/>
        <w:rPr>
          <w:sz w:val="20"/>
          <w:szCs w:val="20"/>
          <w:color w:val="auto"/>
        </w:rPr>
      </w:pPr>
    </w:p>
    <w:p>
      <w:pPr>
        <w:ind w:left="20"/>
        <w:spacing w:after="0" w:line="200" w:lineRule="exact"/>
        <w:rPr>
          <w:sz w:val="20"/>
          <w:szCs w:val="20"/>
          <w:color w:val="auto"/>
        </w:rPr>
      </w:pPr>
      <w:r>
        <w:rPr>
          <w:rFonts w:ascii="Microsoft JhengHei" w:cs="Microsoft JhengHei" w:eastAsia="Microsoft JhengHei" w:hAnsi="Microsoft JhengHei"/>
          <w:sz w:val="15"/>
          <w:szCs w:val="15"/>
          <w:color w:val="1F97A2"/>
        </w:rPr>
        <w:t xml:space="preserve">￭ </w:t>
      </w:r>
      <w:r>
        <w:rPr>
          <w:rFonts w:ascii="Microsoft JhengHei" w:cs="Microsoft JhengHei" w:eastAsia="Microsoft JhengHei" w:hAnsi="Microsoft JhengHei"/>
          <w:sz w:val="15"/>
          <w:szCs w:val="15"/>
          <w:color w:val="221815"/>
        </w:rPr>
        <w:t>4K高清素材在线非线性编辑应用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3013710</wp:posOffset>
            </wp:positionH>
            <wp:positionV relativeFrom="paragraph">
              <wp:posOffset>-102235</wp:posOffset>
            </wp:positionV>
            <wp:extent cx="3292475" cy="236220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475" cy="236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ind w:left="20"/>
        <w:spacing w:after="0" w:line="200" w:lineRule="exact"/>
        <w:rPr>
          <w:sz w:val="20"/>
          <w:szCs w:val="20"/>
          <w:color w:val="auto"/>
        </w:rPr>
      </w:pPr>
      <w:r>
        <w:rPr>
          <w:rFonts w:ascii="Microsoft JhengHei" w:cs="Microsoft JhengHei" w:eastAsia="Microsoft JhengHei" w:hAnsi="Microsoft JhengHei"/>
          <w:sz w:val="15"/>
          <w:szCs w:val="15"/>
          <w:color w:val="1F97A2"/>
        </w:rPr>
        <w:t xml:space="preserve">￭ </w:t>
      </w:r>
      <w:r>
        <w:rPr>
          <w:rFonts w:ascii="Microsoft JhengHei" w:cs="Microsoft JhengHei" w:eastAsia="Microsoft JhengHei" w:hAnsi="Microsoft JhengHei"/>
          <w:sz w:val="15"/>
          <w:szCs w:val="15"/>
          <w:color w:val="221815"/>
        </w:rPr>
        <w:t>中小企业共享存储、私有云服务</w:t>
      </w:r>
    </w:p>
    <w:p>
      <w:pPr>
        <w:spacing w:after="0" w:line="54" w:lineRule="exact"/>
        <w:rPr>
          <w:sz w:val="20"/>
          <w:szCs w:val="20"/>
          <w:color w:val="auto"/>
        </w:rPr>
      </w:pPr>
    </w:p>
    <w:p>
      <w:pPr>
        <w:ind w:left="20"/>
        <w:spacing w:after="0" w:line="200" w:lineRule="exact"/>
        <w:rPr>
          <w:sz w:val="20"/>
          <w:szCs w:val="20"/>
          <w:color w:val="auto"/>
        </w:rPr>
      </w:pPr>
      <w:r>
        <w:rPr>
          <w:rFonts w:ascii="Microsoft JhengHei" w:cs="Microsoft JhengHei" w:eastAsia="Microsoft JhengHei" w:hAnsi="Microsoft JhengHei"/>
          <w:sz w:val="15"/>
          <w:szCs w:val="15"/>
          <w:color w:val="1F97A2"/>
        </w:rPr>
        <w:t xml:space="preserve">￭ </w:t>
      </w:r>
      <w:r>
        <w:rPr>
          <w:rFonts w:ascii="Microsoft JhengHei" w:cs="Microsoft JhengHei" w:eastAsia="Microsoft JhengHei" w:hAnsi="Microsoft JhengHei"/>
          <w:sz w:val="15"/>
          <w:szCs w:val="15"/>
          <w:color w:val="221815"/>
        </w:rPr>
        <w:t>周全的数据备份方案，RTRR、Rsync、云备份</w:t>
      </w:r>
    </w:p>
    <w:p>
      <w:pPr>
        <w:spacing w:after="0" w:line="54" w:lineRule="exact"/>
        <w:rPr>
          <w:sz w:val="20"/>
          <w:szCs w:val="20"/>
          <w:color w:val="auto"/>
        </w:rPr>
      </w:pPr>
    </w:p>
    <w:p>
      <w:pPr>
        <w:ind w:left="20"/>
        <w:spacing w:after="0" w:line="200" w:lineRule="exact"/>
        <w:rPr>
          <w:sz w:val="20"/>
          <w:szCs w:val="20"/>
          <w:color w:val="auto"/>
        </w:rPr>
      </w:pPr>
      <w:r>
        <w:rPr>
          <w:rFonts w:ascii="Microsoft JhengHei" w:cs="Microsoft JhengHei" w:eastAsia="Microsoft JhengHei" w:hAnsi="Microsoft JhengHei"/>
          <w:sz w:val="15"/>
          <w:szCs w:val="15"/>
          <w:color w:val="1F97A2"/>
        </w:rPr>
        <w:t xml:space="preserve">￭ </w:t>
      </w:r>
      <w:r>
        <w:rPr>
          <w:rFonts w:ascii="Microsoft JhengHei" w:cs="Microsoft JhengHei" w:eastAsia="Microsoft JhengHei" w:hAnsi="Microsoft JhengHei"/>
          <w:sz w:val="15"/>
          <w:szCs w:val="15"/>
          <w:color w:val="221815"/>
        </w:rPr>
        <w:t>支持虚拟机技术，延伸企业应用</w:t>
      </w:r>
    </w:p>
    <w:p>
      <w:pPr>
        <w:spacing w:after="0" w:line="54" w:lineRule="exact"/>
        <w:rPr>
          <w:sz w:val="20"/>
          <w:szCs w:val="20"/>
          <w:color w:val="auto"/>
        </w:rPr>
      </w:pPr>
    </w:p>
    <w:p>
      <w:pPr>
        <w:ind w:left="20"/>
        <w:spacing w:after="0" w:line="200" w:lineRule="exact"/>
        <w:rPr>
          <w:sz w:val="20"/>
          <w:szCs w:val="20"/>
          <w:color w:val="auto"/>
        </w:rPr>
      </w:pPr>
      <w:r>
        <w:rPr>
          <w:rFonts w:ascii="Microsoft JhengHei" w:cs="Microsoft JhengHei" w:eastAsia="Microsoft JhengHei" w:hAnsi="Microsoft JhengHei"/>
          <w:sz w:val="15"/>
          <w:szCs w:val="15"/>
          <w:color w:val="1F97A2"/>
        </w:rPr>
        <w:t xml:space="preserve">￭ </w:t>
      </w:r>
      <w:r>
        <w:rPr>
          <w:rFonts w:ascii="Microsoft JhengHei" w:cs="Microsoft JhengHei" w:eastAsia="Microsoft JhengHei" w:hAnsi="Microsoft JhengHei"/>
          <w:sz w:val="15"/>
          <w:szCs w:val="15"/>
          <w:color w:val="221815"/>
        </w:rPr>
        <w:t>海量高清素材存储解决方案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20" w:right="7340"/>
        <w:spacing w:after="0" w:line="241" w:lineRule="exact"/>
        <w:rPr>
          <w:sz w:val="20"/>
          <w:szCs w:val="20"/>
          <w:color w:val="auto"/>
        </w:rPr>
      </w:pPr>
      <w:r>
        <w:rPr>
          <w:rFonts w:ascii="Microsoft JhengHei" w:cs="Microsoft JhengHei" w:eastAsia="Microsoft JhengHei" w:hAnsi="Microsoft JhengHei"/>
          <w:sz w:val="15"/>
          <w:szCs w:val="15"/>
          <w:color w:val="1F97A2"/>
        </w:rPr>
        <w:t xml:space="preserve">￭ </w:t>
      </w:r>
      <w:r>
        <w:rPr>
          <w:rFonts w:ascii="Microsoft JhengHei" w:cs="Microsoft JhengHei" w:eastAsia="Microsoft JhengHei" w:hAnsi="Microsoft JhengHei"/>
          <w:sz w:val="15"/>
          <w:szCs w:val="15"/>
          <w:color w:val="221815"/>
        </w:rPr>
        <w:t>虚拟机工作站及QvPC技术支持多种操作系统</w:t>
      </w:r>
      <w:r>
        <w:rPr>
          <w:rFonts w:ascii="Microsoft JhengHei" w:cs="Microsoft JhengHei" w:eastAsia="Microsoft JhengHei" w:hAnsi="Microsoft JhengHei"/>
          <w:sz w:val="15"/>
          <w:szCs w:val="15"/>
          <w:color w:val="1F97A2"/>
        </w:rPr>
        <w:t xml:space="preserve">￭ </w:t>
      </w:r>
      <w:r>
        <w:rPr>
          <w:rFonts w:ascii="Microsoft JhengHei" w:cs="Microsoft JhengHei" w:eastAsia="Microsoft JhengHei" w:hAnsi="Microsoft JhengHei"/>
          <w:sz w:val="15"/>
          <w:szCs w:val="15"/>
          <w:color w:val="221815"/>
        </w:rPr>
        <w:t>网络安全监控存储、实时监看、录影及回放</w:t>
      </w:r>
      <w:r>
        <w:rPr>
          <w:rFonts w:ascii="Microsoft JhengHei" w:cs="Microsoft JhengHei" w:eastAsia="Microsoft JhengHei" w:hAnsi="Microsoft JhengHei"/>
          <w:sz w:val="15"/>
          <w:szCs w:val="15"/>
          <w:color w:val="1F97A2"/>
        </w:rPr>
        <w:t xml:space="preserve">￭ </w:t>
      </w:r>
      <w:r>
        <w:rPr>
          <w:rFonts w:ascii="Microsoft JhengHei" w:cs="Microsoft JhengHei" w:eastAsia="Microsoft JhengHei" w:hAnsi="Microsoft JhengHei"/>
          <w:sz w:val="15"/>
          <w:szCs w:val="15"/>
          <w:color w:val="221815"/>
        </w:rPr>
        <w:t>扩展柜支持连接不同主机，快速移转容量</w:t>
      </w:r>
      <w:r>
        <w:rPr>
          <w:rFonts w:ascii="Microsoft JhengHei" w:cs="Microsoft JhengHei" w:eastAsia="Microsoft JhengHei" w:hAnsi="Microsoft JhengHei"/>
          <w:sz w:val="15"/>
          <w:szCs w:val="15"/>
          <w:color w:val="1F97A2"/>
        </w:rPr>
        <w:t xml:space="preserve">￭ </w:t>
      </w:r>
      <w:r>
        <w:rPr>
          <w:rFonts w:ascii="Microsoft JhengHei" w:cs="Microsoft JhengHei" w:eastAsia="Microsoft JhengHei" w:hAnsi="Microsoft JhengHei"/>
          <w:sz w:val="15"/>
          <w:szCs w:val="15"/>
          <w:color w:val="221815"/>
        </w:rPr>
        <w:t>多点数据存储备份，中央存储统一管理</w:t>
      </w:r>
    </w:p>
    <w:p>
      <w:pPr>
        <w:spacing w:after="0" w:line="113" w:lineRule="exact"/>
        <w:rPr>
          <w:sz w:val="20"/>
          <w:szCs w:val="20"/>
          <w:color w:val="auto"/>
        </w:rPr>
      </w:pPr>
    </w:p>
    <w:p>
      <w:pPr>
        <w:spacing w:after="0" w:line="390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205105" cy="205105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crosoft JhengHei" w:cs="Microsoft JhengHei" w:eastAsia="Microsoft JhengHei" w:hAnsi="Microsoft JhengHei"/>
          <w:sz w:val="26"/>
          <w:szCs w:val="26"/>
          <w:b w:val="1"/>
          <w:bCs w:val="1"/>
          <w:color w:val="2DB498"/>
        </w:rPr>
        <w:t xml:space="preserve"> 产品特点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35560</wp:posOffset>
            </wp:positionV>
            <wp:extent cx="2329180" cy="432435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80" cy="432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7" w:lineRule="exact"/>
        <w:rPr>
          <w:sz w:val="20"/>
          <w:szCs w:val="20"/>
          <w:color w:val="auto"/>
        </w:rPr>
      </w:pPr>
    </w:p>
    <w:tbl>
      <w:tblPr>
        <w:tblLayout w:type="fixed"/>
        <w:tblInd w:w="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4"/>
        </w:trPr>
        <w:tc>
          <w:tcPr>
            <w:tcW w:w="680" w:type="dxa"/>
            <w:vAlign w:val="bottom"/>
          </w:tcPr>
          <w:p>
            <w:pPr>
              <w:spacing w:after="0" w:line="187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4"/>
                <w:szCs w:val="14"/>
                <w:color w:val="2DB498"/>
              </w:rPr>
              <w:t>GPU直通</w:t>
            </w:r>
          </w:p>
        </w:tc>
        <w:tc>
          <w:tcPr>
            <w:tcW w:w="740" w:type="dxa"/>
            <w:vAlign w:val="bottom"/>
          </w:tcPr>
          <w:p>
            <w:pPr>
              <w:jc w:val="center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2"/>
                <w:szCs w:val="12"/>
                <w:color w:val="2DB498"/>
              </w:rPr>
              <w:t>10Gbps</w:t>
            </w:r>
          </w:p>
        </w:tc>
        <w:tc>
          <w:tcPr>
            <w:tcW w:w="740" w:type="dxa"/>
            <w:vAlign w:val="bottom"/>
          </w:tcPr>
          <w:p>
            <w:pPr>
              <w:jc w:val="center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2"/>
                <w:szCs w:val="12"/>
                <w:color w:val="2DB498"/>
              </w:rPr>
              <w:t>内建雷电</w:t>
            </w:r>
          </w:p>
        </w:tc>
        <w:tc>
          <w:tcPr>
            <w:tcW w:w="1400" w:type="dxa"/>
            <w:vAlign w:val="bottom"/>
          </w:tcPr>
          <w:p>
            <w:pPr>
              <w:ind w:left="140"/>
              <w:spacing w:after="0" w:line="187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4"/>
                <w:szCs w:val="14"/>
                <w:color w:val="2DB498"/>
              </w:rPr>
              <w:t>3*HDMI   快照技术</w:t>
            </w:r>
          </w:p>
        </w:tc>
      </w:tr>
      <w:tr>
        <w:trPr>
          <w:trHeight w:val="159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jc w:val="center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2"/>
                <w:szCs w:val="12"/>
                <w:color w:val="2DB498"/>
                <w:w w:val="99"/>
              </w:rPr>
              <w:t>网络扩充</w:t>
            </w:r>
          </w:p>
        </w:tc>
        <w:tc>
          <w:tcPr>
            <w:tcW w:w="740" w:type="dxa"/>
            <w:vAlign w:val="bottom"/>
          </w:tcPr>
          <w:p>
            <w:pPr>
              <w:jc w:val="center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2"/>
                <w:szCs w:val="12"/>
                <w:color w:val="2DB498"/>
              </w:rPr>
              <w:t>接口</w:t>
            </w: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8" w:lineRule="exact"/>
        <w:rPr>
          <w:sz w:val="20"/>
          <w:szCs w:val="20"/>
          <w:color w:val="auto"/>
        </w:rPr>
      </w:pPr>
    </w:p>
    <w:tbl>
      <w:tblPr>
        <w:tblLayout w:type="fixed"/>
        <w:tblInd w:w="44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30"/>
        </w:trPr>
        <w:tc>
          <w:tcPr>
            <w:tcW w:w="2440" w:type="dxa"/>
            <w:vAlign w:val="bottom"/>
            <w:gridSpan w:val="2"/>
          </w:tcPr>
          <w:p>
            <w:pPr>
              <w:ind w:left="3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8"/>
                <w:szCs w:val="18"/>
                <w:color w:val="2DB498"/>
              </w:rPr>
              <w:t/>
            </w:r>
            <w:r>
              <w:rPr>
                <w:rFonts w:ascii="Arial" w:cs="Arial" w:eastAsia="Arial" w:hAnsi="Arial"/>
                <w:sz w:val="18"/>
                <w:szCs w:val="18"/>
                <w:color w:val="2DB498"/>
              </w:rPr>
              <w:t>.BD</w:t>
            </w:r>
            <w:r>
              <w:rPr>
                <w:rFonts w:ascii="PMingLiU" w:cs="PMingLiU" w:eastAsia="PMingLiU" w:hAnsi="PMingLiU"/>
                <w:sz w:val="18"/>
                <w:szCs w:val="18"/>
                <w:color w:val="2DB498"/>
              </w:rPr>
              <w:t> </w:t>
            </w:r>
            <w:r>
              <w:rPr>
                <w:rFonts w:ascii="Arial" w:cs="Arial" w:eastAsia="Arial" w:hAnsi="Arial"/>
                <w:sz w:val="18"/>
                <w:szCs w:val="18"/>
                <w:color w:val="2DB498"/>
              </w:rPr>
              <w:t>8JOEPXT</w:t>
            </w:r>
            <w:r>
              <w:rPr>
                <w:rFonts w:ascii="PMingLiU" w:cs="PMingLiU" w:eastAsia="PMingLiU" w:hAnsi="PMingLiU"/>
                <w:sz w:val="18"/>
                <w:szCs w:val="18"/>
                <w:color w:val="2DB498"/>
              </w:rPr>
              <w:t/>
            </w:r>
          </w:p>
        </w:tc>
        <w:tc>
          <w:tcPr>
            <w:tcW w:w="1540" w:type="dxa"/>
            <w:vAlign w:val="bottom"/>
            <w:gridSpan w:val="2"/>
            <w:vMerge w:val="restart"/>
          </w:tcPr>
          <w:p>
            <w:pPr>
              <w:jc w:val="right"/>
              <w:ind w:right="305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95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  <w:w w:val="95"/>
              </w:rPr>
              <w:t>.BD#PPL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95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  <w:w w:val="95"/>
              </w:rPr>
              <w:t>m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95"/>
              </w:rPr>
              <w:t/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7"/>
        </w:trPr>
        <w:tc>
          <w:tcPr>
            <w:tcW w:w="1100" w:type="dxa"/>
            <w:vAlign w:val="bottom"/>
          </w:tcPr>
          <w:p>
            <w:pPr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>574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>Y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>5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>5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</w:p>
        </w:tc>
        <w:tc>
          <w:tcPr>
            <w:tcW w:w="1340" w:type="dxa"/>
            <w:vAlign w:val="bottom"/>
          </w:tcPr>
          <w:p>
            <w:pPr>
              <w:ind w:left="220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77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  <w:w w:val="77"/>
              </w:rPr>
              <w:t>5IVOEFSCPMU˳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77"/>
              </w:rPr>
              <w:t/>
            </w:r>
          </w:p>
        </w:tc>
        <w:tc>
          <w:tcPr>
            <w:tcW w:w="15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vMerge w:val="restart"/>
          </w:tcPr>
          <w:p>
            <w:pPr>
              <w:jc w:val="right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93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  <w:w w:val="93"/>
              </w:rPr>
              <w:t>,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93"/>
              </w:rPr>
              <w:t> </w:t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  <w:w w:val="93"/>
              </w:rPr>
              <w:t>%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93"/>
              </w:rPr>
              <w:t/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5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20" w:type="dxa"/>
            <w:vAlign w:val="bottom"/>
            <w:gridSpan w:val="2"/>
            <w:vMerge w:val="restart"/>
          </w:tcPr>
          <w:p>
            <w:pPr>
              <w:ind w:left="92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4"/>
                <w:szCs w:val="14"/>
                <w:color w:val="221815"/>
                <w:w w:val="74"/>
              </w:rPr>
              <w:t/>
            </w:r>
            <w:r>
              <w:rPr>
                <w:rFonts w:ascii="Arial" w:cs="Arial" w:eastAsia="Arial" w:hAnsi="Arial"/>
                <w:sz w:val="14"/>
                <w:szCs w:val="14"/>
                <w:color w:val="221815"/>
                <w:w w:val="74"/>
              </w:rPr>
              <w:t>'JOBM</w:t>
            </w:r>
            <w:r>
              <w:rPr>
                <w:rFonts w:ascii="PMingLiU" w:cs="PMingLiU" w:eastAsia="PMingLiU" w:hAnsi="PMingLiU"/>
                <w:sz w:val="14"/>
                <w:szCs w:val="14"/>
                <w:color w:val="221815"/>
                <w:w w:val="74"/>
              </w:rPr>
              <w:t/>
            </w:r>
            <w:r>
              <w:rPr>
                <w:rFonts w:ascii="Arial" w:cs="Arial" w:eastAsia="Arial" w:hAnsi="Arial"/>
                <w:sz w:val="14"/>
                <w:szCs w:val="14"/>
                <w:color w:val="221815"/>
                <w:w w:val="74"/>
              </w:rPr>
              <w:t>$VU</w:t>
            </w:r>
            <w:r>
              <w:rPr>
                <w:rFonts w:ascii="PMingLiU" w:cs="PMingLiU" w:eastAsia="PMingLiU" w:hAnsi="PMingLiU"/>
                <w:sz w:val="14"/>
                <w:szCs w:val="14"/>
                <w:color w:val="221815"/>
                <w:w w:val="74"/>
              </w:rPr>
              <w:t/>
            </w:r>
            <w:r>
              <w:rPr>
                <w:rFonts w:ascii="Arial" w:cs="Arial" w:eastAsia="Arial" w:hAnsi="Arial"/>
                <w:sz w:val="14"/>
                <w:szCs w:val="14"/>
                <w:color w:val="221815"/>
                <w:w w:val="74"/>
              </w:rPr>
              <w:t>1SPm</w:t>
            </w:r>
            <w:r>
              <w:rPr>
                <w:rFonts w:ascii="PMingLiU" w:cs="PMingLiU" w:eastAsia="PMingLiU" w:hAnsi="PMingLiU"/>
                <w:sz w:val="14"/>
                <w:szCs w:val="14"/>
                <w:color w:val="221815"/>
                <w:w w:val="74"/>
              </w:rPr>
              <w:t/>
            </w:r>
            <w:r>
              <w:rPr>
                <w:rFonts w:ascii="Arial" w:cs="Arial" w:eastAsia="Arial" w:hAnsi="Arial"/>
                <w:sz w:val="14"/>
                <w:szCs w:val="14"/>
                <w:color w:val="221815"/>
                <w:w w:val="74"/>
              </w:rPr>
              <w:t>9</w:t>
            </w:r>
            <w:r>
              <w:rPr>
                <w:rFonts w:ascii="PMingLiU" w:cs="PMingLiU" w:eastAsia="PMingLiU" w:hAnsi="PMingLiU"/>
                <w:sz w:val="14"/>
                <w:szCs w:val="14"/>
                <w:color w:val="221815"/>
                <w:w w:val="74"/>
              </w:rPr>
              <w:t/>
            </w:r>
          </w:p>
        </w:tc>
        <w:tc>
          <w:tcPr>
            <w:tcW w:w="1480" w:type="dxa"/>
            <w:vAlign w:val="bottom"/>
            <w:gridSpan w:val="2"/>
            <w:vMerge w:val="restart"/>
          </w:tcPr>
          <w:p>
            <w:pPr>
              <w:jc w:val="right"/>
              <w:ind w:right="805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>4.#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</w:p>
        </w:tc>
        <w:tc>
          <w:tcPr>
            <w:tcW w:w="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gridSpan w:val="2"/>
            <w:vMerge w:val="restart"/>
          </w:tcPr>
          <w:p>
            <w:pPr>
              <w:jc w:val="right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>(C&amp;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> 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1100" w:type="dxa"/>
            <w:vAlign w:val="bottom"/>
            <w:vMerge w:val="restart"/>
          </w:tcPr>
          <w:p>
            <w:pPr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>(C&amp;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</w:p>
        </w:tc>
        <w:tc>
          <w:tcPr>
            <w:tcW w:w="1340" w:type="dxa"/>
            <w:vAlign w:val="bottom"/>
          </w:tcPr>
          <w:p>
            <w:pPr>
              <w:jc w:val="center"/>
              <w:ind w:right="166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>574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>Y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>5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>5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</w:p>
        </w:tc>
        <w:tc>
          <w:tcPr>
            <w:tcW w:w="1080" w:type="dxa"/>
            <w:vAlign w:val="bottom"/>
          </w:tcPr>
          <w:p>
            <w:pPr>
              <w:ind w:left="80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89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  <w:w w:val="89"/>
              </w:rPr>
              <w:t>8JOEPXTm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89"/>
              </w:rPr>
              <w:t/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center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76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  <w:w w:val="76"/>
              </w:rPr>
              <w:t>5IVOEFSCPMU˳</w:t>
            </w:r>
          </w:p>
        </w:tc>
        <w:tc>
          <w:tcPr>
            <w:tcW w:w="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  <w:vMerge w:val="restart"/>
          </w:tcPr>
          <w:p>
            <w:pPr>
              <w:jc w:val="right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83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  <w:w w:val="83"/>
              </w:rPr>
              <w:t>/"4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83"/>
              </w:rPr>
              <w:t/>
            </w:r>
          </w:p>
        </w:tc>
        <w:tc>
          <w:tcPr>
            <w:tcW w:w="1020" w:type="dxa"/>
            <w:vAlign w:val="bottom"/>
          </w:tcPr>
          <w:p>
            <w:pPr>
              <w:jc w:val="center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>574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>Y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>5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>5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</w:p>
        </w:tc>
        <w:tc>
          <w:tcPr>
            <w:tcW w:w="600" w:type="dxa"/>
            <w:vAlign w:val="bottom"/>
            <w:vMerge w:val="restart"/>
          </w:tcPr>
          <w:p>
            <w:pPr>
              <w:jc w:val="right"/>
              <w:ind w:right="85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71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  <w:w w:val="71"/>
              </w:rPr>
              <w:t>)%.*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71"/>
              </w:rPr>
              <w:t/>
            </w:r>
          </w:p>
        </w:tc>
        <w:tc>
          <w:tcPr>
            <w:tcW w:w="180" w:type="dxa"/>
            <w:vAlign w:val="bottom"/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1100" w:type="dxa"/>
            <w:vAlign w:val="bottom"/>
          </w:tcPr>
          <w:p>
            <w:pPr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221815"/>
                <w:w w:val="84"/>
              </w:rPr>
              <w:t>5IVOEFSCPMU˳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84"/>
              </w:rPr>
              <w:t/>
            </w: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7"/>
        </w:trPr>
        <w:tc>
          <w:tcPr>
            <w:tcW w:w="1100" w:type="dxa"/>
            <w:vAlign w:val="bottom"/>
          </w:tcPr>
          <w:p>
            <w:pPr>
              <w:ind w:left="300"/>
              <w:spacing w:after="0" w:line="364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30"/>
                <w:szCs w:val="30"/>
                <w:color w:val="221815"/>
                <w:w w:val="77"/>
                <w:vertAlign w:val="superscript"/>
              </w:rPr>
              <w:t/>
            </w:r>
            <w:r>
              <w:rPr>
                <w:rFonts w:ascii="Arial" w:cs="Arial" w:eastAsia="Arial" w:hAnsi="Arial"/>
                <w:sz w:val="30"/>
                <w:szCs w:val="30"/>
                <w:color w:val="221815"/>
                <w:w w:val="77"/>
                <w:vertAlign w:val="superscript"/>
              </w:rPr>
              <w:t>,</w:t>
            </w:r>
            <w:r>
              <w:rPr>
                <w:rFonts w:ascii="PMingLiU" w:cs="PMingLiU" w:eastAsia="PMingLiU" w:hAnsi="PMingLiU"/>
                <w:sz w:val="30"/>
                <w:szCs w:val="30"/>
                <w:color w:val="221815"/>
                <w:w w:val="77"/>
                <w:vertAlign w:val="superscript"/>
              </w:rPr>
              <w:t/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77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  <w:w w:val="77"/>
              </w:rPr>
              <w:t>.BD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77"/>
              </w:rPr>
              <w:t/>
            </w:r>
          </w:p>
        </w:tc>
        <w:tc>
          <w:tcPr>
            <w:tcW w:w="1340" w:type="dxa"/>
            <w:vAlign w:val="bottom"/>
          </w:tcPr>
          <w:p>
            <w:pPr>
              <w:jc w:val="center"/>
              <w:ind w:right="586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>,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</w:p>
        </w:tc>
        <w:tc>
          <w:tcPr>
            <w:tcW w:w="2560" w:type="dxa"/>
            <w:vAlign w:val="bottom"/>
            <w:gridSpan w:val="3"/>
          </w:tcPr>
          <w:p>
            <w:pPr>
              <w:jc w:val="right"/>
              <w:ind w:right="685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>574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>Y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>5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>5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21590</wp:posOffset>
            </wp:positionH>
            <wp:positionV relativeFrom="paragraph">
              <wp:posOffset>-1063625</wp:posOffset>
            </wp:positionV>
            <wp:extent cx="2538095" cy="824865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95" cy="824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6"/>
        </w:trPr>
        <w:tc>
          <w:tcPr>
            <w:tcW w:w="2820" w:type="dxa"/>
            <w:vAlign w:val="bottom"/>
            <w:gridSpan w:val="2"/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2DB498"/>
                <w:w w:val="89"/>
              </w:rPr>
              <w:t>5IVOEFSCPMU</w:t>
            </w:r>
            <w:r>
              <w:rPr>
                <w:rFonts w:ascii="PMingLiU" w:cs="PMingLiU" w:eastAsia="PMingLiU" w:hAnsi="PMingLiU"/>
                <w:sz w:val="18"/>
                <w:szCs w:val="18"/>
                <w:color w:val="2DB498"/>
                <w:w w:val="89"/>
              </w:rPr>
              <w:t/>
            </w:r>
            <w:r>
              <w:rPr>
                <w:rFonts w:ascii="Arial" w:cs="Arial" w:eastAsia="Arial" w:hAnsi="Arial"/>
                <w:sz w:val="18"/>
                <w:szCs w:val="18"/>
                <w:color w:val="2DB498"/>
                <w:w w:val="89"/>
              </w:rPr>
              <w:t>UP</w:t>
            </w:r>
            <w:r>
              <w:rPr>
                <w:rFonts w:ascii="PMingLiU" w:cs="PMingLiU" w:eastAsia="PMingLiU" w:hAnsi="PMingLiU"/>
                <w:sz w:val="18"/>
                <w:szCs w:val="18"/>
                <w:color w:val="2DB498"/>
                <w:w w:val="89"/>
              </w:rPr>
              <w:t/>
            </w:r>
            <w:r>
              <w:rPr>
                <w:rFonts w:ascii="Arial" w:cs="Arial" w:eastAsia="Arial" w:hAnsi="Arial"/>
                <w:sz w:val="18"/>
                <w:szCs w:val="18"/>
                <w:color w:val="2DB498"/>
                <w:w w:val="89"/>
              </w:rPr>
              <w:t>&amp;UIFSOFU</w:t>
            </w:r>
            <w:r>
              <w:rPr>
                <w:rFonts w:ascii="PMingLiU" w:cs="PMingLiU" w:eastAsia="PMingLiU" w:hAnsi="PMingLiU"/>
                <w:sz w:val="18"/>
                <w:szCs w:val="18"/>
                <w:color w:val="2DB498"/>
                <w:w w:val="89"/>
              </w:rPr>
              <w:t/>
            </w:r>
            <w:r>
              <w:rPr>
                <w:rFonts w:ascii="Arial" w:cs="Arial" w:eastAsia="Arial" w:hAnsi="Arial"/>
                <w:sz w:val="18"/>
                <w:szCs w:val="18"/>
                <w:color w:val="2DB498"/>
                <w:w w:val="89"/>
              </w:rPr>
              <w:t xml:space="preserve"> 5</w:t>
            </w:r>
            <w:r>
              <w:rPr>
                <w:rFonts w:ascii="PMingLiU" w:cs="PMingLiU" w:eastAsia="PMingLiU" w:hAnsi="PMingLiU"/>
                <w:sz w:val="18"/>
                <w:szCs w:val="18"/>
                <w:color w:val="2DB498"/>
                <w:w w:val="89"/>
              </w:rPr>
              <w:t/>
            </w:r>
            <w:r>
              <w:rPr>
                <w:rFonts w:ascii="Arial" w:cs="Arial" w:eastAsia="Arial" w:hAnsi="Arial"/>
                <w:sz w:val="18"/>
                <w:szCs w:val="18"/>
                <w:color w:val="2DB498"/>
                <w:w w:val="89"/>
              </w:rPr>
              <w:t>&amp;</w:t>
            </w:r>
            <w:r>
              <w:rPr>
                <w:rFonts w:ascii="PMingLiU" w:cs="PMingLiU" w:eastAsia="PMingLiU" w:hAnsi="PMingLiU"/>
                <w:sz w:val="18"/>
                <w:szCs w:val="18"/>
                <w:color w:val="2DB498"/>
                <w:w w:val="89"/>
              </w:rPr>
              <w:t/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1920" w:type="dxa"/>
            <w:vAlign w:val="bottom"/>
          </w:tcPr>
          <w:p>
            <w:pPr>
              <w:ind w:left="1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8"/>
                <w:szCs w:val="18"/>
                <w:color w:val="2DB498"/>
              </w:rPr>
              <w:t/>
            </w:r>
            <w:r>
              <w:rPr>
                <w:rFonts w:ascii="Arial" w:cs="Arial" w:eastAsia="Arial" w:hAnsi="Arial"/>
                <w:sz w:val="18"/>
                <w:szCs w:val="18"/>
                <w:color w:val="2DB498"/>
              </w:rPr>
              <w:t>(C&amp;</w:t>
            </w:r>
            <w:r>
              <w:rPr>
                <w:rFonts w:ascii="PMingLiU" w:cs="PMingLiU" w:eastAsia="PMingLiU" w:hAnsi="PMingLiU"/>
                <w:sz w:val="18"/>
                <w:szCs w:val="18"/>
                <w:color w:val="2DB498"/>
              </w:rPr>
              <w:t/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20" w:type="dxa"/>
            <w:vAlign w:val="bottom"/>
            <w:vMerge w:val="restart"/>
          </w:tcPr>
          <w:p>
            <w:pPr>
              <w:jc w:val="right"/>
              <w:ind w:right="65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>.BDm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1920" w:type="dxa"/>
            <w:vAlign w:val="bottom"/>
          </w:tcPr>
          <w:p>
            <w:pPr>
              <w:ind w:left="600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>(C&amp;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20" w:type="dxa"/>
            <w:vAlign w:val="bottom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2820" w:type="dxa"/>
            <w:vAlign w:val="bottom"/>
            <w:gridSpan w:val="2"/>
          </w:tcPr>
          <w:p>
            <w:pPr>
              <w:ind w:left="760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87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  <w:w w:val="87"/>
              </w:rPr>
              <w:t>5IVOEFSCPMU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87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  <w:w w:val="87"/>
              </w:rPr>
              <w:t>UP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87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  <w:w w:val="87"/>
              </w:rPr>
              <w:t>&amp;UIFSOFU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87"/>
              </w:rPr>
              <w:t/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vMerge w:val="restart"/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1920" w:type="dxa"/>
            <w:vAlign w:val="bottom"/>
          </w:tcPr>
          <w:p>
            <w:pPr>
              <w:ind w:left="460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>574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>Y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>5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>5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</w:p>
        </w:tc>
        <w:tc>
          <w:tcPr>
            <w:tcW w:w="1920" w:type="dxa"/>
            <w:vAlign w:val="bottom"/>
            <w:gridSpan w:val="2"/>
          </w:tcPr>
          <w:p>
            <w:pPr>
              <w:jc w:val="right"/>
              <w:ind w:right="665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73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  <w:w w:val="73"/>
              </w:rPr>
              <w:t>5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73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  <w:w w:val="73"/>
              </w:rPr>
              <w:t>&amp;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73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  <w:w w:val="73"/>
              </w:rPr>
              <w:t>$POWFSUFS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73"/>
              </w:rPr>
              <w:t/>
            </w: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1920" w:type="dxa"/>
            <w:vAlign w:val="bottom"/>
          </w:tcPr>
          <w:p>
            <w:pPr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221815"/>
                <w:w w:val="80"/>
              </w:rPr>
              <w:t>5IVOEFSCPMU˳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80"/>
              </w:rPr>
              <w:t> </w:t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  <w:w w:val="80"/>
              </w:rPr>
              <w:t>&amp;UIFSOFU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80"/>
              </w:rPr>
              <w:t/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right"/>
              <w:ind w:right="405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76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  <w:w w:val="76"/>
              </w:rPr>
              <w:t>.BDm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76"/>
              </w:rPr>
              <w:t/>
            </w:r>
          </w:p>
        </w:tc>
        <w:tc>
          <w:tcPr>
            <w:tcW w:w="180" w:type="dxa"/>
            <w:vAlign w:val="bottom"/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1920" w:type="dxa"/>
            <w:vAlign w:val="bottom"/>
          </w:tcPr>
          <w:p>
            <w:pPr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>574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>Y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>5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>5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</w:p>
        </w:tc>
        <w:tc>
          <w:tcPr>
            <w:tcW w:w="1920" w:type="dxa"/>
            <w:vAlign w:val="bottom"/>
            <w:gridSpan w:val="2"/>
          </w:tcPr>
          <w:p>
            <w:pPr>
              <w:jc w:val="right"/>
              <w:ind w:right="65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90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  <w:w w:val="90"/>
              </w:rPr>
              <w:t>/"4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90"/>
              </w:rPr>
              <w:t> </w:t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  <w:w w:val="90"/>
              </w:rPr>
              <w:t>5IVOEFSCPMU˳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90"/>
              </w:rPr>
              <w:t/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1920" w:type="dxa"/>
            <w:vAlign w:val="bottom"/>
          </w:tcPr>
          <w:p>
            <w:pPr>
              <w:ind w:left="300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>(C&amp;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5"/>
        </w:trPr>
        <w:tc>
          <w:tcPr>
            <w:tcW w:w="2820" w:type="dxa"/>
            <w:vAlign w:val="bottom"/>
            <w:gridSpan w:val="2"/>
          </w:tcPr>
          <w:p>
            <w:pPr>
              <w:ind w:left="600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93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  <w:w w:val="93"/>
              </w:rPr>
              <w:t>5IVOEFSCPMU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93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  <w:w w:val="93"/>
              </w:rPr>
              <w:t>UP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93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  <w:w w:val="93"/>
              </w:rPr>
              <w:t>&amp;UIFSOFU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93"/>
              </w:rPr>
              <w:t/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2908300</wp:posOffset>
            </wp:positionH>
            <wp:positionV relativeFrom="paragraph">
              <wp:posOffset>-1447165</wp:posOffset>
            </wp:positionV>
            <wp:extent cx="3478530" cy="135255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157" w:orient="portrait"/>
          <w:cols w:equalWidth="0" w:num="1">
            <w:col w:w="10480"/>
          </w:cols>
          <w:pgMar w:left="820" w:top="669" w:right="606" w:bottom="29" w:gutter="0" w:footer="0" w:header="0"/>
        </w:sectPr>
      </w:pPr>
    </w:p>
    <w:p>
      <w:pPr>
        <w:ind w:left="10400"/>
        <w:spacing w:after="0" w:line="173" w:lineRule="exact"/>
        <w:rPr>
          <w:sz w:val="20"/>
          <w:szCs w:val="20"/>
          <w:color w:val="auto"/>
        </w:rPr>
      </w:pPr>
      <w:r>
        <w:rPr>
          <w:rFonts w:ascii="Microsoft JhengHei" w:cs="Microsoft JhengHei" w:eastAsia="Microsoft JhengHei" w:hAnsi="Microsoft JhengHei"/>
          <w:sz w:val="13"/>
          <w:szCs w:val="13"/>
          <w:color w:val="FFFFFF"/>
        </w:rPr>
        <w:t>4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6558280</wp:posOffset>
            </wp:positionH>
            <wp:positionV relativeFrom="paragraph">
              <wp:posOffset>-106680</wp:posOffset>
            </wp:positionV>
            <wp:extent cx="133350" cy="13335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157" w:orient="portrait"/>
          <w:cols w:equalWidth="0" w:num="1">
            <w:col w:w="10480"/>
          </w:cols>
          <w:pgMar w:left="820" w:top="669" w:right="606" w:bottom="29" w:gutter="0" w:footer="0" w:header="0"/>
          <w:type w:val="continuous"/>
        </w:sectPr>
      </w:pPr>
    </w:p>
    <w:bookmarkStart w:id="5" w:name="page6"/>
    <w:bookmarkEnd w:id="5"/>
    <w:p>
      <w:pPr>
        <w:ind w:left="260"/>
        <w:spacing w:after="0" w:line="1268" w:lineRule="exact"/>
        <w:rPr>
          <w:sz w:val="20"/>
          <w:szCs w:val="20"/>
          <w:color w:val="auto"/>
        </w:rPr>
      </w:pPr>
      <w:r>
        <w:rPr>
          <w:rFonts w:ascii="Microsoft JhengHei" w:cs="Microsoft JhengHei" w:eastAsia="Microsoft JhengHei" w:hAnsi="Microsoft JhengHei"/>
          <w:sz w:val="99"/>
          <w:szCs w:val="99"/>
          <w:b w:val="1"/>
          <w:bCs w:val="1"/>
          <w:color w:val="25AF67"/>
          <w:vertAlign w:val="subscript"/>
        </w:rPr>
        <w:t xml:space="preserve">TS-x77XU系列  </w:t>
      </w:r>
      <w:r>
        <w:rPr>
          <w:rFonts w:ascii="Microsoft JhengHei" w:cs="Microsoft JhengHei" w:eastAsia="Microsoft JhengHei" w:hAnsi="Microsoft JhengHei"/>
          <w:sz w:val="35"/>
          <w:szCs w:val="35"/>
          <w:color w:val="25AF67"/>
        </w:rPr>
        <w:t>8核心16线程AMD Ryzen</w:t>
      </w:r>
      <w:r>
        <w:rPr>
          <w:rFonts w:ascii="Microsoft JhengHei" w:cs="Microsoft JhengHei" w:eastAsia="Microsoft JhengHei" w:hAnsi="Microsoft JhengHei"/>
          <w:sz w:val="22"/>
          <w:szCs w:val="22"/>
          <w:color w:val="25AF67"/>
        </w:rPr>
        <w:t>TM</w:t>
      </w:r>
      <w:r>
        <w:rPr>
          <w:rFonts w:ascii="Microsoft JhengHei" w:cs="Microsoft JhengHei" w:eastAsia="Microsoft JhengHei" w:hAnsi="Microsoft JhengHei"/>
          <w:sz w:val="35"/>
          <w:szCs w:val="35"/>
          <w:color w:val="25AF67"/>
        </w:rPr>
        <w:t>处理器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106045</wp:posOffset>
            </wp:positionH>
            <wp:positionV relativeFrom="paragraph">
              <wp:posOffset>-50800</wp:posOffset>
            </wp:positionV>
            <wp:extent cx="6546215" cy="264033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215" cy="264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4760"/>
        <w:spacing w:after="0" w:line="356" w:lineRule="exact"/>
        <w:rPr>
          <w:sz w:val="20"/>
          <w:szCs w:val="20"/>
          <w:color w:val="auto"/>
        </w:rPr>
      </w:pPr>
      <w:r>
        <w:rPr>
          <w:rFonts w:ascii="Microsoft JhengHei" w:cs="Microsoft JhengHei" w:eastAsia="Microsoft JhengHei" w:hAnsi="Microsoft JhengHei"/>
          <w:sz w:val="28"/>
          <w:szCs w:val="28"/>
          <w:color w:val="FFFFFF"/>
        </w:rPr>
        <w:t>内建双SFP+ 10Gb、PCIe 扩充多元应用</w:t>
      </w:r>
    </w:p>
    <w:p>
      <w:pPr>
        <w:spacing w:after="0" w:line="146" w:lineRule="exact"/>
        <w:rPr>
          <w:sz w:val="20"/>
          <w:szCs w:val="20"/>
          <w:color w:val="auto"/>
        </w:rPr>
      </w:pPr>
    </w:p>
    <w:tbl>
      <w:tblPr>
        <w:tblLayout w:type="fixed"/>
        <w:tblInd w:w="47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800" w:type="dxa"/>
            <w:vAlign w:val="bottom"/>
            <w:gridSpan w:val="4"/>
          </w:tcPr>
          <w:p>
            <w:pPr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>54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>Y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>96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</w:p>
        </w:tc>
        <w:tc>
          <w:tcPr>
            <w:tcW w:w="1220" w:type="dxa"/>
            <w:vAlign w:val="bottom"/>
            <w:gridSpan w:val="2"/>
          </w:tcPr>
          <w:p>
            <w:pPr>
              <w:jc w:val="right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>".%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>3Z[FO˳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</w:p>
        </w:tc>
        <w:tc>
          <w:tcPr>
            <w:tcW w:w="680" w:type="dxa"/>
            <w:vAlign w:val="bottom"/>
            <w:vMerge w:val="restart"/>
          </w:tcPr>
          <w:p>
            <w:pPr>
              <w:ind w:left="20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>()[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</w:p>
        </w:tc>
        <w:tc>
          <w:tcPr>
            <w:tcW w:w="1440" w:type="dxa"/>
            <w:vAlign w:val="bottom"/>
            <w:gridSpan w:val="2"/>
          </w:tcPr>
          <w:p>
            <w:pPr>
              <w:jc w:val="right"/>
              <w:ind w:right="655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>/"4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</w:p>
        </w:tc>
        <w:tc>
          <w:tcPr>
            <w:tcW w:w="1040" w:type="dxa"/>
            <w:vAlign w:val="bottom"/>
          </w:tcPr>
          <w:p>
            <w:pPr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>(C&amp;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</w:p>
        </w:tc>
        <w:tc>
          <w:tcPr>
            <w:tcW w:w="600" w:type="dxa"/>
            <w:vAlign w:val="bottom"/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5"/>
        </w:trPr>
        <w:tc>
          <w:tcPr>
            <w:tcW w:w="120" w:type="dxa"/>
            <w:vAlign w:val="bottom"/>
          </w:tcPr>
          <w:p>
            <w:pPr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4"/>
                <w:szCs w:val="14"/>
                <w:color w:val="221815"/>
                <w:w w:val="71"/>
              </w:rPr>
              <w:t/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gridSpan w:val="2"/>
          </w:tcPr>
          <w:p>
            <w:pPr>
              <w:jc w:val="right"/>
              <w:ind w:right="95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4"/>
                <w:szCs w:val="14"/>
                <w:color w:val="221815"/>
                <w:w w:val="71"/>
              </w:rPr>
              <w:t/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120" w:type="dxa"/>
            <w:vAlign w:val="bottom"/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5"/>
                <w:szCs w:val="15"/>
                <w:color w:val="25AF67"/>
              </w:rPr>
              <w:t>￭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</w:tcPr>
          <w:p>
            <w:pPr>
              <w:jc w:val="right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221815"/>
              </w:rPr>
              <w:t>4'1</w:t>
            </w:r>
            <w:r>
              <w:rPr>
                <w:rFonts w:ascii="PMingLiU" w:cs="PMingLiU" w:eastAsia="PMingLiU" w:hAnsi="PMingLiU"/>
                <w:sz w:val="13"/>
                <w:szCs w:val="13"/>
                <w:color w:val="221815"/>
              </w:rPr>
              <w:t/>
            </w:r>
            <w:r>
              <w:rPr>
                <w:rFonts w:ascii="Arial" w:cs="Arial" w:eastAsia="Arial" w:hAnsi="Arial"/>
                <w:sz w:val="13"/>
                <w:szCs w:val="13"/>
                <w:color w:val="221815"/>
              </w:rPr>
              <w:t>(C&amp;</w:t>
            </w:r>
            <w:r>
              <w:rPr>
                <w:rFonts w:ascii="PMingLiU" w:cs="PMingLiU" w:eastAsia="PMingLiU" w:hAnsi="PMingLiU"/>
                <w:sz w:val="13"/>
                <w:szCs w:val="13"/>
                <w:color w:val="221815"/>
              </w:rPr>
              <w:t/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right"/>
              <w:ind w:right="215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3"/>
                <w:szCs w:val="13"/>
                <w:color w:val="221815"/>
              </w:rPr>
              <w:t/>
            </w:r>
            <w:r>
              <w:rPr>
                <w:rFonts w:ascii="Arial" w:cs="Arial" w:eastAsia="Arial" w:hAnsi="Arial"/>
                <w:sz w:val="13"/>
                <w:szCs w:val="13"/>
                <w:color w:val="221815"/>
              </w:rPr>
              <w:t>,</w:t>
            </w:r>
            <w:r>
              <w:rPr>
                <w:rFonts w:ascii="PMingLiU" w:cs="PMingLiU" w:eastAsia="PMingLiU" w:hAnsi="PMingLiU"/>
                <w:sz w:val="13"/>
                <w:szCs w:val="13"/>
                <w:color w:val="221815"/>
              </w:rPr>
              <w:t/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8"/>
        </w:trPr>
        <w:tc>
          <w:tcPr>
            <w:tcW w:w="120" w:type="dxa"/>
            <w:vAlign w:val="bottom"/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5"/>
                <w:szCs w:val="15"/>
                <w:color w:val="25AF67"/>
              </w:rPr>
              <w:t>￭</w:t>
            </w:r>
          </w:p>
        </w:tc>
        <w:tc>
          <w:tcPr>
            <w:tcW w:w="300" w:type="dxa"/>
            <w:vAlign w:val="bottom"/>
          </w:tcPr>
          <w:p>
            <w:pPr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221815"/>
                <w:w w:val="74"/>
              </w:rPr>
              <w:t>1$*F</w:t>
            </w:r>
            <w:r>
              <w:rPr>
                <w:rFonts w:ascii="PMingLiU" w:cs="PMingLiU" w:eastAsia="PMingLiU" w:hAnsi="PMingLiU"/>
                <w:sz w:val="12"/>
                <w:szCs w:val="12"/>
                <w:color w:val="221815"/>
                <w:w w:val="74"/>
              </w:rPr>
              <w:t/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jc w:val="right"/>
              <w:ind w:right="37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221815"/>
              </w:rPr>
              <w:t>64#</w:t>
            </w:r>
            <w:r>
              <w:rPr>
                <w:rFonts w:ascii="PMingLiU" w:cs="PMingLiU" w:eastAsia="PMingLiU" w:hAnsi="PMingLiU"/>
                <w:sz w:val="13"/>
                <w:szCs w:val="13"/>
                <w:color w:val="221815"/>
              </w:rPr>
              <w:t/>
            </w:r>
            <w:r>
              <w:rPr>
                <w:rFonts w:ascii="Arial" w:cs="Arial" w:eastAsia="Arial" w:hAnsi="Arial"/>
                <w:sz w:val="13"/>
                <w:szCs w:val="13"/>
                <w:color w:val="221815"/>
              </w:rPr>
              <w:t>(CQT</w:t>
            </w:r>
            <w:r>
              <w:rPr>
                <w:rFonts w:ascii="PMingLiU" w:cs="PMingLiU" w:eastAsia="PMingLiU" w:hAnsi="PMingLiU"/>
                <w:sz w:val="13"/>
                <w:szCs w:val="13"/>
                <w:color w:val="221815"/>
              </w:rPr>
              <w:t/>
            </w:r>
          </w:p>
        </w:tc>
        <w:tc>
          <w:tcPr>
            <w:tcW w:w="1180" w:type="dxa"/>
            <w:vAlign w:val="bottom"/>
            <w:gridSpan w:val="2"/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3"/>
                <w:szCs w:val="13"/>
                <w:color w:val="221815"/>
              </w:rPr>
              <w:t/>
            </w:r>
            <w:r>
              <w:rPr>
                <w:rFonts w:ascii="Arial" w:cs="Arial" w:eastAsia="Arial" w:hAnsi="Arial"/>
                <w:sz w:val="13"/>
                <w:szCs w:val="13"/>
                <w:color w:val="221815"/>
              </w:rPr>
              <w:t>(C&amp;</w:t>
            </w:r>
            <w:r>
              <w:rPr>
                <w:rFonts w:ascii="PMingLiU" w:cs="PMingLiU" w:eastAsia="PMingLiU" w:hAnsi="PMingLiU"/>
                <w:sz w:val="13"/>
                <w:szCs w:val="13"/>
                <w:color w:val="221815"/>
              </w:rPr>
              <w:t/>
            </w:r>
            <w:r>
              <w:rPr>
                <w:rFonts w:ascii="Arial" w:cs="Arial" w:eastAsia="Arial" w:hAnsi="Arial"/>
                <w:sz w:val="13"/>
                <w:szCs w:val="13"/>
                <w:color w:val="221815"/>
              </w:rPr>
              <w:t>(C&amp;</w:t>
            </w:r>
            <w:r>
              <w:rPr>
                <w:rFonts w:ascii="PMingLiU" w:cs="PMingLiU" w:eastAsia="PMingLiU" w:hAnsi="PMingLiU"/>
                <w:sz w:val="13"/>
                <w:szCs w:val="13"/>
                <w:color w:val="221815"/>
              </w:rPr>
              <w:t/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221815"/>
                <w:w w:val="90"/>
              </w:rPr>
              <w:t>1$*F</w:t>
            </w:r>
            <w:r>
              <w:rPr>
                <w:rFonts w:ascii="PMingLiU" w:cs="PMingLiU" w:eastAsia="PMingLiU" w:hAnsi="PMingLiU"/>
                <w:sz w:val="13"/>
                <w:szCs w:val="13"/>
                <w:color w:val="221815"/>
                <w:w w:val="90"/>
              </w:rPr>
              <w:t/>
            </w:r>
            <w:r>
              <w:rPr>
                <w:rFonts w:ascii="Arial" w:cs="Arial" w:eastAsia="Arial" w:hAnsi="Arial"/>
                <w:sz w:val="13"/>
                <w:szCs w:val="13"/>
                <w:color w:val="221815"/>
                <w:w w:val="90"/>
              </w:rPr>
              <w:t>/7.F</w:t>
            </w:r>
            <w:r>
              <w:rPr>
                <w:rFonts w:ascii="PMingLiU" w:cs="PMingLiU" w:eastAsia="PMingLiU" w:hAnsi="PMingLiU"/>
                <w:sz w:val="13"/>
                <w:szCs w:val="13"/>
                <w:color w:val="221815"/>
                <w:w w:val="90"/>
              </w:rPr>
              <w:t/>
            </w:r>
            <w:r>
              <w:rPr>
                <w:rFonts w:ascii="Arial" w:cs="Arial" w:eastAsia="Arial" w:hAnsi="Arial"/>
                <w:sz w:val="13"/>
                <w:szCs w:val="13"/>
                <w:color w:val="221815"/>
                <w:w w:val="90"/>
              </w:rPr>
              <w:t>44%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120" w:type="dxa"/>
            <w:vAlign w:val="bottom"/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5"/>
                <w:szCs w:val="15"/>
                <w:color w:val="25AF67"/>
              </w:rPr>
              <w:t>￭</w:t>
            </w:r>
          </w:p>
        </w:tc>
        <w:tc>
          <w:tcPr>
            <w:tcW w:w="1220" w:type="dxa"/>
            <w:vAlign w:val="bottom"/>
            <w:gridSpan w:val="4"/>
          </w:tcPr>
          <w:p>
            <w:pPr>
              <w:jc w:val="right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3"/>
                <w:szCs w:val="13"/>
                <w:color w:val="221815"/>
                <w:w w:val="99"/>
              </w:rPr>
              <w:t/>
            </w:r>
            <w:r>
              <w:rPr>
                <w:rFonts w:ascii="Arial" w:cs="Arial" w:eastAsia="Arial" w:hAnsi="Arial"/>
                <w:sz w:val="13"/>
                <w:szCs w:val="13"/>
                <w:color w:val="221815"/>
                <w:w w:val="99"/>
              </w:rPr>
              <w:t>".%</w:t>
            </w:r>
            <w:r>
              <w:rPr>
                <w:rFonts w:ascii="PMingLiU" w:cs="PMingLiU" w:eastAsia="PMingLiU" w:hAnsi="PMingLiU"/>
                <w:sz w:val="13"/>
                <w:szCs w:val="13"/>
                <w:color w:val="221815"/>
                <w:w w:val="99"/>
              </w:rPr>
              <w:t/>
            </w:r>
            <w:r>
              <w:rPr>
                <w:rFonts w:ascii="Arial" w:cs="Arial" w:eastAsia="Arial" w:hAnsi="Arial"/>
                <w:sz w:val="13"/>
                <w:szCs w:val="13"/>
                <w:color w:val="221815"/>
                <w:w w:val="99"/>
              </w:rPr>
              <w:t>3BEFPO˳</w:t>
            </w:r>
            <w:r>
              <w:rPr>
                <w:rFonts w:ascii="PMingLiU" w:cs="PMingLiU" w:eastAsia="PMingLiU" w:hAnsi="PMingLiU"/>
                <w:sz w:val="13"/>
                <w:szCs w:val="13"/>
                <w:color w:val="221815"/>
                <w:w w:val="99"/>
              </w:rPr>
              <w:t/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ind w:right="57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3"/>
                <w:szCs w:val="13"/>
                <w:color w:val="221815"/>
                <w:w w:val="72"/>
              </w:rPr>
              <w:t/>
            </w:r>
            <w:r>
              <w:rPr>
                <w:rFonts w:ascii="Arial" w:cs="Arial" w:eastAsia="Arial" w:hAnsi="Arial"/>
                <w:sz w:val="13"/>
                <w:szCs w:val="13"/>
                <w:color w:val="221815"/>
                <w:w w:val="72"/>
              </w:rPr>
              <w:t>/7*%*"m</w:t>
            </w:r>
            <w:r>
              <w:rPr>
                <w:rFonts w:ascii="PMingLiU" w:cs="PMingLiU" w:eastAsia="PMingLiU" w:hAnsi="PMingLiU"/>
                <w:sz w:val="13"/>
                <w:szCs w:val="13"/>
                <w:color w:val="221815"/>
                <w:w w:val="72"/>
              </w:rPr>
              <w:t/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520" w:type="dxa"/>
            <w:vAlign w:val="bottom"/>
            <w:gridSpan w:val="3"/>
            <w:vMerge w:val="restart"/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5"/>
                <w:szCs w:val="15"/>
                <w:color w:val="25AF67"/>
                <w:w w:val="90"/>
              </w:rPr>
              <w:t>￭</w:t>
            </w:r>
            <w:r>
              <w:rPr>
                <w:rFonts w:ascii="Arial" w:cs="Arial" w:eastAsia="Arial" w:hAnsi="Arial"/>
                <w:sz w:val="13"/>
                <w:szCs w:val="13"/>
                <w:color w:val="221815"/>
                <w:w w:val="90"/>
              </w:rPr>
              <w:t xml:space="preserve"> 2UJFS˳</w:t>
            </w:r>
          </w:p>
        </w:tc>
        <w:tc>
          <w:tcPr>
            <w:tcW w:w="1500" w:type="dxa"/>
            <w:vAlign w:val="bottom"/>
            <w:gridSpan w:val="3"/>
          </w:tcPr>
          <w:p>
            <w:pPr>
              <w:jc w:val="right"/>
              <w:ind w:right="357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3"/>
                <w:szCs w:val="13"/>
                <w:color w:val="221815"/>
                <w:w w:val="74"/>
              </w:rPr>
              <w:t/>
            </w:r>
            <w:r>
              <w:rPr>
                <w:rFonts w:ascii="Arial" w:cs="Arial" w:eastAsia="Arial" w:hAnsi="Arial"/>
                <w:sz w:val="13"/>
                <w:szCs w:val="13"/>
                <w:color w:val="221815"/>
                <w:w w:val="74"/>
              </w:rPr>
              <w:t>(16</w:t>
            </w:r>
            <w:r>
              <w:rPr>
                <w:rFonts w:ascii="PMingLiU" w:cs="PMingLiU" w:eastAsia="PMingLiU" w:hAnsi="PMingLiU"/>
                <w:sz w:val="13"/>
                <w:szCs w:val="13"/>
                <w:color w:val="221815"/>
                <w:w w:val="74"/>
              </w:rPr>
              <w:t/>
            </w:r>
            <w:r>
              <w:rPr>
                <w:rFonts w:ascii="Arial" w:cs="Arial" w:eastAsia="Arial" w:hAnsi="Arial"/>
                <w:sz w:val="13"/>
                <w:szCs w:val="13"/>
                <w:color w:val="221815"/>
                <w:w w:val="74"/>
              </w:rPr>
              <w:t>1BTTUISPVHI</w:t>
            </w:r>
            <w:r>
              <w:rPr>
                <w:rFonts w:ascii="PMingLiU" w:cs="PMingLiU" w:eastAsia="PMingLiU" w:hAnsi="PMingLiU"/>
                <w:sz w:val="13"/>
                <w:szCs w:val="13"/>
                <w:color w:val="221815"/>
                <w:w w:val="74"/>
              </w:rPr>
              <w:t/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00" w:type="dxa"/>
            <w:vAlign w:val="bottom"/>
            <w:vMerge w:val="restart"/>
          </w:tcPr>
          <w:p>
            <w:pPr>
              <w:jc w:val="right"/>
              <w:ind w:right="3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3"/>
                <w:szCs w:val="13"/>
                <w:color w:val="221815"/>
              </w:rPr>
              <w:t/>
            </w:r>
            <w:r>
              <w:rPr>
                <w:rFonts w:ascii="Arial" w:cs="Arial" w:eastAsia="Arial" w:hAnsi="Arial"/>
                <w:sz w:val="13"/>
                <w:szCs w:val="13"/>
                <w:color w:val="221815"/>
              </w:rPr>
              <w:t>Y</w:t>
            </w:r>
            <w:r>
              <w:rPr>
                <w:rFonts w:ascii="PMingLiU" w:cs="PMingLiU" w:eastAsia="PMingLiU" w:hAnsi="PMingLiU"/>
                <w:sz w:val="13"/>
                <w:szCs w:val="13"/>
                <w:color w:val="221815"/>
              </w:rPr>
              <w:t/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5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jc w:val="right"/>
              <w:ind w:right="257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2"/>
                <w:szCs w:val="12"/>
                <w:color w:val="221815"/>
                <w:w w:val="70"/>
              </w:rPr>
              <w:t/>
            </w:r>
            <w:r>
              <w:rPr>
                <w:rFonts w:ascii="Arial" w:cs="Arial" w:eastAsia="Arial" w:hAnsi="Arial"/>
                <w:sz w:val="12"/>
                <w:szCs w:val="12"/>
                <w:color w:val="221815"/>
                <w:w w:val="70"/>
              </w:rPr>
              <w:t>44%</w:t>
            </w:r>
            <w:r>
              <w:rPr>
                <w:rFonts w:ascii="PMingLiU" w:cs="PMingLiU" w:eastAsia="PMingLiU" w:hAnsi="PMingLiU"/>
                <w:sz w:val="12"/>
                <w:szCs w:val="12"/>
                <w:color w:val="221815"/>
                <w:w w:val="70"/>
              </w:rPr>
              <w:t/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120" w:type="dxa"/>
            <w:vAlign w:val="bottom"/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5"/>
                <w:szCs w:val="15"/>
                <w:color w:val="25AF67"/>
              </w:rPr>
              <w:t>￭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  <w:vMerge w:val="restart"/>
          </w:tcPr>
          <w:p>
            <w:pPr>
              <w:jc w:val="right"/>
              <w:ind w:right="192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3"/>
                <w:szCs w:val="13"/>
                <w:color w:val="221815"/>
              </w:rPr>
              <w:t/>
            </w:r>
          </w:p>
        </w:tc>
        <w:tc>
          <w:tcPr>
            <w:tcW w:w="680" w:type="dxa"/>
            <w:vAlign w:val="bottom"/>
            <w:vMerge w:val="restart"/>
          </w:tcPr>
          <w:p>
            <w:pPr>
              <w:jc w:val="right"/>
              <w:ind w:right="37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3"/>
                <w:szCs w:val="13"/>
                <w:color w:val="221815"/>
              </w:rPr>
              <w:t/>
            </w:r>
            <w:r>
              <w:rPr>
                <w:rFonts w:ascii="Arial" w:cs="Arial" w:eastAsia="Arial" w:hAnsi="Arial"/>
                <w:sz w:val="13"/>
                <w:szCs w:val="13"/>
                <w:color w:val="221815"/>
              </w:rPr>
              <w:t>/"4</w:t>
            </w:r>
            <w:r>
              <w:rPr>
                <w:rFonts w:ascii="PMingLiU" w:cs="PMingLiU" w:eastAsia="PMingLiU" w:hAnsi="PMingLiU"/>
                <w:sz w:val="13"/>
                <w:szCs w:val="13"/>
                <w:color w:val="221815"/>
              </w:rPr>
              <w:t/>
            </w:r>
          </w:p>
        </w:tc>
        <w:tc>
          <w:tcPr>
            <w:tcW w:w="1180" w:type="dxa"/>
            <w:vAlign w:val="bottom"/>
            <w:gridSpan w:val="2"/>
            <w:vMerge w:val="restart"/>
          </w:tcPr>
          <w:p>
            <w:pPr>
              <w:jc w:val="right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3"/>
                <w:szCs w:val="13"/>
                <w:color w:val="221815"/>
              </w:rPr>
              <w:t/>
            </w:r>
            <w:r>
              <w:rPr>
                <w:rFonts w:ascii="Arial" w:cs="Arial" w:eastAsia="Arial" w:hAnsi="Arial"/>
                <w:sz w:val="13"/>
                <w:szCs w:val="13"/>
                <w:color w:val="221815"/>
              </w:rPr>
              <w:t>3"*%</w:t>
            </w:r>
            <w:r>
              <w:rPr>
                <w:rFonts w:ascii="PMingLiU" w:cs="PMingLiU" w:eastAsia="PMingLiU" w:hAnsi="PMingLiU"/>
                <w:sz w:val="13"/>
                <w:szCs w:val="13"/>
                <w:color w:val="221815"/>
              </w:rPr>
              <w:t/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1"/>
        </w:trPr>
        <w:tc>
          <w:tcPr>
            <w:tcW w:w="120" w:type="dxa"/>
            <w:vAlign w:val="bottom"/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5"/>
                <w:szCs w:val="15"/>
                <w:color w:val="25AF67"/>
              </w:rPr>
              <w:t>￭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9" w:lineRule="exact"/>
        <w:rPr>
          <w:sz w:val="20"/>
          <w:szCs w:val="20"/>
          <w:color w:val="auto"/>
        </w:rPr>
      </w:pPr>
    </w:p>
    <w:tbl>
      <w:tblPr>
        <w:tblLayout w:type="fixed"/>
        <w:tblInd w:w="3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524"/>
        </w:trPr>
        <w:tc>
          <w:tcPr>
            <w:tcW w:w="1460" w:type="dxa"/>
            <w:vAlign w:val="bottom"/>
            <w:gridSpan w:val="2"/>
          </w:tcPr>
          <w:p>
            <w:pPr>
              <w:ind w:left="340"/>
              <w:spacing w:after="0" w:line="346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26"/>
                <w:szCs w:val="26"/>
                <w:b w:val="1"/>
                <w:bCs w:val="1"/>
                <w:color w:val="25AF67"/>
              </w:rPr>
              <w:t>应用方案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ind w:left="3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25AF67"/>
                <w:w w:val="81"/>
              </w:rPr>
              <w:t>2/"1</w:t>
            </w:r>
            <w:r>
              <w:rPr>
                <w:rFonts w:ascii="PMingLiU" w:cs="PMingLiU" w:eastAsia="PMingLiU" w:hAnsi="PMingLiU"/>
                <w:sz w:val="18"/>
                <w:szCs w:val="18"/>
                <w:color w:val="25AF67"/>
                <w:w w:val="81"/>
              </w:rPr>
              <w:t/>
            </w:r>
            <w:r>
              <w:rPr>
                <w:rFonts w:ascii="Arial" w:cs="Arial" w:eastAsia="Arial" w:hAnsi="Arial"/>
                <w:sz w:val="18"/>
                <w:szCs w:val="18"/>
                <w:color w:val="25AF67"/>
                <w:w w:val="81"/>
              </w:rPr>
              <w:t>7JSUVBMJ[BUJPO</w:t>
            </w:r>
            <w:r>
              <w:rPr>
                <w:rFonts w:ascii="PMingLiU" w:cs="PMingLiU" w:eastAsia="PMingLiU" w:hAnsi="PMingLiU"/>
                <w:sz w:val="18"/>
                <w:szCs w:val="18"/>
                <w:color w:val="25AF67"/>
                <w:w w:val="81"/>
              </w:rPr>
              <w:t/>
            </w:r>
            <w:r>
              <w:rPr>
                <w:rFonts w:ascii="Arial" w:cs="Arial" w:eastAsia="Arial" w:hAnsi="Arial"/>
                <w:sz w:val="18"/>
                <w:szCs w:val="18"/>
                <w:color w:val="25AF67"/>
                <w:w w:val="81"/>
              </w:rPr>
              <w:t>4UBUJPO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ind w:left="2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88"/>
              </w:rPr>
              <w:t>5VSCP/"4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8"/>
        </w:trPr>
        <w:tc>
          <w:tcPr>
            <w:tcW w:w="4100" w:type="dxa"/>
            <w:vAlign w:val="bottom"/>
            <w:gridSpan w:val="11"/>
          </w:tcPr>
          <w:p>
            <w:pPr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6"/>
                <w:szCs w:val="16"/>
                <w:color w:val="25AF67"/>
              </w:rPr>
              <w:t xml:space="preserve">￭ </w:t>
            </w:r>
            <w:r>
              <w:rPr>
                <w:rFonts w:ascii="Microsoft JhengHei" w:cs="Microsoft JhengHei" w:eastAsia="Microsoft JhengHei" w:hAnsi="Microsoft JhengHei"/>
                <w:sz w:val="16"/>
                <w:szCs w:val="16"/>
                <w:color w:val="221815"/>
              </w:rPr>
              <w:t>中大型企业</w:t>
            </w:r>
            <w:r>
              <w:rPr>
                <w:rFonts w:ascii="Microsoft JhengHei" w:cs="Microsoft JhengHei" w:eastAsia="Microsoft JhengHei" w:hAnsi="Microsoft JhengHei"/>
                <w:sz w:val="16"/>
                <w:szCs w:val="16"/>
                <w:color w:val="25AF67"/>
              </w:rPr>
              <w:t xml:space="preserve"> </w:t>
            </w:r>
            <w:r>
              <w:rPr>
                <w:rFonts w:ascii="Microsoft JhengHei" w:cs="Microsoft JhengHei" w:eastAsia="Microsoft JhengHei" w:hAnsi="Microsoft JhengHei"/>
                <w:sz w:val="16"/>
                <w:szCs w:val="16"/>
                <w:color w:val="221815"/>
              </w:rPr>
              <w:t>IP-SAN、NAS</w:t>
            </w:r>
            <w:r>
              <w:rPr>
                <w:rFonts w:ascii="Microsoft JhengHei" w:cs="Microsoft JhengHei" w:eastAsia="Microsoft JhengHei" w:hAnsi="Microsoft JhengHei"/>
                <w:sz w:val="16"/>
                <w:szCs w:val="16"/>
                <w:color w:val="25AF67"/>
              </w:rPr>
              <w:t xml:space="preserve"> </w:t>
            </w:r>
            <w:r>
              <w:rPr>
                <w:rFonts w:ascii="Microsoft JhengHei" w:cs="Microsoft JhengHei" w:eastAsia="Microsoft JhengHei" w:hAnsi="Microsoft JhengHei"/>
                <w:sz w:val="16"/>
                <w:szCs w:val="16"/>
                <w:color w:val="221815"/>
              </w:rPr>
              <w:t>统一存储应用</w:t>
            </w:r>
          </w:p>
        </w:tc>
        <w:tc>
          <w:tcPr>
            <w:tcW w:w="28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4100" w:type="dxa"/>
            <w:vAlign w:val="bottom"/>
            <w:gridSpan w:val="11"/>
          </w:tcPr>
          <w:p>
            <w:pPr>
              <w:spacing w:after="0" w:line="21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6"/>
                <w:szCs w:val="16"/>
                <w:color w:val="25AF67"/>
              </w:rPr>
              <w:t xml:space="preserve">￭ </w:t>
            </w:r>
            <w:r>
              <w:rPr>
                <w:rFonts w:ascii="Microsoft JhengHei" w:cs="Microsoft JhengHei" w:eastAsia="Microsoft JhengHei" w:hAnsi="Microsoft JhengHei"/>
                <w:sz w:val="16"/>
                <w:szCs w:val="16"/>
                <w:color w:val="221815"/>
              </w:rPr>
              <w:t>VMware、Citrix、Hyper-V</w:t>
            </w:r>
            <w:r>
              <w:rPr>
                <w:rFonts w:ascii="Microsoft JhengHei" w:cs="Microsoft JhengHei" w:eastAsia="Microsoft JhengHei" w:hAnsi="Microsoft JhengHei"/>
                <w:sz w:val="16"/>
                <w:szCs w:val="16"/>
                <w:color w:val="25AF67"/>
              </w:rPr>
              <w:t xml:space="preserve"> </w:t>
            </w:r>
            <w:r>
              <w:rPr>
                <w:rFonts w:ascii="Microsoft JhengHei" w:cs="Microsoft JhengHei" w:eastAsia="Microsoft JhengHei" w:hAnsi="Microsoft JhengHei"/>
                <w:sz w:val="16"/>
                <w:szCs w:val="16"/>
                <w:color w:val="221815"/>
              </w:rPr>
              <w:t>虚拟化高速存储</w:t>
            </w:r>
          </w:p>
        </w:tc>
        <w:tc>
          <w:tcPr>
            <w:tcW w:w="2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ind w:left="40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74"/>
              </w:rPr>
              <w:t>5VSCP/"4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4100" w:type="dxa"/>
            <w:vAlign w:val="bottom"/>
            <w:gridSpan w:val="11"/>
          </w:tcPr>
          <w:p>
            <w:pPr>
              <w:spacing w:after="0" w:line="21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6"/>
                <w:szCs w:val="16"/>
                <w:color w:val="25AF67"/>
              </w:rPr>
              <w:t xml:space="preserve">￭ </w:t>
            </w:r>
            <w:r>
              <w:rPr>
                <w:rFonts w:ascii="Microsoft JhengHei" w:cs="Microsoft JhengHei" w:eastAsia="Microsoft JhengHei" w:hAnsi="Microsoft JhengHei"/>
                <w:sz w:val="16"/>
                <w:szCs w:val="16"/>
                <w:color w:val="221815"/>
              </w:rPr>
              <w:t>数据重复删除与压缩，经济实惠的全闪存存储方案</w:t>
            </w:r>
          </w:p>
        </w:tc>
        <w:tc>
          <w:tcPr>
            <w:tcW w:w="28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4"/>
        </w:trPr>
        <w:tc>
          <w:tcPr>
            <w:tcW w:w="2260" w:type="dxa"/>
            <w:vAlign w:val="bottom"/>
            <w:gridSpan w:val="9"/>
          </w:tcPr>
          <w:p>
            <w:pPr>
              <w:spacing w:after="0" w:line="21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6"/>
                <w:szCs w:val="16"/>
                <w:color w:val="25AF67"/>
              </w:rPr>
              <w:t xml:space="preserve">￭ </w:t>
            </w:r>
            <w:r>
              <w:rPr>
                <w:rFonts w:ascii="Microsoft JhengHei" w:cs="Microsoft JhengHei" w:eastAsia="Microsoft JhengHei" w:hAnsi="Microsoft JhengHei"/>
                <w:sz w:val="16"/>
                <w:szCs w:val="16"/>
                <w:color w:val="221815"/>
              </w:rPr>
              <w:t>快照版本控制及数据恢复方案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4"/>
        </w:trPr>
        <w:tc>
          <w:tcPr>
            <w:tcW w:w="3000" w:type="dxa"/>
            <w:vAlign w:val="bottom"/>
            <w:gridSpan w:val="10"/>
          </w:tcPr>
          <w:p>
            <w:pPr>
              <w:spacing w:after="0" w:line="21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6"/>
                <w:szCs w:val="16"/>
                <w:color w:val="25AF67"/>
              </w:rPr>
              <w:t xml:space="preserve">￭ </w:t>
            </w:r>
            <w:r>
              <w:rPr>
                <w:rFonts w:ascii="Microsoft JhengHei" w:cs="Microsoft JhengHei" w:eastAsia="Microsoft JhengHei" w:hAnsi="Microsoft JhengHei"/>
                <w:sz w:val="16"/>
                <w:szCs w:val="16"/>
                <w:color w:val="221815"/>
              </w:rPr>
              <w:t>OpenStack Ready整合云端存储平台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4"/>
        </w:trPr>
        <w:tc>
          <w:tcPr>
            <w:tcW w:w="2260" w:type="dxa"/>
            <w:vAlign w:val="bottom"/>
            <w:gridSpan w:val="9"/>
          </w:tcPr>
          <w:p>
            <w:pPr>
              <w:spacing w:after="0" w:line="21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6"/>
                <w:szCs w:val="16"/>
                <w:color w:val="25AF67"/>
              </w:rPr>
              <w:t xml:space="preserve">￭ </w:t>
            </w:r>
            <w:r>
              <w:rPr>
                <w:rFonts w:ascii="Microsoft JhengHei" w:cs="Microsoft JhengHei" w:eastAsia="Microsoft JhengHei" w:hAnsi="Microsoft JhengHei"/>
                <w:sz w:val="16"/>
                <w:szCs w:val="16"/>
                <w:color w:val="221815"/>
              </w:rPr>
              <w:t>虚拟化VDI虚拟桌面企业应用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4"/>
        </w:trPr>
        <w:tc>
          <w:tcPr>
            <w:tcW w:w="3000" w:type="dxa"/>
            <w:vAlign w:val="bottom"/>
            <w:gridSpan w:val="10"/>
          </w:tcPr>
          <w:p>
            <w:pPr>
              <w:spacing w:after="0" w:line="21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6"/>
                <w:szCs w:val="16"/>
                <w:color w:val="25AF67"/>
              </w:rPr>
              <w:t xml:space="preserve">￭ </w:t>
            </w:r>
            <w:r>
              <w:rPr>
                <w:rFonts w:ascii="Microsoft JhengHei" w:cs="Microsoft JhengHei" w:eastAsia="Microsoft JhengHei" w:hAnsi="Microsoft JhengHei"/>
                <w:sz w:val="16"/>
                <w:szCs w:val="16"/>
                <w:color w:val="221815"/>
              </w:rPr>
              <w:t>企业级共享存储、备份、私有云服务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4"/>
        </w:trPr>
        <w:tc>
          <w:tcPr>
            <w:tcW w:w="3000" w:type="dxa"/>
            <w:vAlign w:val="bottom"/>
            <w:gridSpan w:val="10"/>
          </w:tcPr>
          <w:p>
            <w:pPr>
              <w:spacing w:after="0" w:line="21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6"/>
                <w:szCs w:val="16"/>
                <w:color w:val="25AF67"/>
              </w:rPr>
              <w:t xml:space="preserve">￭ </w:t>
            </w:r>
            <w:r>
              <w:rPr>
                <w:rFonts w:ascii="Microsoft JhengHei" w:cs="Microsoft JhengHei" w:eastAsia="Microsoft JhengHei" w:hAnsi="Microsoft JhengHei"/>
                <w:sz w:val="16"/>
                <w:szCs w:val="16"/>
                <w:color w:val="221815"/>
              </w:rPr>
              <w:t>多重灾难恢复方案，异地备份实时恢复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4"/>
        </w:trPr>
        <w:tc>
          <w:tcPr>
            <w:tcW w:w="4100" w:type="dxa"/>
            <w:vAlign w:val="bottom"/>
            <w:gridSpan w:val="11"/>
          </w:tcPr>
          <w:p>
            <w:pPr>
              <w:spacing w:after="0" w:line="21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6"/>
                <w:szCs w:val="16"/>
                <w:color w:val="25AF67"/>
              </w:rPr>
              <w:t xml:space="preserve">￭ </w:t>
            </w:r>
            <w:r>
              <w:rPr>
                <w:rFonts w:ascii="Microsoft JhengHei" w:cs="Microsoft JhengHei" w:eastAsia="Microsoft JhengHei" w:hAnsi="Microsoft JhengHei"/>
                <w:sz w:val="16"/>
                <w:szCs w:val="16"/>
                <w:color w:val="221815"/>
              </w:rPr>
              <w:t>扩展柜支持连接不同主机，快速移转容量</w:t>
            </w:r>
          </w:p>
        </w:tc>
        <w:tc>
          <w:tcPr>
            <w:tcW w:w="28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6"/>
        </w:trPr>
        <w:tc>
          <w:tcPr>
            <w:tcW w:w="1460" w:type="dxa"/>
            <w:vAlign w:val="bottom"/>
            <w:gridSpan w:val="2"/>
          </w:tcPr>
          <w:p>
            <w:pPr>
              <w:ind w:left="340"/>
              <w:spacing w:after="0" w:line="346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26"/>
                <w:szCs w:val="26"/>
                <w:b w:val="1"/>
                <w:bCs w:val="1"/>
                <w:color w:val="25AF67"/>
              </w:rPr>
              <w:t>产品特点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2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vMerge w:val="restart"/>
          </w:tcPr>
          <w:p>
            <w:pPr>
              <w:jc w:val="center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2"/>
                <w:szCs w:val="12"/>
                <w:color w:val="25AF67"/>
              </w:rPr>
              <w:t>内置M.2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5AF67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5AF67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5AF67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5AF67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5AF67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vMerge w:val="restart"/>
          </w:tcPr>
          <w:p>
            <w:pPr>
              <w:ind w:left="340"/>
              <w:spacing w:after="0" w:line="80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6"/>
                <w:szCs w:val="6"/>
                <w:b w:val="1"/>
                <w:bCs w:val="1"/>
                <w:color w:val="25AF67"/>
              </w:rPr>
              <w:t>PCIe</w:t>
            </w:r>
          </w:p>
        </w:tc>
        <w:tc>
          <w:tcPr>
            <w:tcW w:w="1100" w:type="dxa"/>
            <w:vAlign w:val="bottom"/>
            <w:vMerge w:val="restart"/>
          </w:tcPr>
          <w:p>
            <w:pPr>
              <w:jc w:val="center"/>
              <w:ind w:right="46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2"/>
                <w:szCs w:val="12"/>
                <w:color w:val="25AF67"/>
              </w:rPr>
              <w:t>40Gbps</w:t>
            </w:r>
          </w:p>
        </w:tc>
        <w:tc>
          <w:tcPr>
            <w:tcW w:w="2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3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720" w:type="dxa"/>
            <w:vAlign w:val="bottom"/>
            <w:vMerge w:val="restart"/>
          </w:tcPr>
          <w:p>
            <w:pPr>
              <w:ind w:left="20"/>
              <w:spacing w:after="0" w:line="187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4"/>
                <w:szCs w:val="14"/>
                <w:color w:val="25AF67"/>
              </w:rPr>
              <w:t>快照技术</w:t>
            </w: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gridSpan w:val="7"/>
            <w:vMerge w:val="restart"/>
          </w:tcPr>
          <w:p>
            <w:pPr>
              <w:ind w:left="4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2"/>
                <w:szCs w:val="12"/>
                <w:color w:val="25AF67"/>
              </w:rPr>
              <w:t>虚拟化支持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ind w:left="2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2"/>
                <w:szCs w:val="12"/>
                <w:color w:val="25AF67"/>
              </w:rPr>
              <w:t>PCIe 扩充</w:t>
            </w: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  <w:vMerge w:val="restart"/>
          </w:tcPr>
          <w:p>
            <w:pPr>
              <w:jc w:val="center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2"/>
                <w:szCs w:val="12"/>
                <w:color w:val="25AF67"/>
                <w:w w:val="99"/>
              </w:rPr>
              <w:t>接口</w:t>
            </w:r>
          </w:p>
        </w:tc>
        <w:tc>
          <w:tcPr>
            <w:tcW w:w="80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  <w:vMerge w:val="restart"/>
          </w:tcPr>
          <w:p>
            <w:pPr>
              <w:jc w:val="center"/>
              <w:ind w:right="46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2"/>
                <w:szCs w:val="12"/>
                <w:color w:val="25AF67"/>
              </w:rPr>
              <w:t>网络扩充</w:t>
            </w:r>
          </w:p>
        </w:tc>
        <w:tc>
          <w:tcPr>
            <w:tcW w:w="28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93980</wp:posOffset>
            </wp:positionH>
            <wp:positionV relativeFrom="paragraph">
              <wp:posOffset>-1706245</wp:posOffset>
            </wp:positionV>
            <wp:extent cx="6547485" cy="3306445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7485" cy="330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0" w:lineRule="exact"/>
        <w:rPr>
          <w:sz w:val="20"/>
          <w:szCs w:val="20"/>
          <w:color w:val="auto"/>
        </w:rPr>
      </w:pPr>
    </w:p>
    <w:tbl>
      <w:tblPr>
        <w:tblLayout w:type="fixed"/>
        <w:tblInd w:w="46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30"/>
        </w:trPr>
        <w:tc>
          <w:tcPr>
            <w:tcW w:w="740" w:type="dxa"/>
            <w:vAlign w:val="bottom"/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25AF67"/>
              </w:rPr>
              <w:t>44%</w:t>
            </w:r>
            <w:r>
              <w:rPr>
                <w:rFonts w:ascii="PMingLiU" w:cs="PMingLiU" w:eastAsia="PMingLiU" w:hAnsi="PMingLiU"/>
                <w:sz w:val="18"/>
                <w:szCs w:val="18"/>
                <w:color w:val="25AF67"/>
              </w:rPr>
              <w:t/>
            </w:r>
          </w:p>
        </w:tc>
        <w:tc>
          <w:tcPr>
            <w:tcW w:w="2020" w:type="dxa"/>
            <w:vAlign w:val="bottom"/>
            <w:vMerge w:val="restart"/>
          </w:tcPr>
          <w:p>
            <w:pPr>
              <w:jc w:val="right"/>
              <w:ind w:right="825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>  44%</w:t>
            </w:r>
          </w:p>
        </w:tc>
        <w:tc>
          <w:tcPr>
            <w:tcW w:w="1620" w:type="dxa"/>
            <w:vAlign w:val="bottom"/>
          </w:tcPr>
          <w:p>
            <w:pPr>
              <w:jc w:val="right"/>
              <w:ind w:right="661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8"/>
                <w:szCs w:val="18"/>
                <w:color w:val="25AF67"/>
              </w:rPr>
              <w:t/>
            </w:r>
            <w:r>
              <w:rPr>
                <w:rFonts w:ascii="Arial" w:cs="Arial" w:eastAsia="Arial" w:hAnsi="Arial"/>
                <w:sz w:val="18"/>
                <w:szCs w:val="18"/>
                <w:color w:val="25AF67"/>
              </w:rPr>
              <w:t xml:space="preserve">Y </w:t>
            </w:r>
            <w:r>
              <w:rPr>
                <w:rFonts w:ascii="PMingLiU" w:cs="PMingLiU" w:eastAsia="PMingLiU" w:hAnsi="PMingLiU"/>
                <w:sz w:val="18"/>
                <w:szCs w:val="18"/>
                <w:color w:val="25AF67"/>
              </w:rPr>
              <w:t/>
            </w: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vMerge w:val="restart"/>
          </w:tcPr>
          <w:p>
            <w:pPr>
              <w:jc w:val="right"/>
              <w:ind w:right="65"/>
              <w:spacing w:after="0" w:line="180" w:lineRule="exact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740" w:type="dxa"/>
            <w:vAlign w:val="bottom"/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>54Y</w:t>
            </w:r>
          </w:p>
        </w:tc>
        <w:tc>
          <w:tcPr>
            <w:tcW w:w="2020" w:type="dxa"/>
            <w:vAlign w:val="bottom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700" w:type="dxa"/>
            <w:vAlign w:val="bottom"/>
            <w:gridSpan w:val="2"/>
          </w:tcPr>
          <w:p>
            <w:pPr>
              <w:jc w:val="right"/>
              <w:ind w:right="465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> .4"5"(CT44%</w:t>
            </w: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740" w:type="dxa"/>
            <w:vAlign w:val="bottom"/>
          </w:tcPr>
          <w:p>
            <w:pPr>
              <w:ind w:left="30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75"/>
              </w:rPr>
              <w:t>44%</w:t>
            </w:r>
          </w:p>
        </w:tc>
        <w:tc>
          <w:tcPr>
            <w:tcW w:w="2020" w:type="dxa"/>
            <w:vAlign w:val="bottom"/>
            <w:vMerge w:val="restart"/>
          </w:tcPr>
          <w:p>
            <w:pPr>
              <w:jc w:val="right"/>
              <w:ind w:right="345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>2UJFS˳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</w:p>
        </w:tc>
        <w:tc>
          <w:tcPr>
            <w:tcW w:w="1620" w:type="dxa"/>
            <w:vAlign w:val="bottom"/>
            <w:vMerge w:val="restart"/>
          </w:tcPr>
          <w:p>
            <w:pPr>
              <w:jc w:val="right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>54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>Y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165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>*014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740" w:type="dxa"/>
            <w:vAlign w:val="bottom"/>
            <w:vMerge w:val="restart"/>
          </w:tcPr>
          <w:p>
            <w:pPr>
              <w:ind w:left="300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73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  <w:w w:val="73"/>
              </w:rPr>
              <w:t>4"5"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73"/>
              </w:rPr>
              <w:t/>
            </w:r>
          </w:p>
        </w:tc>
        <w:tc>
          <w:tcPr>
            <w:tcW w:w="2020" w:type="dxa"/>
            <w:vAlign w:val="bottom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20" w:type="dxa"/>
            <w:vAlign w:val="bottom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>.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>44% 44%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jc w:val="right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>2UJFS˳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</w:p>
        </w:tc>
        <w:tc>
          <w:tcPr>
            <w:tcW w:w="1300" w:type="dxa"/>
            <w:vAlign w:val="bottom"/>
            <w:gridSpan w:val="2"/>
          </w:tcPr>
          <w:p>
            <w:pPr>
              <w:jc w:val="right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 xml:space="preserve"> *0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>"XBSF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5"/>
        </w:trPr>
        <w:tc>
          <w:tcPr>
            <w:tcW w:w="2760" w:type="dxa"/>
            <w:vAlign w:val="bottom"/>
            <w:gridSpan w:val="2"/>
          </w:tcPr>
          <w:p>
            <w:pPr>
              <w:ind w:left="580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>44%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right"/>
              <w:ind w:right="5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>44%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5" w:lineRule="exact"/>
        <w:rPr>
          <w:sz w:val="20"/>
          <w:szCs w:val="20"/>
          <w:color w:val="auto"/>
        </w:rPr>
      </w:pPr>
    </w:p>
    <w:tbl>
      <w:tblPr>
        <w:tblLayout w:type="fixed"/>
        <w:tblInd w:w="2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30"/>
        </w:trPr>
        <w:tc>
          <w:tcPr>
            <w:tcW w:w="1000" w:type="dxa"/>
            <w:vAlign w:val="bottom"/>
          </w:tcPr>
          <w:p>
            <w:pPr>
              <w:ind w:left="36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8"/>
                <w:szCs w:val="18"/>
                <w:color w:val="25AF67"/>
                <w:w w:val="86"/>
              </w:rPr>
              <w:t/>
            </w:r>
            <w:r>
              <w:rPr>
                <w:rFonts w:ascii="Arial" w:cs="Arial" w:eastAsia="Arial" w:hAnsi="Arial"/>
                <w:sz w:val="18"/>
                <w:szCs w:val="18"/>
                <w:color w:val="25AF67"/>
                <w:w w:val="86"/>
              </w:rPr>
              <w:t xml:space="preserve">(C&amp; </w:t>
            </w:r>
            <w:r>
              <w:rPr>
                <w:rFonts w:ascii="PMingLiU" w:cs="PMingLiU" w:eastAsia="PMingLiU" w:hAnsi="PMingLiU"/>
                <w:sz w:val="18"/>
                <w:szCs w:val="18"/>
                <w:color w:val="25AF67"/>
                <w:w w:val="86"/>
              </w:rPr>
              <w:t/>
            </w:r>
          </w:p>
        </w:tc>
        <w:tc>
          <w:tcPr>
            <w:tcW w:w="1280" w:type="dxa"/>
            <w:vAlign w:val="bottom"/>
          </w:tcPr>
          <w:p>
            <w:pPr>
              <w:ind w:left="5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8"/>
                <w:szCs w:val="18"/>
                <w:color w:val="25AF67"/>
              </w:rPr>
              <w:t/>
            </w:r>
            <w:r>
              <w:rPr>
                <w:rFonts w:ascii="Arial" w:cs="Arial" w:eastAsia="Arial" w:hAnsi="Arial"/>
                <w:sz w:val="18"/>
                <w:szCs w:val="18"/>
                <w:color w:val="25AF67"/>
              </w:rPr>
              <w:t>/"4</w:t>
            </w:r>
            <w:r>
              <w:rPr>
                <w:rFonts w:ascii="PMingLiU" w:cs="PMingLiU" w:eastAsia="PMingLiU" w:hAnsi="PMingLiU"/>
                <w:sz w:val="18"/>
                <w:szCs w:val="18"/>
                <w:color w:val="25AF67"/>
              </w:rPr>
              <w:t/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vMerge w:val="restart"/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</w:p>
        </w:tc>
        <w:tc>
          <w:tcPr>
            <w:tcW w:w="700" w:type="dxa"/>
            <w:vAlign w:val="bottom"/>
            <w:vMerge w:val="restart"/>
          </w:tcPr>
          <w:p>
            <w:pPr>
              <w:jc w:val="right"/>
              <w:ind w:right="125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>4'1</w:t>
            </w:r>
          </w:p>
        </w:tc>
        <w:tc>
          <w:tcPr>
            <w:tcW w:w="180" w:type="dxa"/>
            <w:vAlign w:val="bottom"/>
            <w:vMerge w:val="restart"/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1000" w:type="dxa"/>
            <w:vAlign w:val="bottom"/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>54Y96</w:t>
            </w:r>
          </w:p>
        </w:tc>
        <w:tc>
          <w:tcPr>
            <w:tcW w:w="1280" w:type="dxa"/>
            <w:vAlign w:val="bottom"/>
          </w:tcPr>
          <w:p>
            <w:pPr>
              <w:ind w:left="24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85"/>
              </w:rPr>
              <w:t> (JHBCJU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1000" w:type="dxa"/>
            <w:vAlign w:val="bottom"/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>(C&amp;</w:t>
            </w:r>
          </w:p>
        </w:tc>
        <w:tc>
          <w:tcPr>
            <w:tcW w:w="1280" w:type="dxa"/>
            <w:vAlign w:val="bottom"/>
          </w:tcPr>
          <w:p>
            <w:pPr>
              <w:ind w:left="5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>(C&amp;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center"/>
              <w:ind w:right="45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90"/>
              </w:rPr>
              <w:t>(C&amp;</w:t>
            </w:r>
          </w:p>
        </w:tc>
        <w:tc>
          <w:tcPr>
            <w:tcW w:w="180" w:type="dxa"/>
            <w:vAlign w:val="bottom"/>
            <w:vMerge w:val="restart"/>
          </w:tcPr>
          <w:p>
            <w:pPr>
              <w:jc w:val="right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jc w:val="right"/>
              <w:ind w:right="204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>*5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  <w:gridSpan w:val="2"/>
          </w:tcPr>
          <w:p>
            <w:pPr>
              <w:ind w:left="120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>54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>Y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>96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5"/>
        </w:trPr>
        <w:tc>
          <w:tcPr>
            <w:tcW w:w="2840" w:type="dxa"/>
            <w:vAlign w:val="bottom"/>
            <w:gridSpan w:val="3"/>
          </w:tcPr>
          <w:p>
            <w:pPr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221815"/>
                <w:w w:val="93"/>
              </w:rPr>
              <w:t>.FMMBOPYm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93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  <w:w w:val="93"/>
              </w:rPr>
              <w:t>$POOFDU9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93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  <w:w w:val="93"/>
              </w:rPr>
              <w:t>1SP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93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  <w:w w:val="93"/>
              </w:rPr>
              <w:t>(C&amp;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93"/>
              </w:rPr>
              <w:t/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5"/>
        </w:trPr>
        <w:tc>
          <w:tcPr>
            <w:tcW w:w="1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jc w:val="right"/>
              <w:ind w:right="904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3"/>
                <w:szCs w:val="13"/>
                <w:color w:val="221815"/>
                <w:w w:val="72"/>
              </w:rPr>
              <w:t/>
            </w:r>
            <w:r>
              <w:rPr>
                <w:rFonts w:ascii="Arial" w:cs="Arial" w:eastAsia="Arial" w:hAnsi="Arial"/>
                <w:sz w:val="13"/>
                <w:szCs w:val="13"/>
                <w:color w:val="221815"/>
                <w:w w:val="72"/>
              </w:rPr>
              <w:t>*</w:t>
            </w:r>
            <w:r>
              <w:rPr>
                <w:rFonts w:ascii="PMingLiU" w:cs="PMingLiU" w:eastAsia="PMingLiU" w:hAnsi="PMingLiU"/>
                <w:sz w:val="13"/>
                <w:szCs w:val="13"/>
                <w:color w:val="221815"/>
                <w:w w:val="72"/>
              </w:rPr>
              <w:t/>
            </w:r>
            <w:r>
              <w:rPr>
                <w:rFonts w:ascii="Arial" w:cs="Arial" w:eastAsia="Arial" w:hAnsi="Arial"/>
                <w:sz w:val="13"/>
                <w:szCs w:val="13"/>
                <w:color w:val="221815"/>
                <w:w w:val="72"/>
              </w:rPr>
              <w:t>0</w:t>
            </w:r>
            <w:r>
              <w:rPr>
                <w:rFonts w:ascii="PMingLiU" w:cs="PMingLiU" w:eastAsia="PMingLiU" w:hAnsi="PMingLiU"/>
                <w:sz w:val="13"/>
                <w:szCs w:val="13"/>
                <w:color w:val="221815"/>
                <w:w w:val="72"/>
              </w:rPr>
              <w:t/>
            </w:r>
          </w:p>
        </w:tc>
        <w:tc>
          <w:tcPr>
            <w:tcW w:w="980" w:type="dxa"/>
            <w:vAlign w:val="bottom"/>
            <w:gridSpan w:val="2"/>
            <w:vMerge w:val="restart"/>
          </w:tcPr>
          <w:p>
            <w:pPr>
              <w:jc w:val="right"/>
              <w:ind w:right="25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>54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>Y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>96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</w:p>
        </w:tc>
        <w:tc>
          <w:tcPr>
            <w:tcW w:w="880" w:type="dxa"/>
            <w:vAlign w:val="bottom"/>
            <w:gridSpan w:val="2"/>
            <w:vMerge w:val="restart"/>
          </w:tcPr>
          <w:p>
            <w:pPr>
              <w:jc w:val="right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>(C&amp;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0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5"/>
        </w:trPr>
        <w:tc>
          <w:tcPr>
            <w:tcW w:w="1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right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76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  <w:w w:val="76"/>
              </w:rPr>
              <w:t>*5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76"/>
              </w:rPr>
              <w:t/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3046095</wp:posOffset>
            </wp:positionH>
            <wp:positionV relativeFrom="paragraph">
              <wp:posOffset>-1272540</wp:posOffset>
            </wp:positionV>
            <wp:extent cx="3610610" cy="111379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610" cy="1113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157" w:orient="portrait"/>
          <w:cols w:equalWidth="0" w:num="1">
            <w:col w:w="10520"/>
          </w:cols>
          <w:pgMar w:left="600" w:top="0" w:right="786" w:bottom="0" w:gutter="0" w:footer="0" w:header="0"/>
        </w:sectPr>
      </w:pP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spacing w:after="0" w:line="213" w:lineRule="exact"/>
        <w:rPr>
          <w:sz w:val="20"/>
          <w:szCs w:val="20"/>
          <w:color w:val="auto"/>
        </w:rPr>
      </w:pPr>
      <w:r>
        <w:rPr>
          <w:rFonts w:ascii="Microsoft JhengHei" w:cs="Microsoft JhengHei" w:eastAsia="Microsoft JhengHei" w:hAnsi="Microsoft JhengHei"/>
          <w:sz w:val="16"/>
          <w:szCs w:val="16"/>
          <w:color w:val="FFFFFF"/>
        </w:rPr>
        <w:t>5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-33020</wp:posOffset>
            </wp:positionH>
            <wp:positionV relativeFrom="paragraph">
              <wp:posOffset>-131445</wp:posOffset>
            </wp:positionV>
            <wp:extent cx="133350" cy="13335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157" w:orient="portrait"/>
          <w:cols w:equalWidth="0" w:num="1">
            <w:col w:w="10520"/>
          </w:cols>
          <w:pgMar w:left="600" w:top="0" w:right="786" w:bottom="0" w:gutter="0" w:footer="0" w:header="0"/>
          <w:type w:val="continuous"/>
        </w:sectPr>
      </w:pPr>
    </w:p>
    <w:bookmarkStart w:id="6" w:name="page7"/>
    <w:bookmarkEnd w:id="6"/>
    <w:p>
      <w:pPr>
        <w:spacing w:after="0" w:line="799" w:lineRule="exact"/>
        <w:rPr>
          <w:sz w:val="20"/>
          <w:szCs w:val="20"/>
          <w:color w:val="auto"/>
        </w:rPr>
      </w:pPr>
      <w:r>
        <w:rPr>
          <w:rFonts w:ascii="Microsoft JhengHei" w:cs="Microsoft JhengHei" w:eastAsia="Microsoft JhengHei" w:hAnsi="Microsoft JhengHei"/>
          <w:sz w:val="60"/>
          <w:szCs w:val="60"/>
          <w:b w:val="1"/>
          <w:bCs w:val="1"/>
          <w:color w:val="EAB920"/>
        </w:rPr>
        <w:t>TS-x77系列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8890</wp:posOffset>
            </wp:positionH>
            <wp:positionV relativeFrom="paragraph">
              <wp:posOffset>120015</wp:posOffset>
            </wp:positionV>
            <wp:extent cx="2550160" cy="2794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160" cy="27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356870</wp:posOffset>
            </wp:positionH>
            <wp:positionV relativeFrom="paragraph">
              <wp:posOffset>304800</wp:posOffset>
            </wp:positionV>
            <wp:extent cx="1835150" cy="220980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220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spacing w:after="0" w:line="506" w:lineRule="exact"/>
        <w:rPr>
          <w:sz w:val="20"/>
          <w:szCs w:val="20"/>
          <w:color w:val="auto"/>
        </w:rPr>
      </w:pPr>
      <w:r>
        <w:rPr>
          <w:rFonts w:ascii="Microsoft JhengHei" w:cs="Microsoft JhengHei" w:eastAsia="Microsoft JhengHei" w:hAnsi="Microsoft JhengHei"/>
          <w:sz w:val="38"/>
          <w:szCs w:val="38"/>
          <w:color w:val="EAB920"/>
        </w:rPr>
        <w:t>8核心16线程AMD Ryzen</w:t>
      </w:r>
      <w:r>
        <w:rPr>
          <w:rFonts w:ascii="Microsoft JhengHei" w:cs="Microsoft JhengHei" w:eastAsia="Microsoft JhengHei" w:hAnsi="Microsoft JhengHei"/>
          <w:sz w:val="22"/>
          <w:szCs w:val="22"/>
          <w:color w:val="EAB920"/>
        </w:rPr>
        <w:t>TM</w:t>
      </w:r>
      <w:r>
        <w:rPr>
          <w:rFonts w:ascii="Microsoft JhengHei" w:cs="Microsoft JhengHei" w:eastAsia="Microsoft JhengHei" w:hAnsi="Microsoft JhengHei"/>
          <w:sz w:val="38"/>
          <w:szCs w:val="38"/>
          <w:color w:val="EAB920"/>
        </w:rPr>
        <w:t>处理器</w:t>
      </w:r>
    </w:p>
    <w:p>
      <w:pPr>
        <w:spacing w:after="0" w:line="88" w:lineRule="exact"/>
        <w:rPr>
          <w:sz w:val="20"/>
          <w:szCs w:val="20"/>
          <w:color w:val="auto"/>
        </w:rPr>
      </w:pPr>
    </w:p>
    <w:p>
      <w:pPr>
        <w:spacing w:after="0" w:line="360" w:lineRule="exact"/>
        <w:rPr>
          <w:sz w:val="20"/>
          <w:szCs w:val="20"/>
          <w:color w:val="auto"/>
        </w:rPr>
      </w:pPr>
      <w:r>
        <w:rPr>
          <w:rFonts w:ascii="Microsoft JhengHei" w:cs="Microsoft JhengHei" w:eastAsia="Microsoft JhengHei" w:hAnsi="Microsoft JhengHei"/>
          <w:sz w:val="27"/>
          <w:szCs w:val="27"/>
          <w:color w:val="FFFFFF"/>
          <w:shd w:val="clear" w:color="auto" w:fill="EAB920"/>
        </w:rPr>
        <w:t>可扩充显卡，4K图像处理与虚拟化性能大幅提升</w:t>
      </w:r>
    </w:p>
    <w:p>
      <w:pPr>
        <w:spacing w:after="0" w:line="159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580" w:type="dxa"/>
            <w:vAlign w:val="bottom"/>
            <w:gridSpan w:val="2"/>
          </w:tcPr>
          <w:p>
            <w:pPr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>54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>Y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</w:p>
        </w:tc>
        <w:tc>
          <w:tcPr>
            <w:tcW w:w="1640" w:type="dxa"/>
            <w:vAlign w:val="bottom"/>
            <w:gridSpan w:val="2"/>
          </w:tcPr>
          <w:p>
            <w:pPr>
              <w:ind w:left="520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95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  <w:w w:val="95"/>
              </w:rPr>
              <w:t>".%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95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  <w:w w:val="95"/>
              </w:rPr>
              <w:t>3Z[FO˳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95"/>
              </w:rPr>
              <w:t/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jc w:val="right"/>
              <w:ind w:right="33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ind w:right="85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86"/>
              </w:rPr>
              <w:t/>
            </w:r>
          </w:p>
        </w:tc>
        <w:tc>
          <w:tcPr>
            <w:tcW w:w="380" w:type="dxa"/>
            <w:vAlign w:val="bottom"/>
          </w:tcPr>
          <w:p>
            <w:pPr>
              <w:jc w:val="right"/>
              <w:ind w:right="125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</w:p>
        </w:tc>
        <w:tc>
          <w:tcPr>
            <w:tcW w:w="1160" w:type="dxa"/>
            <w:vAlign w:val="bottom"/>
          </w:tcPr>
          <w:p>
            <w:pPr>
              <w:jc w:val="right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>5VSCP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5"/>
        </w:trPr>
        <w:tc>
          <w:tcPr>
            <w:tcW w:w="580" w:type="dxa"/>
            <w:vAlign w:val="bottom"/>
            <w:gridSpan w:val="2"/>
          </w:tcPr>
          <w:p>
            <w:pPr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>$PSF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</w:p>
        </w:tc>
        <w:tc>
          <w:tcPr>
            <w:tcW w:w="780" w:type="dxa"/>
            <w:vAlign w:val="bottom"/>
          </w:tcPr>
          <w:p>
            <w:pPr>
              <w:ind w:left="60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>()[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jc w:val="right"/>
              <w:ind w:right="110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>/"4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</w:p>
        </w:tc>
        <w:tc>
          <w:tcPr>
            <w:tcW w:w="820" w:type="dxa"/>
            <w:vAlign w:val="bottom"/>
            <w:gridSpan w:val="2"/>
            <w:vMerge w:val="restart"/>
          </w:tcPr>
          <w:p>
            <w:pPr>
              <w:jc w:val="right"/>
              <w:ind w:right="145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>54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>Y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5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9"/>
        </w:trPr>
        <w:tc>
          <w:tcPr>
            <w:tcW w:w="100" w:type="dxa"/>
            <w:vAlign w:val="bottom"/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5"/>
                <w:szCs w:val="15"/>
                <w:color w:val="EAB920"/>
              </w:rPr>
              <w:t>￭</w:t>
            </w:r>
          </w:p>
        </w:tc>
        <w:tc>
          <w:tcPr>
            <w:tcW w:w="480" w:type="dxa"/>
            <w:vAlign w:val="bottom"/>
            <w:vMerge w:val="restart"/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221815"/>
              </w:rPr>
              <w:t>1$*F</w:t>
            </w:r>
            <w:r>
              <w:rPr>
                <w:rFonts w:ascii="PMingLiU" w:cs="PMingLiU" w:eastAsia="PMingLiU" w:hAnsi="PMingLiU"/>
                <w:sz w:val="13"/>
                <w:szCs w:val="13"/>
                <w:color w:val="221815"/>
              </w:rPr>
              <w:t/>
            </w:r>
          </w:p>
        </w:tc>
        <w:tc>
          <w:tcPr>
            <w:tcW w:w="1640" w:type="dxa"/>
            <w:vAlign w:val="bottom"/>
            <w:gridSpan w:val="2"/>
          </w:tcPr>
          <w:p>
            <w:pPr>
              <w:ind w:left="6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3"/>
                <w:szCs w:val="13"/>
                <w:color w:val="221815"/>
              </w:rPr>
              <w:t/>
            </w:r>
            <w:r>
              <w:rPr>
                <w:rFonts w:ascii="Arial" w:cs="Arial" w:eastAsia="Arial" w:hAnsi="Arial"/>
                <w:sz w:val="13"/>
                <w:szCs w:val="13"/>
                <w:color w:val="221815"/>
              </w:rPr>
              <w:t>.</w:t>
            </w:r>
            <w:r>
              <w:rPr>
                <w:rFonts w:ascii="PMingLiU" w:cs="PMingLiU" w:eastAsia="PMingLiU" w:hAnsi="PMingLiU"/>
                <w:sz w:val="13"/>
                <w:szCs w:val="13"/>
                <w:color w:val="221815"/>
              </w:rPr>
              <w:t/>
            </w:r>
            <w:r>
              <w:rPr>
                <w:rFonts w:ascii="Arial" w:cs="Arial" w:eastAsia="Arial" w:hAnsi="Arial"/>
                <w:sz w:val="13"/>
                <w:szCs w:val="13"/>
                <w:color w:val="221815"/>
              </w:rPr>
              <w:t>4"5"</w:t>
            </w:r>
            <w:r>
              <w:rPr>
                <w:rFonts w:ascii="PMingLiU" w:cs="PMingLiU" w:eastAsia="PMingLiU" w:hAnsi="PMingLiU"/>
                <w:sz w:val="13"/>
                <w:szCs w:val="13"/>
                <w:color w:val="221815"/>
              </w:rPr>
              <w:t/>
            </w:r>
            <w:r>
              <w:rPr>
                <w:rFonts w:ascii="Arial" w:cs="Arial" w:eastAsia="Arial" w:hAnsi="Arial"/>
                <w:sz w:val="13"/>
                <w:szCs w:val="13"/>
                <w:color w:val="221815"/>
              </w:rPr>
              <w:t>(C</w:t>
            </w:r>
            <w:r>
              <w:rPr>
                <w:rFonts w:ascii="PMingLiU" w:cs="PMingLiU" w:eastAsia="PMingLiU" w:hAnsi="PMingLiU"/>
                <w:sz w:val="13"/>
                <w:szCs w:val="13"/>
                <w:color w:val="221815"/>
              </w:rPr>
              <w:t/>
            </w:r>
            <w:r>
              <w:rPr>
                <w:rFonts w:ascii="Arial" w:cs="Arial" w:eastAsia="Arial" w:hAnsi="Arial"/>
                <w:sz w:val="13"/>
                <w:szCs w:val="13"/>
                <w:color w:val="221815"/>
              </w:rPr>
              <w:t>T</w:t>
            </w:r>
            <w:r>
              <w:rPr>
                <w:rFonts w:ascii="PMingLiU" w:cs="PMingLiU" w:eastAsia="PMingLiU" w:hAnsi="PMingLiU"/>
                <w:sz w:val="13"/>
                <w:szCs w:val="13"/>
                <w:color w:val="221815"/>
              </w:rPr>
              <w:t/>
            </w:r>
            <w:r>
              <w:rPr>
                <w:rFonts w:ascii="Arial" w:cs="Arial" w:eastAsia="Arial" w:hAnsi="Arial"/>
                <w:sz w:val="13"/>
                <w:szCs w:val="13"/>
                <w:color w:val="221815"/>
              </w:rPr>
              <w:t>44%</w:t>
            </w:r>
            <w:r>
              <w:rPr>
                <w:rFonts w:ascii="PMingLiU" w:cs="PMingLiU" w:eastAsia="PMingLiU" w:hAnsi="PMingLiU"/>
                <w:sz w:val="13"/>
                <w:szCs w:val="13"/>
                <w:color w:val="221815"/>
              </w:rPr>
              <w:t/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vMerge w:val="restart"/>
          </w:tcPr>
          <w:p>
            <w:pPr>
              <w:ind w:left="16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221815"/>
                <w:w w:val="90"/>
              </w:rPr>
              <w:t>1$*F</w:t>
            </w:r>
            <w:r>
              <w:rPr>
                <w:rFonts w:ascii="PMingLiU" w:cs="PMingLiU" w:eastAsia="PMingLiU" w:hAnsi="PMingLiU"/>
                <w:sz w:val="13"/>
                <w:szCs w:val="13"/>
                <w:color w:val="221815"/>
                <w:w w:val="90"/>
              </w:rPr>
              <w:t/>
            </w:r>
            <w:r>
              <w:rPr>
                <w:rFonts w:ascii="Arial" w:cs="Arial" w:eastAsia="Arial" w:hAnsi="Arial"/>
                <w:sz w:val="13"/>
                <w:szCs w:val="13"/>
                <w:color w:val="221815"/>
                <w:w w:val="90"/>
              </w:rPr>
              <w:t>/7.F</w:t>
            </w:r>
            <w:r>
              <w:rPr>
                <w:rFonts w:ascii="PMingLiU" w:cs="PMingLiU" w:eastAsia="PMingLiU" w:hAnsi="PMingLiU"/>
                <w:sz w:val="13"/>
                <w:szCs w:val="13"/>
                <w:color w:val="221815"/>
                <w:w w:val="90"/>
              </w:rPr>
              <w:t/>
            </w:r>
            <w:r>
              <w:rPr>
                <w:rFonts w:ascii="Arial" w:cs="Arial" w:eastAsia="Arial" w:hAnsi="Arial"/>
                <w:sz w:val="13"/>
                <w:szCs w:val="13"/>
                <w:color w:val="221815"/>
                <w:w w:val="90"/>
              </w:rPr>
              <w:t>44%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vMerge w:val="restart"/>
          </w:tcPr>
          <w:p>
            <w:pPr>
              <w:jc w:val="right"/>
              <w:ind w:right="432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221815"/>
              </w:rPr>
              <w:t>64#</w:t>
            </w:r>
            <w:r>
              <w:rPr>
                <w:rFonts w:ascii="PMingLiU" w:cs="PMingLiU" w:eastAsia="PMingLiU" w:hAnsi="PMingLiU"/>
                <w:sz w:val="13"/>
                <w:szCs w:val="13"/>
                <w:color w:val="221815"/>
              </w:rPr>
              <w:t/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100" w:type="dxa"/>
            <w:vAlign w:val="bottom"/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5"/>
                <w:szCs w:val="15"/>
                <w:color w:val="EAB920"/>
              </w:rPr>
              <w:t>￭</w:t>
            </w: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20" w:type="dxa"/>
            <w:vAlign w:val="bottom"/>
            <w:gridSpan w:val="2"/>
          </w:tcPr>
          <w:p>
            <w:pPr>
              <w:ind w:left="28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3"/>
                <w:szCs w:val="13"/>
                <w:color w:val="221815"/>
              </w:rPr>
              <w:t/>
            </w:r>
            <w:r>
              <w:rPr>
                <w:rFonts w:ascii="Arial" w:cs="Arial" w:eastAsia="Arial" w:hAnsi="Arial"/>
                <w:sz w:val="13"/>
                <w:szCs w:val="13"/>
                <w:color w:val="221815"/>
              </w:rPr>
              <w:t>(C&amp;</w:t>
            </w:r>
            <w:r>
              <w:rPr>
                <w:rFonts w:ascii="PMingLiU" w:cs="PMingLiU" w:eastAsia="PMingLiU" w:hAnsi="PMingLiU"/>
                <w:sz w:val="13"/>
                <w:szCs w:val="13"/>
                <w:color w:val="221815"/>
              </w:rPr>
              <w:t/>
            </w:r>
            <w:r>
              <w:rPr>
                <w:rFonts w:ascii="Arial" w:cs="Arial" w:eastAsia="Arial" w:hAnsi="Arial"/>
                <w:sz w:val="13"/>
                <w:szCs w:val="13"/>
                <w:color w:val="221815"/>
              </w:rPr>
              <w:t>(C&amp;</w:t>
            </w:r>
            <w:r>
              <w:rPr>
                <w:rFonts w:ascii="PMingLiU" w:cs="PMingLiU" w:eastAsia="PMingLiU" w:hAnsi="PMingLiU"/>
                <w:sz w:val="13"/>
                <w:szCs w:val="13"/>
                <w:color w:val="221815"/>
              </w:rPr>
              <w:t/>
            </w: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6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580" w:type="dxa"/>
            <w:vAlign w:val="bottom"/>
            <w:gridSpan w:val="2"/>
          </w:tcPr>
          <w:p>
            <w:pPr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3"/>
                <w:szCs w:val="13"/>
                <w:color w:val="221815"/>
              </w:rPr>
              <w:t/>
            </w:r>
            <w:r>
              <w:rPr>
                <w:rFonts w:ascii="Arial" w:cs="Arial" w:eastAsia="Arial" w:hAnsi="Arial"/>
                <w:sz w:val="13"/>
                <w:szCs w:val="13"/>
                <w:color w:val="221815"/>
              </w:rPr>
              <w:t>(CQT</w:t>
            </w:r>
            <w:r>
              <w:rPr>
                <w:rFonts w:ascii="PMingLiU" w:cs="PMingLiU" w:eastAsia="PMingLiU" w:hAnsi="PMingLiU"/>
                <w:sz w:val="13"/>
                <w:szCs w:val="13"/>
                <w:color w:val="221815"/>
              </w:rPr>
              <w:t/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  <w:vMerge w:val="restart"/>
          </w:tcPr>
          <w:p>
            <w:pPr>
              <w:ind w:left="6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3"/>
                <w:szCs w:val="13"/>
                <w:color w:val="221815"/>
              </w:rPr>
              <w:t/>
            </w:r>
            <w:r>
              <w:rPr>
                <w:rFonts w:ascii="Arial" w:cs="Arial" w:eastAsia="Arial" w:hAnsi="Arial"/>
                <w:sz w:val="13"/>
                <w:szCs w:val="13"/>
                <w:color w:val="221815"/>
              </w:rPr>
              <w:t>/7*%*"m</w:t>
            </w:r>
            <w:r>
              <w:rPr>
                <w:rFonts w:ascii="PMingLiU" w:cs="PMingLiU" w:eastAsia="PMingLiU" w:hAnsi="PMingLiU"/>
                <w:sz w:val="13"/>
                <w:szCs w:val="13"/>
                <w:color w:val="221815"/>
              </w:rPr>
              <w:t/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60" w:type="dxa"/>
            <w:vAlign w:val="bottom"/>
            <w:vMerge w:val="restart"/>
          </w:tcPr>
          <w:p>
            <w:pPr>
              <w:jc w:val="right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3"/>
                <w:szCs w:val="13"/>
                <w:color w:val="221815"/>
              </w:rPr>
              <w:t/>
            </w:r>
            <w:r>
              <w:rPr>
                <w:rFonts w:ascii="Arial" w:cs="Arial" w:eastAsia="Arial" w:hAnsi="Arial"/>
                <w:sz w:val="13"/>
                <w:szCs w:val="13"/>
                <w:color w:val="221815"/>
              </w:rPr>
              <w:t>(16</w:t>
            </w:r>
            <w:r>
              <w:rPr>
                <w:rFonts w:ascii="PMingLiU" w:cs="PMingLiU" w:eastAsia="PMingLiU" w:hAnsi="PMingLiU"/>
                <w:sz w:val="13"/>
                <w:szCs w:val="13"/>
                <w:color w:val="221815"/>
              </w:rPr>
              <w:t/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100" w:type="dxa"/>
            <w:vAlign w:val="bottom"/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5"/>
                <w:szCs w:val="15"/>
                <w:color w:val="EAB920"/>
              </w:rPr>
              <w:t>￭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30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3"/>
                <w:szCs w:val="13"/>
                <w:color w:val="221815"/>
                <w:w w:val="82"/>
              </w:rPr>
              <w:t/>
            </w:r>
            <w:r>
              <w:rPr>
                <w:rFonts w:ascii="Arial" w:cs="Arial" w:eastAsia="Arial" w:hAnsi="Arial"/>
                <w:sz w:val="13"/>
                <w:szCs w:val="13"/>
                <w:color w:val="221815"/>
                <w:w w:val="82"/>
              </w:rPr>
              <w:t>".%</w:t>
            </w:r>
            <w:r>
              <w:rPr>
                <w:rFonts w:ascii="PMingLiU" w:cs="PMingLiU" w:eastAsia="PMingLiU" w:hAnsi="PMingLiU"/>
                <w:sz w:val="13"/>
                <w:szCs w:val="13"/>
                <w:color w:val="221815"/>
                <w:w w:val="82"/>
              </w:rPr>
              <w:t/>
            </w:r>
            <w:r>
              <w:rPr>
                <w:rFonts w:ascii="Arial" w:cs="Arial" w:eastAsia="Arial" w:hAnsi="Arial"/>
                <w:sz w:val="13"/>
                <w:szCs w:val="13"/>
                <w:color w:val="221815"/>
                <w:w w:val="82"/>
              </w:rPr>
              <w:t>3BEFPO˳</w:t>
            </w:r>
            <w:r>
              <w:rPr>
                <w:rFonts w:ascii="PMingLiU" w:cs="PMingLiU" w:eastAsia="PMingLiU" w:hAnsi="PMingLiU"/>
                <w:sz w:val="13"/>
                <w:szCs w:val="13"/>
                <w:color w:val="221815"/>
                <w:w w:val="82"/>
              </w:rPr>
              <w:t/>
            </w: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6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1360" w:type="dxa"/>
            <w:vAlign w:val="bottom"/>
            <w:gridSpan w:val="3"/>
          </w:tcPr>
          <w:p>
            <w:pPr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221815"/>
              </w:rPr>
              <w:t>1BTTUISPVHI</w:t>
            </w:r>
            <w:r>
              <w:rPr>
                <w:rFonts w:ascii="PMingLiU" w:cs="PMingLiU" w:eastAsia="PMingLiU" w:hAnsi="PMingLiU"/>
                <w:sz w:val="13"/>
                <w:szCs w:val="13"/>
                <w:color w:val="221815"/>
              </w:rPr>
              <w:t/>
            </w:r>
          </w:p>
        </w:tc>
        <w:tc>
          <w:tcPr>
            <w:tcW w:w="860" w:type="dxa"/>
            <w:vAlign w:val="bottom"/>
            <w:vMerge w:val="restart"/>
          </w:tcPr>
          <w:p>
            <w:pPr>
              <w:ind w:left="8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3"/>
                <w:szCs w:val="13"/>
                <w:color w:val="221815"/>
              </w:rPr>
              <w:t/>
            </w:r>
            <w:r>
              <w:rPr>
                <w:rFonts w:ascii="Arial" w:cs="Arial" w:eastAsia="Arial" w:hAnsi="Arial"/>
                <w:sz w:val="13"/>
                <w:szCs w:val="13"/>
                <w:color w:val="221815"/>
              </w:rPr>
              <w:t>44%</w:t>
            </w:r>
            <w:r>
              <w:rPr>
                <w:rFonts w:ascii="PMingLiU" w:cs="PMingLiU" w:eastAsia="PMingLiU" w:hAnsi="PMingLiU"/>
                <w:sz w:val="13"/>
                <w:szCs w:val="13"/>
                <w:color w:val="221815"/>
              </w:rPr>
              <w:t/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vMerge w:val="restart"/>
          </w:tcPr>
          <w:p>
            <w:pPr>
              <w:ind w:left="16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3"/>
                <w:szCs w:val="13"/>
                <w:color w:val="221815"/>
              </w:rPr>
              <w:t/>
            </w:r>
            <w:r>
              <w:rPr>
                <w:rFonts w:ascii="Arial" w:cs="Arial" w:eastAsia="Arial" w:hAnsi="Arial"/>
                <w:sz w:val="13"/>
                <w:szCs w:val="13"/>
                <w:color w:val="221815"/>
              </w:rPr>
              <w:t>Y</w:t>
            </w:r>
            <w:r>
              <w:rPr>
                <w:rFonts w:ascii="PMingLiU" w:cs="PMingLiU" w:eastAsia="PMingLiU" w:hAnsi="PMingLiU"/>
                <w:sz w:val="13"/>
                <w:szCs w:val="13"/>
                <w:color w:val="221815"/>
              </w:rPr>
              <w:t/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100" w:type="dxa"/>
            <w:vAlign w:val="bottom"/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5"/>
                <w:szCs w:val="15"/>
                <w:color w:val="EAB920"/>
              </w:rPr>
              <w:t>￭</w:t>
            </w:r>
          </w:p>
        </w:tc>
        <w:tc>
          <w:tcPr>
            <w:tcW w:w="480" w:type="dxa"/>
            <w:vAlign w:val="bottom"/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221815"/>
                <w:w w:val="77"/>
              </w:rPr>
              <w:t>2UJFS˳</w:t>
            </w:r>
            <w:r>
              <w:rPr>
                <w:rFonts w:ascii="PMingLiU" w:cs="PMingLiU" w:eastAsia="PMingLiU" w:hAnsi="PMingLiU"/>
                <w:sz w:val="13"/>
                <w:szCs w:val="13"/>
                <w:color w:val="221815"/>
                <w:w w:val="77"/>
              </w:rPr>
              <w:t/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100" w:type="dxa"/>
            <w:vAlign w:val="bottom"/>
          </w:tcPr>
          <w:p>
            <w:pPr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5"/>
                <w:szCs w:val="15"/>
                <w:color w:val="EAB920"/>
              </w:rPr>
              <w:t>￭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  <w:vMerge w:val="restart"/>
          </w:tcPr>
          <w:p>
            <w:pPr>
              <w:jc w:val="right"/>
              <w:ind w:right="270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3"/>
                <w:szCs w:val="13"/>
                <w:color w:val="221815"/>
              </w:rPr>
              <w:t/>
            </w:r>
          </w:p>
        </w:tc>
        <w:tc>
          <w:tcPr>
            <w:tcW w:w="860" w:type="dxa"/>
            <w:vAlign w:val="bottom"/>
            <w:vMerge w:val="restart"/>
          </w:tcPr>
          <w:p>
            <w:pPr>
              <w:jc w:val="right"/>
              <w:ind w:right="315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3"/>
                <w:szCs w:val="13"/>
                <w:color w:val="221815"/>
              </w:rPr>
              <w:t/>
            </w:r>
            <w:r>
              <w:rPr>
                <w:rFonts w:ascii="Arial" w:cs="Arial" w:eastAsia="Arial" w:hAnsi="Arial"/>
                <w:sz w:val="13"/>
                <w:szCs w:val="13"/>
                <w:color w:val="221815"/>
              </w:rPr>
              <w:t>/"4</w:t>
            </w:r>
            <w:r>
              <w:rPr>
                <w:rFonts w:ascii="PMingLiU" w:cs="PMingLiU" w:eastAsia="PMingLiU" w:hAnsi="PMingLiU"/>
                <w:sz w:val="13"/>
                <w:szCs w:val="13"/>
                <w:color w:val="221815"/>
              </w:rPr>
              <w:t/>
            </w:r>
          </w:p>
        </w:tc>
        <w:tc>
          <w:tcPr>
            <w:tcW w:w="1560" w:type="dxa"/>
            <w:vAlign w:val="bottom"/>
            <w:gridSpan w:val="2"/>
            <w:vMerge w:val="restart"/>
          </w:tcPr>
          <w:p>
            <w:pPr>
              <w:jc w:val="right"/>
              <w:ind w:right="61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3"/>
                <w:szCs w:val="13"/>
                <w:color w:val="221815"/>
              </w:rPr>
              <w:t/>
            </w:r>
            <w:r>
              <w:rPr>
                <w:rFonts w:ascii="Arial" w:cs="Arial" w:eastAsia="Arial" w:hAnsi="Arial"/>
                <w:sz w:val="13"/>
                <w:szCs w:val="13"/>
                <w:color w:val="221815"/>
              </w:rPr>
              <w:t>3"*%</w:t>
            </w:r>
            <w:r>
              <w:rPr>
                <w:rFonts w:ascii="PMingLiU" w:cs="PMingLiU" w:eastAsia="PMingLiU" w:hAnsi="PMingLiU"/>
                <w:sz w:val="13"/>
                <w:szCs w:val="13"/>
                <w:color w:val="221815"/>
              </w:rPr>
              <w:t/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1"/>
        </w:trPr>
        <w:tc>
          <w:tcPr>
            <w:tcW w:w="100" w:type="dxa"/>
            <w:vAlign w:val="bottom"/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5"/>
                <w:szCs w:val="15"/>
                <w:color w:val="EAB920"/>
              </w:rPr>
              <w:t>￭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157" w:orient="portrait"/>
          <w:cols w:equalWidth="0" w:num="2">
            <w:col w:w="3760" w:space="720"/>
            <w:col w:w="6000"/>
          </w:cols>
          <w:pgMar w:left="820" w:top="653" w:right="606" w:bottom="29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2" w:lineRule="exact"/>
        <w:rPr>
          <w:sz w:val="20"/>
          <w:szCs w:val="20"/>
          <w:color w:val="auto"/>
        </w:rPr>
      </w:pPr>
    </w:p>
    <w:p>
      <w:pPr>
        <w:spacing w:after="0" w:line="390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205105" cy="205105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crosoft JhengHei" w:cs="Microsoft JhengHei" w:eastAsia="Microsoft JhengHei" w:hAnsi="Microsoft JhengHei"/>
          <w:sz w:val="26"/>
          <w:szCs w:val="26"/>
          <w:b w:val="1"/>
          <w:bCs w:val="1"/>
          <w:color w:val="EAB920"/>
        </w:rPr>
        <w:t xml:space="preserve"> 应用方案</w:t>
      </w:r>
    </w:p>
    <w:p>
      <w:pPr>
        <w:spacing w:after="0" w:line="108" w:lineRule="exact"/>
        <w:rPr>
          <w:sz w:val="20"/>
          <w:szCs w:val="20"/>
          <w:color w:val="auto"/>
        </w:rPr>
      </w:pPr>
    </w:p>
    <w:p>
      <w:pPr>
        <w:ind w:left="40"/>
        <w:spacing w:after="0" w:line="213" w:lineRule="exact"/>
        <w:rPr>
          <w:sz w:val="20"/>
          <w:szCs w:val="20"/>
          <w:color w:val="auto"/>
        </w:rPr>
      </w:pPr>
      <w:r>
        <w:rPr>
          <w:rFonts w:ascii="Microsoft JhengHei" w:cs="Microsoft JhengHei" w:eastAsia="Microsoft JhengHei" w:hAnsi="Microsoft JhengHei"/>
          <w:sz w:val="16"/>
          <w:szCs w:val="16"/>
          <w:color w:val="EAB920"/>
        </w:rPr>
        <w:t xml:space="preserve">￭ </w:t>
      </w:r>
      <w:r>
        <w:rPr>
          <w:rFonts w:ascii="Microsoft JhengHei" w:cs="Microsoft JhengHei" w:eastAsia="Microsoft JhengHei" w:hAnsi="Microsoft JhengHei"/>
          <w:sz w:val="15"/>
          <w:szCs w:val="15"/>
          <w:color w:val="221815"/>
        </w:rPr>
        <w:t>Mac、Windows、Linux系统轻松分享文件</w:t>
      </w:r>
    </w:p>
    <w:p>
      <w:pPr>
        <w:spacing w:after="0" w:line="41" w:lineRule="exact"/>
        <w:rPr>
          <w:sz w:val="20"/>
          <w:szCs w:val="20"/>
          <w:color w:val="auto"/>
        </w:rPr>
      </w:pPr>
    </w:p>
    <w:p>
      <w:pPr>
        <w:ind w:left="40"/>
        <w:spacing w:after="0" w:line="213" w:lineRule="exact"/>
        <w:rPr>
          <w:sz w:val="20"/>
          <w:szCs w:val="20"/>
          <w:color w:val="auto"/>
        </w:rPr>
      </w:pPr>
      <w:r>
        <w:rPr>
          <w:rFonts w:ascii="Microsoft JhengHei" w:cs="Microsoft JhengHei" w:eastAsia="Microsoft JhengHei" w:hAnsi="Microsoft JhengHei"/>
          <w:sz w:val="16"/>
          <w:szCs w:val="16"/>
          <w:color w:val="EAB920"/>
        </w:rPr>
        <w:t xml:space="preserve">￭ </w:t>
      </w:r>
      <w:r>
        <w:rPr>
          <w:rFonts w:ascii="Microsoft JhengHei" w:cs="Microsoft JhengHei" w:eastAsia="Microsoft JhengHei" w:hAnsi="Microsoft JhengHei"/>
          <w:sz w:val="15"/>
          <w:szCs w:val="15"/>
          <w:color w:val="221815"/>
        </w:rPr>
        <w:t>中小企业IP-SAN、NAS统一存储应用</w:t>
      </w:r>
    </w:p>
    <w:p>
      <w:pPr>
        <w:spacing w:after="0" w:line="41" w:lineRule="exact"/>
        <w:rPr>
          <w:sz w:val="20"/>
          <w:szCs w:val="20"/>
          <w:color w:val="auto"/>
        </w:rPr>
      </w:pPr>
    </w:p>
    <w:p>
      <w:pPr>
        <w:ind w:left="40"/>
        <w:spacing w:after="0" w:line="213" w:lineRule="exact"/>
        <w:rPr>
          <w:sz w:val="20"/>
          <w:szCs w:val="20"/>
          <w:color w:val="auto"/>
        </w:rPr>
      </w:pPr>
      <w:r>
        <w:rPr>
          <w:rFonts w:ascii="Microsoft JhengHei" w:cs="Microsoft JhengHei" w:eastAsia="Microsoft JhengHei" w:hAnsi="Microsoft JhengHei"/>
          <w:sz w:val="16"/>
          <w:szCs w:val="16"/>
          <w:color w:val="EAB920"/>
        </w:rPr>
        <w:t xml:space="preserve">￭ </w:t>
      </w:r>
      <w:r>
        <w:rPr>
          <w:rFonts w:ascii="Microsoft JhengHei" w:cs="Microsoft JhengHei" w:eastAsia="Microsoft JhengHei" w:hAnsi="Microsoft JhengHei"/>
          <w:sz w:val="15"/>
          <w:szCs w:val="15"/>
          <w:color w:val="221815"/>
        </w:rPr>
        <w:t>可扩展显卡支持应用</w:t>
      </w:r>
    </w:p>
    <w:p>
      <w:pPr>
        <w:spacing w:after="0" w:line="41" w:lineRule="exact"/>
        <w:rPr>
          <w:sz w:val="20"/>
          <w:szCs w:val="20"/>
          <w:color w:val="auto"/>
        </w:rPr>
      </w:pPr>
    </w:p>
    <w:p>
      <w:pPr>
        <w:ind w:left="40"/>
        <w:spacing w:after="0" w:line="213" w:lineRule="exact"/>
        <w:rPr>
          <w:sz w:val="20"/>
          <w:szCs w:val="20"/>
          <w:color w:val="auto"/>
        </w:rPr>
      </w:pPr>
      <w:r>
        <w:rPr>
          <w:rFonts w:ascii="Microsoft JhengHei" w:cs="Microsoft JhengHei" w:eastAsia="Microsoft JhengHei" w:hAnsi="Microsoft JhengHei"/>
          <w:sz w:val="16"/>
          <w:szCs w:val="16"/>
          <w:color w:val="EAB920"/>
        </w:rPr>
        <w:t xml:space="preserve">￭ </w:t>
      </w:r>
      <w:r>
        <w:rPr>
          <w:rFonts w:ascii="Microsoft JhengHei" w:cs="Microsoft JhengHei" w:eastAsia="Microsoft JhengHei" w:hAnsi="Microsoft JhengHei"/>
          <w:sz w:val="15"/>
          <w:szCs w:val="15"/>
          <w:color w:val="221815"/>
        </w:rPr>
        <w:t>中小企业共享存储、私有云服务、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left="40" w:right="740"/>
        <w:spacing w:after="0" w:line="240" w:lineRule="exact"/>
        <w:rPr>
          <w:sz w:val="20"/>
          <w:szCs w:val="20"/>
          <w:color w:val="auto"/>
        </w:rPr>
      </w:pPr>
      <w:r>
        <w:rPr>
          <w:rFonts w:ascii="Microsoft JhengHei" w:cs="Microsoft JhengHei" w:eastAsia="Microsoft JhengHei" w:hAnsi="Microsoft JhengHei"/>
          <w:sz w:val="16"/>
          <w:szCs w:val="16"/>
          <w:color w:val="EAB920"/>
        </w:rPr>
        <w:t xml:space="preserve">￭ </w:t>
      </w:r>
      <w:r>
        <w:rPr>
          <w:rFonts w:ascii="Microsoft JhengHei" w:cs="Microsoft JhengHei" w:eastAsia="Microsoft JhengHei" w:hAnsi="Microsoft JhengHei"/>
          <w:sz w:val="15"/>
          <w:szCs w:val="15"/>
          <w:color w:val="221815"/>
        </w:rPr>
        <w:t>周全的数据备份，快照、RTRR、Rsync等</w:t>
      </w:r>
      <w:r>
        <w:rPr>
          <w:rFonts w:ascii="Microsoft JhengHei" w:cs="Microsoft JhengHei" w:eastAsia="Microsoft JhengHei" w:hAnsi="Microsoft JhengHei"/>
          <w:sz w:val="16"/>
          <w:szCs w:val="16"/>
          <w:color w:val="EAB920"/>
        </w:rPr>
        <w:t xml:space="preserve">￭ </w:t>
      </w:r>
      <w:r>
        <w:rPr>
          <w:rFonts w:ascii="Microsoft JhengHei" w:cs="Microsoft JhengHei" w:eastAsia="Microsoft JhengHei" w:hAnsi="Microsoft JhengHei"/>
          <w:sz w:val="15"/>
          <w:szCs w:val="15"/>
          <w:color w:val="221815"/>
        </w:rPr>
        <w:t>通过LXC、Docker技术部署中小企业应用</w:t>
      </w:r>
      <w:r>
        <w:rPr>
          <w:rFonts w:ascii="Microsoft JhengHei" w:cs="Microsoft JhengHei" w:eastAsia="Microsoft JhengHei" w:hAnsi="Microsoft JhengHei"/>
          <w:sz w:val="16"/>
          <w:szCs w:val="16"/>
          <w:color w:val="EAB920"/>
        </w:rPr>
        <w:t xml:space="preserve">￭ </w:t>
      </w:r>
      <w:r>
        <w:rPr>
          <w:rFonts w:ascii="Microsoft JhengHei" w:cs="Microsoft JhengHei" w:eastAsia="Microsoft JhengHei" w:hAnsi="Microsoft JhengHei"/>
          <w:sz w:val="15"/>
          <w:szCs w:val="15"/>
          <w:color w:val="221815"/>
        </w:rPr>
        <w:t>丰富的扩展应用，按需配置点选安装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40" w:right="520"/>
        <w:spacing w:after="0" w:line="240" w:lineRule="exact"/>
        <w:rPr>
          <w:sz w:val="20"/>
          <w:szCs w:val="20"/>
          <w:color w:val="auto"/>
        </w:rPr>
      </w:pPr>
      <w:r>
        <w:rPr>
          <w:rFonts w:ascii="Microsoft JhengHei" w:cs="Microsoft JhengHei" w:eastAsia="Microsoft JhengHei" w:hAnsi="Microsoft JhengHei"/>
          <w:sz w:val="16"/>
          <w:szCs w:val="16"/>
          <w:color w:val="EAB920"/>
        </w:rPr>
        <w:t xml:space="preserve">￭ </w:t>
      </w:r>
      <w:r>
        <w:rPr>
          <w:rFonts w:ascii="Microsoft JhengHei" w:cs="Microsoft JhengHei" w:eastAsia="Microsoft JhengHei" w:hAnsi="Microsoft JhengHei"/>
          <w:sz w:val="15"/>
          <w:szCs w:val="15"/>
          <w:color w:val="221815"/>
        </w:rPr>
        <w:t>虚拟机工作站及QvPC技术支持多种操作系统</w:t>
      </w:r>
      <w:r>
        <w:rPr>
          <w:rFonts w:ascii="Microsoft JhengHei" w:cs="Microsoft JhengHei" w:eastAsia="Microsoft JhengHei" w:hAnsi="Microsoft JhengHei"/>
          <w:sz w:val="16"/>
          <w:szCs w:val="16"/>
          <w:color w:val="EAB920"/>
        </w:rPr>
        <w:t xml:space="preserve">￭ </w:t>
      </w:r>
      <w:r>
        <w:rPr>
          <w:rFonts w:ascii="Microsoft JhengHei" w:cs="Microsoft JhengHei" w:eastAsia="Microsoft JhengHei" w:hAnsi="Microsoft JhengHei"/>
          <w:sz w:val="15"/>
          <w:szCs w:val="15"/>
          <w:color w:val="221815"/>
        </w:rPr>
        <w:t>网络安全监控存储、实时监看、录影及回放</w:t>
      </w:r>
      <w:r>
        <w:rPr>
          <w:rFonts w:ascii="Microsoft JhengHei" w:cs="Microsoft JhengHei" w:eastAsia="Microsoft JhengHei" w:hAnsi="Microsoft JhengHei"/>
          <w:sz w:val="16"/>
          <w:szCs w:val="16"/>
          <w:color w:val="EAB920"/>
        </w:rPr>
        <w:t xml:space="preserve">￭ </w:t>
      </w:r>
      <w:r>
        <w:rPr>
          <w:rFonts w:ascii="Microsoft JhengHei" w:cs="Microsoft JhengHei" w:eastAsia="Microsoft JhengHei" w:hAnsi="Microsoft JhengHei"/>
          <w:sz w:val="15"/>
          <w:szCs w:val="15"/>
          <w:color w:val="221815"/>
        </w:rPr>
        <w:t>扩展柜支持连接不同主机，快速移转容量</w:t>
      </w:r>
    </w:p>
    <w:p>
      <w:pPr>
        <w:spacing w:after="0" w:line="113" w:lineRule="exact"/>
        <w:rPr>
          <w:sz w:val="20"/>
          <w:szCs w:val="20"/>
          <w:color w:val="auto"/>
        </w:rPr>
      </w:pPr>
    </w:p>
    <w:p>
      <w:pPr>
        <w:spacing w:after="0" w:line="390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205105" cy="205105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crosoft JhengHei" w:cs="Microsoft JhengHei" w:eastAsia="Microsoft JhengHei" w:hAnsi="Microsoft JhengHei"/>
          <w:sz w:val="26"/>
          <w:szCs w:val="26"/>
          <w:b w:val="1"/>
          <w:bCs w:val="1"/>
          <w:color w:val="EAB920"/>
        </w:rPr>
        <w:t xml:space="preserve"> 产品特点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14605</wp:posOffset>
            </wp:positionH>
            <wp:positionV relativeFrom="paragraph">
              <wp:posOffset>35560</wp:posOffset>
            </wp:positionV>
            <wp:extent cx="2329180" cy="432435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80" cy="432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65" w:lineRule="exact"/>
        <w:rPr>
          <w:sz w:val="20"/>
          <w:szCs w:val="20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80"/>
        </w:trPr>
        <w:tc>
          <w:tcPr>
            <w:tcW w:w="1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vMerge w:val="restart"/>
          </w:tcPr>
          <w:p>
            <w:pPr>
              <w:jc w:val="center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2"/>
                <w:szCs w:val="12"/>
                <w:color w:val="E6A61A"/>
              </w:rPr>
              <w:t>内置M.2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ind w:left="400"/>
              <w:spacing w:after="0" w:line="80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6"/>
                <w:szCs w:val="6"/>
                <w:b w:val="1"/>
                <w:bCs w:val="1"/>
                <w:color w:val="E6A61A"/>
              </w:rPr>
              <w:t>PCIe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6"/>
        </w:trPr>
        <w:tc>
          <w:tcPr>
            <w:tcW w:w="1440" w:type="dxa"/>
            <w:vAlign w:val="bottom"/>
          </w:tcPr>
          <w:p>
            <w:pPr>
              <w:spacing w:after="0" w:line="187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4"/>
                <w:szCs w:val="14"/>
                <w:color w:val="E6A61A"/>
              </w:rPr>
              <w:t>GPU直通   快照技术</w:t>
            </w: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ind w:left="10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2"/>
                <w:szCs w:val="12"/>
                <w:color w:val="E6A61A"/>
              </w:rPr>
              <w:t>虚拟化支持</w:t>
            </w:r>
          </w:p>
        </w:tc>
        <w:tc>
          <w:tcPr>
            <w:tcW w:w="620" w:type="dxa"/>
            <w:vAlign w:val="bottom"/>
          </w:tcPr>
          <w:p>
            <w:pPr>
              <w:ind w:left="8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2"/>
                <w:szCs w:val="12"/>
                <w:color w:val="E6A61A"/>
                <w:w w:val="99"/>
              </w:rPr>
              <w:t>PCIe 扩充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1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jc w:val="center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2"/>
                <w:szCs w:val="12"/>
                <w:color w:val="E6A61A"/>
                <w:w w:val="99"/>
              </w:rPr>
              <w:t>接口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7620</wp:posOffset>
            </wp:positionH>
            <wp:positionV relativeFrom="paragraph">
              <wp:posOffset>172085</wp:posOffset>
            </wp:positionV>
            <wp:extent cx="2566035" cy="1177925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1177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431800</wp:posOffset>
            </wp:positionH>
            <wp:positionV relativeFrom="paragraph">
              <wp:posOffset>1731010</wp:posOffset>
            </wp:positionV>
            <wp:extent cx="1746250" cy="1572895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157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2" w:lineRule="exact"/>
        <w:rPr>
          <w:sz w:val="20"/>
          <w:szCs w:val="20"/>
          <w:color w:val="auto"/>
        </w:rPr>
      </w:pPr>
    </w:p>
    <w:p>
      <w:pPr>
        <w:spacing w:after="0" w:line="390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205105" cy="205105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crosoft JhengHei" w:cs="Microsoft JhengHei" w:eastAsia="Microsoft JhengHei" w:hAnsi="Microsoft JhengHei"/>
          <w:sz w:val="26"/>
          <w:szCs w:val="26"/>
          <w:b w:val="1"/>
          <w:bCs w:val="1"/>
          <w:color w:val="EAB920"/>
        </w:rPr>
        <w:t xml:space="preserve"> 主要硬件接口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22860</wp:posOffset>
            </wp:positionH>
            <wp:positionV relativeFrom="paragraph">
              <wp:posOffset>286385</wp:posOffset>
            </wp:positionV>
            <wp:extent cx="3620770" cy="161925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770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5" w:lineRule="exact"/>
        <w:rPr>
          <w:sz w:val="20"/>
          <w:szCs w:val="20"/>
          <w:color w:val="auto"/>
        </w:rPr>
      </w:pPr>
    </w:p>
    <w:p>
      <w:pPr>
        <w:ind w:left="100"/>
        <w:spacing w:after="0" w:line="160" w:lineRule="exact"/>
        <w:rPr>
          <w:sz w:val="20"/>
          <w:szCs w:val="20"/>
          <w:color w:val="auto"/>
        </w:rPr>
      </w:pPr>
      <w:r>
        <w:rPr>
          <w:rFonts w:ascii="Microsoft JhengHei" w:cs="Microsoft JhengHei" w:eastAsia="Microsoft JhengHei" w:hAnsi="Microsoft JhengHei"/>
          <w:sz w:val="12"/>
          <w:szCs w:val="12"/>
          <w:b w:val="1"/>
          <w:bCs w:val="1"/>
          <w:color w:val="FFFFFF"/>
        </w:rPr>
        <w:t>5</w:t>
      </w:r>
    </w:p>
    <w:p>
      <w:pPr>
        <w:ind w:left="80"/>
        <w:spacing w:after="0" w:line="158" w:lineRule="exact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3"/>
          <w:szCs w:val="13"/>
          <w:color w:val="221815"/>
        </w:rPr>
        <w:t/>
      </w:r>
      <w:r>
        <w:rPr>
          <w:rFonts w:ascii="Arial" w:cs="Arial" w:eastAsia="Arial" w:hAnsi="Arial"/>
          <w:sz w:val="13"/>
          <w:szCs w:val="13"/>
          <w:color w:val="221815"/>
        </w:rPr>
        <w:t>Y</w:t>
      </w:r>
      <w:r>
        <w:rPr>
          <w:rFonts w:ascii="PMingLiU" w:cs="PMingLiU" w:eastAsia="PMingLiU" w:hAnsi="PMingLiU"/>
          <w:sz w:val="13"/>
          <w:szCs w:val="13"/>
          <w:color w:val="221815"/>
        </w:rPr>
        <w:t/>
      </w:r>
      <w:r>
        <w:rPr>
          <w:rFonts w:ascii="Arial" w:cs="Arial" w:eastAsia="Arial" w:hAnsi="Arial"/>
          <w:sz w:val="13"/>
          <w:szCs w:val="13"/>
          <w:color w:val="221815"/>
        </w:rPr>
        <w:t>1$*F</w:t>
      </w:r>
      <w:r>
        <w:rPr>
          <w:rFonts w:ascii="PMingLiU" w:cs="PMingLiU" w:eastAsia="PMingLiU" w:hAnsi="PMingLiU"/>
          <w:sz w:val="13"/>
          <w:szCs w:val="13"/>
          <w:color w:val="221815"/>
        </w:rPr>
        <w:t/>
      </w:r>
      <w:r>
        <w:rPr>
          <w:rFonts w:ascii="Arial" w:cs="Arial" w:eastAsia="Arial" w:hAnsi="Arial"/>
          <w:sz w:val="13"/>
          <w:szCs w:val="13"/>
          <w:color w:val="221815"/>
        </w:rPr>
        <w:t>Y</w:t>
      </w:r>
      <w:r>
        <w:rPr>
          <w:rFonts w:ascii="PMingLiU" w:cs="PMingLiU" w:eastAsia="PMingLiU" w:hAnsi="PMingLiU"/>
          <w:sz w:val="13"/>
          <w:szCs w:val="13"/>
          <w:color w:val="221815"/>
        </w:rPr>
        <w:t/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19685</wp:posOffset>
            </wp:positionH>
            <wp:positionV relativeFrom="paragraph">
              <wp:posOffset>139065</wp:posOffset>
            </wp:positionV>
            <wp:extent cx="146050" cy="14605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46" w:lineRule="exact"/>
        <w:rPr>
          <w:sz w:val="20"/>
          <w:szCs w:val="20"/>
          <w:color w:val="auto"/>
        </w:rPr>
      </w:pPr>
    </w:p>
    <w:p>
      <w:pPr>
        <w:ind w:left="100"/>
        <w:spacing w:after="0" w:line="160" w:lineRule="exact"/>
        <w:rPr>
          <w:sz w:val="20"/>
          <w:szCs w:val="20"/>
          <w:color w:val="auto"/>
        </w:rPr>
      </w:pPr>
      <w:r>
        <w:rPr>
          <w:rFonts w:ascii="Microsoft JhengHei" w:cs="Microsoft JhengHei" w:eastAsia="Microsoft JhengHei" w:hAnsi="Microsoft JhengHei"/>
          <w:sz w:val="12"/>
          <w:szCs w:val="12"/>
          <w:b w:val="1"/>
          <w:bCs w:val="1"/>
          <w:color w:val="FFFFFF"/>
        </w:rPr>
        <w:t>3</w:t>
      </w:r>
    </w:p>
    <w:p>
      <w:pPr>
        <w:ind w:left="80"/>
        <w:spacing w:after="0" w:line="154" w:lineRule="exact"/>
        <w:tabs>
          <w:tab w:leader="none" w:pos="52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3"/>
          <w:szCs w:val="13"/>
          <w:color w:val="221815"/>
        </w:rPr>
        <w:t/>
      </w:r>
      <w:r>
        <w:rPr>
          <w:rFonts w:ascii="Arial" w:cs="Arial" w:eastAsia="Arial" w:hAnsi="Arial"/>
          <w:sz w:val="13"/>
          <w:szCs w:val="13"/>
          <w:color w:val="221815"/>
        </w:rPr>
        <w:t>Y</w:t>
      </w:r>
      <w:r>
        <w:rPr>
          <w:rFonts w:ascii="PMingLiU" w:cs="PMingLiU" w:eastAsia="PMingLiU" w:hAnsi="PMingLiU"/>
          <w:sz w:val="13"/>
          <w:szCs w:val="13"/>
          <w:color w:val="221815"/>
        </w:rPr>
        <w:t/>
      </w:r>
      <w:r>
        <w:rPr>
          <w:sz w:val="20"/>
          <w:szCs w:val="20"/>
          <w:color w:val="auto"/>
        </w:rPr>
        <w:tab/>
      </w:r>
      <w:r>
        <w:rPr>
          <w:rFonts w:ascii="PMingLiU" w:cs="PMingLiU" w:eastAsia="PMingLiU" w:hAnsi="PMingLiU"/>
          <w:sz w:val="8"/>
          <w:szCs w:val="8"/>
          <w:color w:val="221815"/>
        </w:rPr>
        <w:t/>
      </w:r>
      <w:r>
        <w:rPr>
          <w:rFonts w:ascii="Arial" w:cs="Arial" w:eastAsia="Arial" w:hAnsi="Arial"/>
          <w:sz w:val="8"/>
          <w:szCs w:val="8"/>
          <w:color w:val="221815"/>
        </w:rPr>
        <w:t>.*$</w:t>
      </w:r>
      <w:r>
        <w:rPr>
          <w:rFonts w:ascii="PMingLiU" w:cs="PMingLiU" w:eastAsia="PMingLiU" w:hAnsi="PMingLiU"/>
          <w:sz w:val="8"/>
          <w:szCs w:val="8"/>
          <w:color w:val="221815"/>
        </w:rPr>
        <w:t/>
      </w:r>
    </w:p>
    <w:p>
      <w:pPr>
        <w:ind w:left="80"/>
        <w:spacing w:after="0" w:line="158" w:lineRule="exact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3"/>
          <w:szCs w:val="13"/>
          <w:color w:val="221815"/>
        </w:rPr>
        <w:t/>
      </w:r>
      <w:r>
        <w:rPr>
          <w:rFonts w:ascii="Arial" w:cs="Arial" w:eastAsia="Arial" w:hAnsi="Arial"/>
          <w:sz w:val="13"/>
          <w:szCs w:val="13"/>
          <w:color w:val="221815"/>
        </w:rPr>
        <w:t>Y</w:t>
      </w:r>
      <w:r>
        <w:rPr>
          <w:rFonts w:ascii="PMingLiU" w:cs="PMingLiU" w:eastAsia="PMingLiU" w:hAnsi="PMingLiU"/>
          <w:sz w:val="13"/>
          <w:szCs w:val="13"/>
          <w:color w:val="221815"/>
        </w:rPr>
        <w:t/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19685</wp:posOffset>
            </wp:positionH>
            <wp:positionV relativeFrom="paragraph">
              <wp:posOffset>140335</wp:posOffset>
            </wp:positionV>
            <wp:extent cx="146050" cy="14605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2" w:lineRule="exact"/>
        <w:rPr>
          <w:sz w:val="20"/>
          <w:szCs w:val="20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0"/>
        </w:trPr>
        <w:tc>
          <w:tcPr>
            <w:tcW w:w="2280" w:type="dxa"/>
            <w:vAlign w:val="bottom"/>
          </w:tcPr>
          <w:p>
            <w:pPr>
              <w:ind w:left="2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2"/>
                <w:szCs w:val="12"/>
                <w:b w:val="1"/>
                <w:bCs w:val="1"/>
                <w:color w:val="FFFFFF"/>
              </w:rPr>
              <w:t>2</w:t>
            </w:r>
          </w:p>
        </w:tc>
        <w:tc>
          <w:tcPr>
            <w:tcW w:w="3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0"/>
        </w:trPr>
        <w:tc>
          <w:tcPr>
            <w:tcW w:w="2280" w:type="dxa"/>
            <w:vAlign w:val="bottom"/>
          </w:tcPr>
          <w:p>
            <w:pPr>
              <w:spacing w:after="0" w:line="150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3"/>
                <w:szCs w:val="13"/>
                <w:color w:val="221815"/>
              </w:rPr>
              <w:t/>
            </w:r>
            <w:r>
              <w:rPr>
                <w:rFonts w:ascii="Arial" w:cs="Arial" w:eastAsia="Arial" w:hAnsi="Arial"/>
                <w:sz w:val="13"/>
                <w:szCs w:val="13"/>
                <w:color w:val="221815"/>
              </w:rPr>
              <w:t>Y</w:t>
            </w:r>
            <w:r>
              <w:rPr>
                <w:rFonts w:ascii="PMingLiU" w:cs="PMingLiU" w:eastAsia="PMingLiU" w:hAnsi="PMingLiU"/>
                <w:sz w:val="13"/>
                <w:szCs w:val="13"/>
                <w:color w:val="221815"/>
              </w:rPr>
              <w:t/>
            </w:r>
            <w:r>
              <w:rPr>
                <w:rFonts w:ascii="Arial" w:cs="Arial" w:eastAsia="Arial" w:hAnsi="Arial"/>
                <w:sz w:val="13"/>
                <w:szCs w:val="13"/>
                <w:color w:val="221815"/>
              </w:rPr>
              <w:t>(C&amp;</w:t>
            </w:r>
            <w:r>
              <w:rPr>
                <w:rFonts w:ascii="PMingLiU" w:cs="PMingLiU" w:eastAsia="PMingLiU" w:hAnsi="PMingLiU"/>
                <w:sz w:val="13"/>
                <w:szCs w:val="13"/>
                <w:color w:val="221815"/>
              </w:rPr>
              <w:t/>
            </w:r>
            <w:r>
              <w:rPr>
                <w:rFonts w:ascii="Arial" w:cs="Arial" w:eastAsia="Arial" w:hAnsi="Arial"/>
                <w:sz w:val="13"/>
                <w:szCs w:val="13"/>
                <w:color w:val="221815"/>
              </w:rPr>
              <w:t>-"/</w:t>
            </w:r>
          </w:p>
        </w:tc>
        <w:tc>
          <w:tcPr>
            <w:tcW w:w="3100" w:type="dxa"/>
            <w:vAlign w:val="bottom"/>
            <w:vMerge w:val="restart"/>
          </w:tcPr>
          <w:p>
            <w:pPr>
              <w:jc w:val="right"/>
              <w:ind w:right="78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3"/>
                <w:szCs w:val="13"/>
                <w:color w:val="221815"/>
              </w:rPr>
              <w:t/>
            </w:r>
            <w:r>
              <w:rPr>
                <w:rFonts w:ascii="Arial" w:cs="Arial" w:eastAsia="Arial" w:hAnsi="Arial"/>
                <w:sz w:val="13"/>
                <w:szCs w:val="13"/>
                <w:color w:val="221815"/>
              </w:rPr>
              <w:t>Y</w:t>
            </w:r>
            <w:r>
              <w:rPr>
                <w:rFonts w:ascii="PMingLiU" w:cs="PMingLiU" w:eastAsia="PMingLiU" w:hAnsi="PMingLiU"/>
                <w:sz w:val="13"/>
                <w:szCs w:val="13"/>
                <w:color w:val="221815"/>
              </w:rPr>
              <w:t/>
            </w:r>
          </w:p>
        </w:tc>
        <w:tc>
          <w:tcPr>
            <w:tcW w:w="200" w:type="dxa"/>
            <w:vAlign w:val="bottom"/>
            <w:vMerge w:val="restart"/>
          </w:tcPr>
          <w:p>
            <w:pPr>
              <w:jc w:val="right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2"/>
                <w:szCs w:val="12"/>
                <w:b w:val="1"/>
                <w:bCs w:val="1"/>
                <w:color w:val="FFFFFF"/>
              </w:rPr>
              <w:t>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2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10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2280" w:type="dxa"/>
            <w:vAlign w:val="bottom"/>
          </w:tcPr>
          <w:p>
            <w:pPr>
              <w:ind w:left="2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2"/>
                <w:szCs w:val="12"/>
                <w:b w:val="1"/>
                <w:bCs w:val="1"/>
                <w:color w:val="FFFFFF"/>
              </w:rPr>
              <w:t>1</w:t>
            </w:r>
          </w:p>
        </w:tc>
        <w:tc>
          <w:tcPr>
            <w:tcW w:w="3100" w:type="dxa"/>
            <w:vAlign w:val="bottom"/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9"/>
        </w:trPr>
        <w:tc>
          <w:tcPr>
            <w:tcW w:w="2280" w:type="dxa"/>
            <w:vAlign w:val="bottom"/>
          </w:tcPr>
          <w:p>
            <w:pPr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221815"/>
              </w:rPr>
              <w:t>64#</w:t>
            </w:r>
            <w:r>
              <w:rPr>
                <w:rFonts w:ascii="PMingLiU" w:cs="PMingLiU" w:eastAsia="PMingLiU" w:hAnsi="PMingLiU"/>
                <w:sz w:val="13"/>
                <w:szCs w:val="13"/>
                <w:color w:val="221815"/>
              </w:rPr>
              <w:t/>
            </w:r>
          </w:p>
        </w:tc>
        <w:tc>
          <w:tcPr>
            <w:tcW w:w="3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2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100" w:type="dxa"/>
            <w:vAlign w:val="bottom"/>
          </w:tcPr>
          <w:p>
            <w:pPr>
              <w:jc w:val="right"/>
              <w:ind w:right="1398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2"/>
                <w:szCs w:val="12"/>
                <w:b w:val="1"/>
                <w:bCs w:val="1"/>
                <w:color w:val="FFFFFF"/>
              </w:rPr>
              <w:t>4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19685</wp:posOffset>
            </wp:positionH>
            <wp:positionV relativeFrom="paragraph">
              <wp:posOffset>-503555</wp:posOffset>
            </wp:positionV>
            <wp:extent cx="146050" cy="14605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2443480</wp:posOffset>
            </wp:positionH>
            <wp:positionV relativeFrom="paragraph">
              <wp:posOffset>-120015</wp:posOffset>
            </wp:positionV>
            <wp:extent cx="146050" cy="14605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7" w:lineRule="exact"/>
        <w:rPr>
          <w:sz w:val="20"/>
          <w:szCs w:val="20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524"/>
        </w:trPr>
        <w:tc>
          <w:tcPr>
            <w:tcW w:w="1400" w:type="dxa"/>
            <w:vAlign w:val="bottom"/>
            <w:gridSpan w:val="2"/>
          </w:tcPr>
          <w:p>
            <w:pPr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8"/>
                <w:szCs w:val="18"/>
                <w:color w:val="EAB920"/>
              </w:rPr>
              <w:t/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ind w:left="24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84"/>
              </w:rPr>
              <w:t> (16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vMerge w:val="restart"/>
          </w:tcPr>
          <w:p>
            <w:pPr>
              <w:ind w:left="60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>54Y</w:t>
            </w:r>
          </w:p>
        </w:tc>
        <w:tc>
          <w:tcPr>
            <w:tcW w:w="1020" w:type="dxa"/>
            <w:vAlign w:val="bottom"/>
            <w:vMerge w:val="restart"/>
          </w:tcPr>
          <w:p>
            <w:pPr>
              <w:ind w:left="2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>1$*F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60" w:type="dxa"/>
            <w:vAlign w:val="bottom"/>
            <w:vMerge w:val="restart"/>
          </w:tcPr>
          <w:p>
            <w:pPr>
              <w:ind w:left="60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81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  <w:w w:val="81"/>
              </w:rPr>
              <w:t>".%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81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  <w:w w:val="81"/>
              </w:rPr>
              <w:t>3BEFPO˳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81"/>
              </w:rPr>
              <w:t/>
            </w: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74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  <w:w w:val="74"/>
              </w:rPr>
              <w:t>/7*%*"m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74"/>
              </w:rPr>
              <w:t/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jc w:val="right"/>
              <w:ind w:right="165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79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  <w:w w:val="79"/>
              </w:rPr>
              <w:t>/"4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79"/>
              </w:rPr>
              <w:t/>
            </w:r>
          </w:p>
        </w:tc>
        <w:tc>
          <w:tcPr>
            <w:tcW w:w="1100" w:type="dxa"/>
            <w:vAlign w:val="bottom"/>
          </w:tcPr>
          <w:p>
            <w:pPr>
              <w:ind w:left="20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</w:p>
        </w:tc>
        <w:tc>
          <w:tcPr>
            <w:tcW w:w="1020" w:type="dxa"/>
            <w:vAlign w:val="bottom"/>
          </w:tcPr>
          <w:p>
            <w:pPr>
              <w:ind w:left="20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 xml:space="preserve"> 8BUU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5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gridSpan w:val="2"/>
            <w:vMerge w:val="restart"/>
          </w:tcPr>
          <w:p>
            <w:pPr>
              <w:ind w:left="60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>(16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>1BTTUISPVHI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jc w:val="right"/>
              <w:ind w:right="145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>(16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</w:p>
        </w:tc>
        <w:tc>
          <w:tcPr>
            <w:tcW w:w="1020" w:type="dxa"/>
            <w:vAlign w:val="bottom"/>
            <w:vMerge w:val="restart"/>
          </w:tcPr>
          <w:p>
            <w:pPr>
              <w:ind w:left="320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>54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>Y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</w:p>
        </w:tc>
        <w:tc>
          <w:tcPr>
            <w:tcW w:w="120" w:type="dxa"/>
            <w:vAlign w:val="bottom"/>
            <w:vMerge w:val="restart"/>
          </w:tcPr>
          <w:p>
            <w:pPr>
              <w:jc w:val="right"/>
              <w:spacing w:after="0" w:line="168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4"/>
                <w:szCs w:val="14"/>
                <w:color w:val="221815"/>
                <w:w w:val="71"/>
              </w:rPr>
              <w:t/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2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0"/>
        </w:trPr>
        <w:tc>
          <w:tcPr>
            <w:tcW w:w="240" w:type="dxa"/>
            <w:vAlign w:val="bottom"/>
          </w:tcPr>
          <w:p>
            <w:pPr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221815"/>
                <w:w w:val="75"/>
              </w:rPr>
              <w:t>*3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75"/>
              </w:rPr>
              <w:t/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240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>/"4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>3.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>*3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</w:p>
        </w:tc>
        <w:tc>
          <w:tcPr>
            <w:tcW w:w="640" w:type="dxa"/>
            <w:vAlign w:val="bottom"/>
          </w:tcPr>
          <w:p>
            <w:pPr>
              <w:jc w:val="right"/>
              <w:ind w:right="125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</w:p>
        </w:tc>
        <w:tc>
          <w:tcPr>
            <w:tcW w:w="1100" w:type="dxa"/>
            <w:vAlign w:val="bottom"/>
          </w:tcPr>
          <w:p>
            <w:pPr>
              <w:ind w:left="220"/>
              <w:spacing w:after="0" w:line="180" w:lineRule="exact"/>
              <w:rPr>
                <w:sz w:val="20"/>
                <w:szCs w:val="20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ind w:left="30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4"/>
                <w:szCs w:val="14"/>
                <w:color w:val="221815"/>
                <w:w w:val="74"/>
              </w:rPr>
              <w:t/>
            </w:r>
            <w:r>
              <w:rPr>
                <w:rFonts w:ascii="Arial" w:cs="Arial" w:eastAsia="Arial" w:hAnsi="Arial"/>
                <w:sz w:val="14"/>
                <w:szCs w:val="14"/>
                <w:color w:val="221815"/>
                <w:w w:val="74"/>
              </w:rPr>
              <w:t>2#VUUPO</w:t>
            </w:r>
            <w:r>
              <w:rPr>
                <w:rFonts w:ascii="PMingLiU" w:cs="PMingLiU" w:eastAsia="PMingLiU" w:hAnsi="PMingLiU"/>
                <w:sz w:val="14"/>
                <w:szCs w:val="14"/>
                <w:color w:val="221815"/>
                <w:w w:val="74"/>
              </w:rPr>
              <w:t/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6" w:lineRule="exact"/>
        <w:rPr>
          <w:sz w:val="20"/>
          <w:szCs w:val="20"/>
          <w:color w:val="auto"/>
        </w:rPr>
      </w:pPr>
    </w:p>
    <w:tbl>
      <w:tblPr>
        <w:tblLayout w:type="fixed"/>
        <w:tblInd w:w="4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30"/>
        </w:trPr>
        <w:tc>
          <w:tcPr>
            <w:tcW w:w="3440" w:type="dxa"/>
            <w:vAlign w:val="bottom"/>
            <w:gridSpan w:val="2"/>
          </w:tcPr>
          <w:p>
            <w:pPr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8"/>
                <w:szCs w:val="18"/>
                <w:color w:val="EAB920"/>
              </w:rPr>
              <w:t>64#(CQT5ZQF$ 5ZQF"</w:t>
            </w:r>
          </w:p>
        </w:tc>
        <w:tc>
          <w:tcPr>
            <w:tcW w:w="1160" w:type="dxa"/>
            <w:vAlign w:val="bottom"/>
            <w:vMerge w:val="restart"/>
          </w:tcPr>
          <w:p>
            <w:pPr>
              <w:ind w:left="80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>64#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1440" w:type="dxa"/>
            <w:vAlign w:val="bottom"/>
          </w:tcPr>
          <w:p>
            <w:pPr>
              <w:ind w:left="100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>64#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>(FO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</w:p>
        </w:tc>
        <w:tc>
          <w:tcPr>
            <w:tcW w:w="2000" w:type="dxa"/>
            <w:vAlign w:val="bottom"/>
          </w:tcPr>
          <w:p>
            <w:pPr>
              <w:jc w:val="center"/>
              <w:ind w:left="185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98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  <w:w w:val="98"/>
              </w:rPr>
              <w:t>(C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98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  <w:w w:val="98"/>
              </w:rPr>
              <w:t>T</w:t>
            </w:r>
          </w:p>
        </w:tc>
        <w:tc>
          <w:tcPr>
            <w:tcW w:w="1160" w:type="dxa"/>
            <w:vAlign w:val="bottom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  <w:vMerge w:val="restart"/>
          </w:tcPr>
          <w:p>
            <w:pPr>
              <w:jc w:val="right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>64#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5"/>
        </w:trPr>
        <w:tc>
          <w:tcPr>
            <w:tcW w:w="1440" w:type="dxa"/>
            <w:vAlign w:val="bottom"/>
          </w:tcPr>
          <w:p>
            <w:pPr>
              <w:ind w:left="480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>54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>Y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>96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</w:p>
        </w:tc>
        <w:tc>
          <w:tcPr>
            <w:tcW w:w="2000" w:type="dxa"/>
            <w:vAlign w:val="bottom"/>
          </w:tcPr>
          <w:p>
            <w:pPr>
              <w:jc w:val="center"/>
              <w:ind w:left="165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89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  <w:w w:val="89"/>
              </w:rPr>
              <w:t>64#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89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  <w:w w:val="89"/>
              </w:rPr>
              <w:t>(CQT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89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  <w:w w:val="89"/>
              </w:rPr>
              <w:t>5ZQF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89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  <w:w w:val="89"/>
              </w:rPr>
              <w:t>$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  <w:w w:val="89"/>
              </w:rPr>
              <w:t/>
            </w:r>
          </w:p>
        </w:tc>
        <w:tc>
          <w:tcPr>
            <w:tcW w:w="1160" w:type="dxa"/>
            <w:vAlign w:val="bottom"/>
          </w:tcPr>
          <w:p>
            <w:pPr>
              <w:ind w:left="80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>5ZQF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  <w:r>
              <w:rPr>
                <w:rFonts w:ascii="Arial" w:cs="Arial" w:eastAsia="Arial" w:hAnsi="Arial"/>
                <w:sz w:val="15"/>
                <w:szCs w:val="15"/>
                <w:color w:val="221815"/>
              </w:rPr>
              <w:t>"</w:t>
            </w:r>
            <w:r>
              <w:rPr>
                <w:rFonts w:ascii="PMingLiU" w:cs="PMingLiU" w:eastAsia="PMingLiU" w:hAnsi="PMingLiU"/>
                <w:sz w:val="15"/>
                <w:szCs w:val="15"/>
                <w:color w:val="221815"/>
              </w:rPr>
              <w:t/>
            </w: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157" w:orient="portrait"/>
          <w:cols w:equalWidth="0" w:num="2">
            <w:col w:w="3700" w:space="720"/>
            <w:col w:w="6060"/>
          </w:cols>
          <w:pgMar w:left="820" w:top="653" w:right="606" w:bottom="29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6" w:lineRule="exact"/>
        <w:rPr>
          <w:sz w:val="20"/>
          <w:szCs w:val="20"/>
          <w:color w:val="auto"/>
        </w:rPr>
      </w:pPr>
    </w:p>
    <w:p>
      <w:pPr>
        <w:ind w:left="10400"/>
        <w:spacing w:after="0" w:line="173" w:lineRule="exact"/>
        <w:rPr>
          <w:sz w:val="20"/>
          <w:szCs w:val="20"/>
          <w:color w:val="auto"/>
        </w:rPr>
      </w:pPr>
      <w:r>
        <w:rPr>
          <w:rFonts w:ascii="Microsoft JhengHei" w:cs="Microsoft JhengHei" w:eastAsia="Microsoft JhengHei" w:hAnsi="Microsoft JhengHei"/>
          <w:sz w:val="13"/>
          <w:szCs w:val="13"/>
          <w:color w:val="FFFFFF"/>
        </w:rPr>
        <w:t>6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6558280</wp:posOffset>
            </wp:positionH>
            <wp:positionV relativeFrom="paragraph">
              <wp:posOffset>-106680</wp:posOffset>
            </wp:positionV>
            <wp:extent cx="133350" cy="13335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157" w:orient="portrait"/>
          <w:cols w:equalWidth="0" w:num="1">
            <w:col w:w="10480"/>
          </w:cols>
          <w:pgMar w:left="820" w:top="653" w:right="606" w:bottom="29" w:gutter="0" w:footer="0" w:header="0"/>
          <w:type w:val="continuous"/>
        </w:sectPr>
      </w:pPr>
    </w:p>
    <w:bookmarkStart w:id="7" w:name="page8"/>
    <w:bookmarkEnd w:id="7"/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7"/>
          <w:szCs w:val="37"/>
          <w:color w:val="FFFFFF"/>
        </w:rPr>
        <w:t>/"4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-380365</wp:posOffset>
            </wp:positionH>
            <wp:positionV relativeFrom="paragraph">
              <wp:posOffset>-183515</wp:posOffset>
            </wp:positionV>
            <wp:extent cx="3636010" cy="502285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010" cy="502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3" w:lineRule="exact"/>
        <w:rPr>
          <w:sz w:val="20"/>
          <w:szCs w:val="20"/>
          <w:color w:val="auto"/>
        </w:rPr>
      </w:pPr>
    </w:p>
    <w:p>
      <w:pPr>
        <w:ind w:left="360" w:right="2760" w:hanging="127"/>
        <w:spacing w:after="0" w:line="1039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color w:val="D27E2F"/>
        </w:rPr>
        <w:t>2UJFS˳</w:t>
      </w:r>
      <w:r>
        <w:rPr>
          <w:rFonts w:ascii="PMingLiU" w:cs="PMingLiU" w:eastAsia="PMingLiU" w:hAnsi="PMingLiU"/>
          <w:sz w:val="36"/>
          <w:szCs w:val="36"/>
          <w:color w:val="D27E2F"/>
        </w:rPr>
        <w:t/>
      </w:r>
      <w:r>
        <w:rPr>
          <w:sz w:val="20"/>
          <w:szCs w:val="20"/>
          <w:color w:val="auto"/>
        </w:rPr>
        <w:t xml:space="preserve"> </w:t>
      </w:r>
      <w:r>
        <w:rPr>
          <w:rFonts w:ascii="PMingLiU" w:cs="PMingLiU" w:eastAsia="PMingLiU" w:hAnsi="PMingLiU"/>
          <w:sz w:val="36"/>
          <w:szCs w:val="36"/>
          <w:color w:val="D27E2F"/>
        </w:rPr>
        <w:t xml:space="preserve"> </w:t>
      </w:r>
      <w:r>
        <w:rPr>
          <w:rFonts w:ascii="Arial" w:cs="Arial" w:eastAsia="Arial" w:hAnsi="Arial"/>
          <w:sz w:val="36"/>
          <w:szCs w:val="36"/>
          <w:color w:val="D27E2F"/>
        </w:rPr>
        <w:t>"VUP</w:t>
      </w:r>
      <w:r>
        <w:rPr>
          <w:rFonts w:ascii="PMingLiU" w:cs="PMingLiU" w:eastAsia="PMingLiU" w:hAnsi="PMingLiU"/>
          <w:sz w:val="36"/>
          <w:szCs w:val="36"/>
          <w:color w:val="D27E2F"/>
        </w:rPr>
        <w:t/>
      </w:r>
      <w:r>
        <w:rPr>
          <w:rFonts w:ascii="Arial" w:cs="Arial" w:eastAsia="Arial" w:hAnsi="Arial"/>
          <w:sz w:val="36"/>
          <w:szCs w:val="36"/>
          <w:color w:val="D27E2F"/>
        </w:rPr>
        <w:t>5JFSJOH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3345815</wp:posOffset>
            </wp:positionH>
            <wp:positionV relativeFrom="paragraph">
              <wp:posOffset>-548640</wp:posOffset>
            </wp:positionV>
            <wp:extent cx="3528695" cy="1991995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695" cy="199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9" w:lineRule="exact"/>
        <w:rPr>
          <w:sz w:val="20"/>
          <w:szCs w:val="20"/>
          <w:color w:val="auto"/>
        </w:rPr>
      </w:pPr>
    </w:p>
    <w:p>
      <w:pPr>
        <w:ind w:left="240"/>
        <w:spacing w:after="0" w:line="219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221815"/>
        </w:rPr>
        <w:t>2/"1</w:t>
      </w:r>
      <w:r>
        <w:rPr>
          <w:rFonts w:ascii="PMingLiU" w:cs="PMingLiU" w:eastAsia="PMingLiU" w:hAnsi="PMingLiU"/>
          <w:sz w:val="18"/>
          <w:szCs w:val="18"/>
          <w:color w:val="221815"/>
        </w:rPr>
        <w:t/>
      </w:r>
      <w:r>
        <w:rPr>
          <w:rFonts w:ascii="Arial" w:cs="Arial" w:eastAsia="Arial" w:hAnsi="Arial"/>
          <w:sz w:val="18"/>
          <w:szCs w:val="18"/>
          <w:color w:val="221815"/>
        </w:rPr>
        <w:t>2UJFS˳</w:t>
      </w:r>
      <w:r>
        <w:rPr>
          <w:rFonts w:ascii="PMingLiU" w:cs="PMingLiU" w:eastAsia="PMingLiU" w:hAnsi="PMingLiU"/>
          <w:sz w:val="18"/>
          <w:szCs w:val="18"/>
          <w:color w:val="221815"/>
        </w:rPr>
        <w:t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2" w:lineRule="exact"/>
        <w:rPr>
          <w:sz w:val="20"/>
          <w:szCs w:val="20"/>
          <w:color w:val="auto"/>
        </w:rPr>
      </w:pPr>
    </w:p>
    <w:p>
      <w:pPr>
        <w:ind w:left="2460" w:hanging="105"/>
        <w:spacing w:after="0" w:line="122" w:lineRule="exact"/>
        <w:tabs>
          <w:tab w:leader="none" w:pos="2460" w:val="left"/>
        </w:tabs>
        <w:numPr>
          <w:ilvl w:val="0"/>
          <w:numId w:val="1"/>
        </w:numPr>
        <w:rPr>
          <w:rFonts w:ascii="PMingLiU" w:cs="PMingLiU" w:eastAsia="PMingLiU" w:hAnsi="PMingLiU"/>
          <w:sz w:val="10"/>
          <w:szCs w:val="10"/>
          <w:color w:val="221815"/>
        </w:rPr>
      </w:pPr>
      <w:r>
        <w:rPr>
          <w:rFonts w:ascii="Arial" w:cs="Arial" w:eastAsia="Arial" w:hAnsi="Arial"/>
          <w:sz w:val="10"/>
          <w:szCs w:val="10"/>
          <w:color w:val="221815"/>
        </w:rPr>
        <w:t>5$0</w:t>
      </w:r>
      <w:r>
        <w:rPr>
          <w:rFonts w:ascii="PMingLiU" w:cs="PMingLiU" w:eastAsia="PMingLiU" w:hAnsi="PMingLiU"/>
          <w:sz w:val="10"/>
          <w:szCs w:val="10"/>
          <w:color w:val="221815"/>
        </w:rPr>
        <w:t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1" w:lineRule="exact"/>
        <w:rPr>
          <w:sz w:val="20"/>
          <w:szCs w:val="20"/>
          <w:color w:val="auto"/>
        </w:rPr>
      </w:pPr>
    </w:p>
    <w:tbl>
      <w:tblPr>
        <w:tblLayout w:type="fixed"/>
        <w:tblInd w:w="2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30"/>
        </w:trPr>
        <w:tc>
          <w:tcPr>
            <w:tcW w:w="1500" w:type="dxa"/>
            <w:vAlign w:val="bottom"/>
            <w:gridSpan w:val="2"/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221815"/>
              </w:rPr>
              <w:t>2/"1</w:t>
            </w:r>
            <w:r>
              <w:rPr>
                <w:rFonts w:ascii="PMingLiU" w:cs="PMingLiU" w:eastAsia="PMingLiU" w:hAnsi="PMingLiU"/>
                <w:sz w:val="18"/>
                <w:szCs w:val="18"/>
                <w:color w:val="221815"/>
              </w:rPr>
              <w:t/>
            </w:r>
            <w:r>
              <w:rPr>
                <w:rFonts w:ascii="Arial" w:cs="Arial" w:eastAsia="Arial" w:hAnsi="Arial"/>
                <w:sz w:val="18"/>
                <w:szCs w:val="18"/>
                <w:color w:val="221815"/>
              </w:rPr>
              <w:t>/"4</w:t>
            </w:r>
            <w:r>
              <w:rPr>
                <w:rFonts w:ascii="PMingLiU" w:cs="PMingLiU" w:eastAsia="PMingLiU" w:hAnsi="PMingLiU"/>
                <w:sz w:val="18"/>
                <w:szCs w:val="18"/>
                <w:color w:val="221815"/>
              </w:rPr>
              <w:t/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ind w:right="41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8"/>
                <w:szCs w:val="18"/>
                <w:color w:val="221815"/>
              </w:rPr>
              <w:t/>
            </w:r>
            <w:r>
              <w:rPr>
                <w:rFonts w:ascii="Arial" w:cs="Arial" w:eastAsia="Arial" w:hAnsi="Arial"/>
                <w:sz w:val="18"/>
                <w:szCs w:val="18"/>
                <w:color w:val="221815"/>
              </w:rPr>
              <w:t xml:space="preserve"> 3&amp;91</w:t>
            </w:r>
          </w:p>
        </w:tc>
        <w:tc>
          <w:tcPr>
            <w:tcW w:w="800" w:type="dxa"/>
            <w:vAlign w:val="bottom"/>
            <w:vMerge w:val="restart"/>
          </w:tcPr>
          <w:p>
            <w:pPr>
              <w:jc w:val="right"/>
              <w:ind w:right="150"/>
              <w:spacing w:after="0" w:line="216" w:lineRule="exact"/>
              <w:rPr>
                <w:sz w:val="20"/>
                <w:szCs w:val="20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jc w:val="right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8"/>
                <w:szCs w:val="18"/>
                <w:color w:val="221815"/>
              </w:rPr>
              <w:t> 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640" w:type="dxa"/>
            <w:vAlign w:val="bottom"/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221815"/>
              </w:rPr>
              <w:t>2/"1</w:t>
            </w:r>
            <w:r>
              <w:rPr>
                <w:rFonts w:ascii="PMingLiU" w:cs="PMingLiU" w:eastAsia="PMingLiU" w:hAnsi="PMingLiU"/>
                <w:sz w:val="18"/>
                <w:szCs w:val="18"/>
                <w:color w:val="221815"/>
              </w:rPr>
              <w:t/>
            </w:r>
          </w:p>
        </w:tc>
        <w:tc>
          <w:tcPr>
            <w:tcW w:w="860" w:type="dxa"/>
            <w:vAlign w:val="bottom"/>
            <w:vMerge w:val="restart"/>
          </w:tcPr>
          <w:p>
            <w:pPr>
              <w:jc w:val="right"/>
              <w:ind w:right="5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8"/>
                <w:szCs w:val="18"/>
                <w:color w:val="221815"/>
                <w:w w:val="94"/>
              </w:rPr>
              <w:t/>
            </w:r>
            <w:r>
              <w:rPr>
                <w:rFonts w:ascii="Arial" w:cs="Arial" w:eastAsia="Arial" w:hAnsi="Arial"/>
                <w:sz w:val="18"/>
                <w:szCs w:val="18"/>
                <w:color w:val="221815"/>
                <w:w w:val="94"/>
              </w:rPr>
              <w:t>1#</w:t>
            </w:r>
            <w:r>
              <w:rPr>
                <w:rFonts w:ascii="PMingLiU" w:cs="PMingLiU" w:eastAsia="PMingLiU" w:hAnsi="PMingLiU"/>
                <w:sz w:val="18"/>
                <w:szCs w:val="18"/>
                <w:color w:val="221815"/>
                <w:w w:val="94"/>
              </w:rPr>
              <w:t/>
            </w: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80" w:type="dxa"/>
            <w:vAlign w:val="bottom"/>
            <w:vMerge w:val="restart"/>
          </w:tcPr>
          <w:p>
            <w:pPr>
              <w:jc w:val="right"/>
              <w:ind w:right="990"/>
              <w:spacing w:after="0" w:line="216" w:lineRule="exact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4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ind w:right="81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8"/>
                <w:szCs w:val="18"/>
                <w:color w:val="221815"/>
              </w:rPr>
              <w:t/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3599815</wp:posOffset>
            </wp:positionH>
            <wp:positionV relativeFrom="paragraph">
              <wp:posOffset>-458470</wp:posOffset>
            </wp:positionV>
            <wp:extent cx="3042285" cy="104013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285" cy="104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4880"/>
        <w:spacing w:after="0" w:line="199" w:lineRule="exact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8"/>
          <w:szCs w:val="18"/>
          <w:color w:val="221815"/>
        </w:rPr>
        <w:t/>
      </w:r>
      <w:r>
        <w:rPr>
          <w:rFonts w:ascii="Arial" w:cs="Arial" w:eastAsia="Arial" w:hAnsi="Arial"/>
          <w:sz w:val="18"/>
          <w:szCs w:val="18"/>
          <w:color w:val="221815"/>
        </w:rPr>
        <w:t>*5</w:t>
      </w:r>
      <w:r>
        <w:rPr>
          <w:rFonts w:ascii="PMingLiU" w:cs="PMingLiU" w:eastAsia="PMingLiU" w:hAnsi="PMingLiU"/>
          <w:sz w:val="18"/>
          <w:szCs w:val="18"/>
          <w:color w:val="221815"/>
        </w:rPr>
        <w:t/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-215900</wp:posOffset>
            </wp:positionH>
            <wp:positionV relativeFrom="paragraph">
              <wp:posOffset>1053465</wp:posOffset>
            </wp:positionV>
            <wp:extent cx="3728720" cy="1942465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720" cy="1942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7" w:lineRule="exact"/>
        <w:rPr>
          <w:sz w:val="20"/>
          <w:szCs w:val="20"/>
          <w:color w:val="auto"/>
        </w:rPr>
      </w:pPr>
    </w:p>
    <w:p>
      <w:pPr>
        <w:ind w:left="5640"/>
        <w:spacing w:after="0" w:line="437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color w:val="D27E2F"/>
        </w:rPr>
        <w:t>+#0%</w:t>
      </w:r>
      <w:r>
        <w:rPr>
          <w:rFonts w:ascii="PMingLiU" w:cs="PMingLiU" w:eastAsia="PMingLiU" w:hAnsi="PMingLiU"/>
          <w:sz w:val="36"/>
          <w:szCs w:val="36"/>
          <w:color w:val="D27E2F"/>
        </w:rPr>
        <w:t/>
      </w:r>
    </w:p>
    <w:p>
      <w:pPr>
        <w:spacing w:after="0" w:line="355" w:lineRule="exact"/>
        <w:rPr>
          <w:sz w:val="20"/>
          <w:szCs w:val="20"/>
          <w:color w:val="auto"/>
        </w:rPr>
      </w:pPr>
    </w:p>
    <w:p>
      <w:pPr>
        <w:jc w:val="right"/>
        <w:ind w:right="280"/>
        <w:spacing w:after="0" w:line="240" w:lineRule="exact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20"/>
          <w:szCs w:val="20"/>
          <w:color w:val="D27E2F"/>
        </w:rPr>
        <w:t>/"4</w:t>
      </w:r>
    </w:p>
    <w:p>
      <w:pPr>
        <w:spacing w:after="0" w:line="84" w:lineRule="exact"/>
        <w:rPr>
          <w:sz w:val="20"/>
          <w:szCs w:val="20"/>
          <w:color w:val="auto"/>
        </w:rPr>
      </w:pPr>
    </w:p>
    <w:p>
      <w:pPr>
        <w:jc w:val="right"/>
        <w:ind w:right="380"/>
        <w:spacing w:after="0" w:line="219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221815"/>
        </w:rPr>
        <w:t>7+#0%</w:t>
      </w:r>
      <w:r>
        <w:rPr>
          <w:rFonts w:ascii="PMingLiU" w:cs="PMingLiU" w:eastAsia="PMingLiU" w:hAnsi="PMingLiU"/>
          <w:sz w:val="18"/>
          <w:szCs w:val="18"/>
          <w:color w:val="221815"/>
        </w:rPr>
        <w:t/>
      </w:r>
      <w:r>
        <w:rPr>
          <w:rFonts w:ascii="Arial" w:cs="Arial" w:eastAsia="Arial" w:hAnsi="Arial"/>
          <w:sz w:val="18"/>
          <w:szCs w:val="18"/>
          <w:color w:val="221815"/>
        </w:rPr>
        <w:t xml:space="preserve"> 7JSUVBM</w:t>
      </w:r>
      <w:r>
        <w:rPr>
          <w:rFonts w:ascii="PMingLiU" w:cs="PMingLiU" w:eastAsia="PMingLiU" w:hAnsi="PMingLiU"/>
          <w:sz w:val="18"/>
          <w:szCs w:val="18"/>
          <w:color w:val="221815"/>
        </w:rPr>
        <w:t/>
      </w:r>
      <w:r>
        <w:rPr>
          <w:rFonts w:ascii="Arial" w:cs="Arial" w:eastAsia="Arial" w:hAnsi="Arial"/>
          <w:sz w:val="18"/>
          <w:szCs w:val="18"/>
          <w:color w:val="221815"/>
        </w:rPr>
        <w:t>+#0%</w:t>
      </w:r>
      <w:r>
        <w:rPr>
          <w:rFonts w:ascii="PMingLiU" w:cs="PMingLiU" w:eastAsia="PMingLiU" w:hAnsi="PMingLiU"/>
          <w:sz w:val="18"/>
          <w:szCs w:val="18"/>
          <w:color w:val="221815"/>
        </w:rPr>
        <w:t/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ind w:left="5820" w:right="20" w:firstLine="186"/>
        <w:spacing w:after="0" w:line="503" w:lineRule="exact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color w:val="221815"/>
        </w:rPr>
        <w:t/>
      </w:r>
      <w:r>
        <w:rPr>
          <w:rFonts w:ascii="Arial" w:cs="Arial" w:eastAsia="Arial" w:hAnsi="Arial"/>
          <w:sz w:val="16"/>
          <w:szCs w:val="16"/>
          <w:color w:val="221815"/>
        </w:rPr>
        <w:t>2/"1</w:t>
      </w:r>
      <w:r>
        <w:rPr>
          <w:rFonts w:ascii="PMingLiU" w:cs="PMingLiU" w:eastAsia="PMingLiU" w:hAnsi="PMingLiU"/>
          <w:sz w:val="16"/>
          <w:szCs w:val="16"/>
          <w:color w:val="221815"/>
        </w:rPr>
        <w:t/>
      </w:r>
      <w:r>
        <w:rPr>
          <w:rFonts w:ascii="Arial" w:cs="Arial" w:eastAsia="Arial" w:hAnsi="Arial"/>
          <w:sz w:val="16"/>
          <w:szCs w:val="16"/>
          <w:color w:val="221815"/>
        </w:rPr>
        <w:t>/"4</w:t>
      </w:r>
      <w:r>
        <w:rPr>
          <w:rFonts w:ascii="PMingLiU" w:cs="PMingLiU" w:eastAsia="PMingLiU" w:hAnsi="PMingLiU"/>
          <w:sz w:val="16"/>
          <w:szCs w:val="16"/>
          <w:color w:val="221815"/>
        </w:rPr>
        <w:t/>
      </w:r>
      <w:r>
        <w:rPr>
          <w:rFonts w:ascii="Arial" w:cs="Arial" w:eastAsia="Arial" w:hAnsi="Arial"/>
          <w:sz w:val="16"/>
          <w:szCs w:val="16"/>
          <w:color w:val="221815"/>
        </w:rPr>
        <w:t xml:space="preserve"> </w:t>
      </w:r>
      <w:r>
        <w:rPr>
          <w:rFonts w:ascii="PMingLiU" w:cs="PMingLiU" w:eastAsia="PMingLiU" w:hAnsi="PMingLiU"/>
          <w:sz w:val="30"/>
          <w:szCs w:val="30"/>
          <w:color w:val="221815"/>
          <w:vertAlign w:val="superscript"/>
        </w:rPr>
        <w:t/>
      </w:r>
      <w:r>
        <w:rPr>
          <w:rFonts w:ascii="Arial" w:cs="Arial" w:eastAsia="Arial" w:hAnsi="Arial"/>
          <w:sz w:val="30"/>
          <w:szCs w:val="30"/>
          <w:color w:val="221815"/>
          <w:vertAlign w:val="superscript"/>
        </w:rPr>
        <w:t>7+#0%</w:t>
      </w:r>
      <w:r>
        <w:rPr>
          <w:rFonts w:ascii="PMingLiU" w:cs="PMingLiU" w:eastAsia="PMingLiU" w:hAnsi="PMingLiU"/>
          <w:sz w:val="30"/>
          <w:szCs w:val="30"/>
          <w:color w:val="221815"/>
          <w:vertAlign w:val="superscript"/>
        </w:rPr>
        <w:t/>
      </w:r>
      <w:r>
        <w:rPr>
          <w:rFonts w:ascii="Arial" w:cs="Arial" w:eastAsia="Arial" w:hAnsi="Arial"/>
          <w:sz w:val="16"/>
          <w:szCs w:val="16"/>
          <w:color w:val="221815"/>
        </w:rPr>
        <w:t xml:space="preserve"> </w:t>
      </w:r>
      <w:r>
        <w:rPr>
          <w:rFonts w:ascii="PMingLiU" w:cs="PMingLiU" w:eastAsia="PMingLiU" w:hAnsi="PMingLiU"/>
          <w:sz w:val="16"/>
          <w:szCs w:val="16"/>
          <w:color w:val="221815"/>
        </w:rPr>
        <w:t/>
      </w:r>
      <w:r>
        <w:rPr>
          <w:rFonts w:ascii="Arial" w:cs="Arial" w:eastAsia="Arial" w:hAnsi="Arial"/>
          <w:sz w:val="16"/>
          <w:szCs w:val="16"/>
          <w:color w:val="221815"/>
        </w:rPr>
        <w:t>2/"1</w:t>
      </w:r>
      <w:r>
        <w:rPr>
          <w:rFonts w:ascii="PMingLiU" w:cs="PMingLiU" w:eastAsia="PMingLiU" w:hAnsi="PMingLiU"/>
          <w:sz w:val="16"/>
          <w:szCs w:val="16"/>
          <w:color w:val="221815"/>
        </w:rPr>
        <w:t/>
      </w:r>
      <w:r>
        <w:rPr>
          <w:rFonts w:ascii="Arial" w:cs="Arial" w:eastAsia="Arial" w:hAnsi="Arial"/>
          <w:sz w:val="16"/>
          <w:szCs w:val="16"/>
          <w:color w:val="221815"/>
        </w:rPr>
        <w:t>/"4</w:t>
      </w:r>
      <w:r>
        <w:rPr>
          <w:rFonts w:ascii="PMingLiU" w:cs="PMingLiU" w:eastAsia="PMingLiU" w:hAnsi="PMingLiU"/>
          <w:sz w:val="16"/>
          <w:szCs w:val="16"/>
          <w:color w:val="221815"/>
        </w:rPr>
        <w:t/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3599815</wp:posOffset>
            </wp:positionH>
            <wp:positionV relativeFrom="paragraph">
              <wp:posOffset>193675</wp:posOffset>
            </wp:positionV>
            <wp:extent cx="3018155" cy="248539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155" cy="2485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4" w:lineRule="exact"/>
        <w:rPr>
          <w:sz w:val="20"/>
          <w:szCs w:val="20"/>
          <w:color w:val="auto"/>
        </w:rPr>
      </w:pPr>
    </w:p>
    <w:p>
      <w:pPr>
        <w:ind w:left="280"/>
        <w:spacing w:after="0" w:line="437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color w:val="D27E2F"/>
        </w:rPr>
        <w:t>2/"1</w:t>
      </w:r>
      <w:r>
        <w:rPr>
          <w:rFonts w:ascii="PMingLiU" w:cs="PMingLiU" w:eastAsia="PMingLiU" w:hAnsi="PMingLiU"/>
          <w:sz w:val="36"/>
          <w:szCs w:val="36"/>
          <w:color w:val="D27E2F"/>
        </w:rPr>
        <w:t/>
      </w:r>
      <w:r>
        <w:rPr>
          <w:rFonts w:ascii="Arial" w:cs="Arial" w:eastAsia="Arial" w:hAnsi="Arial"/>
          <w:sz w:val="36"/>
          <w:szCs w:val="36"/>
          <w:color w:val="D27E2F"/>
        </w:rPr>
        <w:t>Y</w:t>
      </w:r>
      <w:r>
        <w:rPr>
          <w:rFonts w:ascii="PMingLiU" w:cs="PMingLiU" w:eastAsia="PMingLiU" w:hAnsi="PMingLiU"/>
          <w:sz w:val="36"/>
          <w:szCs w:val="36"/>
          <w:color w:val="D27E2F"/>
        </w:rPr>
        <w:t/>
      </w:r>
      <w:r>
        <w:rPr>
          <w:rFonts w:ascii="Arial" w:cs="Arial" w:eastAsia="Arial" w:hAnsi="Arial"/>
          <w:sz w:val="36"/>
          <w:szCs w:val="36"/>
          <w:color w:val="D27E2F"/>
        </w:rPr>
        <w:t>1MBUGPSN</w:t>
      </w:r>
      <w:r>
        <w:rPr>
          <w:rFonts w:ascii="PMingLiU" w:cs="PMingLiU" w:eastAsia="PMingLiU" w:hAnsi="PMingLiU"/>
          <w:sz w:val="36"/>
          <w:szCs w:val="36"/>
          <w:color w:val="D27E2F"/>
        </w:rPr>
        <w:t/>
      </w:r>
    </w:p>
    <w:p>
      <w:pPr>
        <w:spacing w:after="0" w:line="316" w:lineRule="exact"/>
        <w:rPr>
          <w:sz w:val="20"/>
          <w:szCs w:val="20"/>
          <w:color w:val="auto"/>
        </w:rPr>
      </w:pPr>
    </w:p>
    <w:tbl>
      <w:tblPr>
        <w:tblLayout w:type="fixed"/>
        <w:tblInd w:w="2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62"/>
        </w:trPr>
        <w:tc>
          <w:tcPr>
            <w:tcW w:w="1980" w:type="dxa"/>
            <w:vAlign w:val="bottom"/>
          </w:tcPr>
          <w:p>
            <w:pPr>
              <w:ind w:left="78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20"/>
                <w:szCs w:val="20"/>
                <w:color w:val="D27E2F"/>
                <w:w w:val="74"/>
              </w:rPr>
              <w:t/>
            </w:r>
            <w:r>
              <w:rPr>
                <w:rFonts w:ascii="Arial" w:cs="Arial" w:eastAsia="Arial" w:hAnsi="Arial"/>
                <w:sz w:val="20"/>
                <w:szCs w:val="20"/>
                <w:color w:val="D27E2F"/>
                <w:w w:val="74"/>
              </w:rPr>
              <w:t>0QFO4UBDL</w:t>
            </w:r>
            <w:r>
              <w:rPr>
                <w:rFonts w:ascii="PMingLiU" w:cs="PMingLiU" w:eastAsia="PMingLiU" w:hAnsi="PMingLiU"/>
                <w:sz w:val="20"/>
                <w:szCs w:val="20"/>
                <w:color w:val="D27E2F"/>
                <w:w w:val="74"/>
              </w:rPr>
              <w:t/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5"/>
        </w:trPr>
        <w:tc>
          <w:tcPr>
            <w:tcW w:w="1980" w:type="dxa"/>
            <w:vAlign w:val="bottom"/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221815"/>
              </w:rPr>
              <w:t>2/"1</w:t>
            </w:r>
            <w:r>
              <w:rPr>
                <w:rFonts w:ascii="PMingLiU" w:cs="PMingLiU" w:eastAsia="PMingLiU" w:hAnsi="PMingLiU"/>
                <w:sz w:val="18"/>
                <w:szCs w:val="18"/>
                <w:color w:val="221815"/>
              </w:rPr>
              <w:t> </w:t>
            </w:r>
            <w:r>
              <w:rPr>
                <w:rFonts w:ascii="Arial" w:cs="Arial" w:eastAsia="Arial" w:hAnsi="Arial"/>
                <w:sz w:val="18"/>
                <w:szCs w:val="18"/>
                <w:color w:val="221815"/>
              </w:rPr>
              <w:t>1MBUGPSN</w:t>
            </w:r>
            <w:r>
              <w:rPr>
                <w:rFonts w:ascii="PMingLiU" w:cs="PMingLiU" w:eastAsia="PMingLiU" w:hAnsi="PMingLiU"/>
                <w:sz w:val="18"/>
                <w:szCs w:val="18"/>
                <w:color w:val="221815"/>
              </w:rPr>
              <w:t/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20" w:type="dxa"/>
            <w:vAlign w:val="bottom"/>
            <w:gridSpan w:val="2"/>
            <w:vMerge w:val="restart"/>
          </w:tcPr>
          <w:p>
            <w:pPr>
              <w:ind w:left="26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8"/>
                <w:szCs w:val="18"/>
                <w:color w:val="221815"/>
              </w:rPr>
              <w:t/>
            </w:r>
            <w:r>
              <w:rPr>
                <w:rFonts w:ascii="Arial" w:cs="Arial" w:eastAsia="Arial" w:hAnsi="Arial"/>
                <w:sz w:val="18"/>
                <w:szCs w:val="18"/>
                <w:color w:val="221815"/>
              </w:rPr>
              <w:t>0QFO4UBDL</w:t>
            </w:r>
            <w:r>
              <w:rPr>
                <w:rFonts w:ascii="PMingLiU" w:cs="PMingLiU" w:eastAsia="PMingLiU" w:hAnsi="PMingLiU"/>
                <w:sz w:val="18"/>
                <w:szCs w:val="18"/>
                <w:color w:val="221815"/>
              </w:rPr>
              <w:t/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2340" w:type="dxa"/>
            <w:vAlign w:val="bottom"/>
            <w:gridSpan w:val="2"/>
            <w:vMerge w:val="restart"/>
          </w:tcPr>
          <w:p>
            <w:pPr>
              <w:ind w:left="1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8"/>
                <w:szCs w:val="18"/>
                <w:color w:val="221815"/>
                <w:w w:val="85"/>
              </w:rPr>
              <w:t/>
            </w:r>
            <w:r>
              <w:rPr>
                <w:rFonts w:ascii="Arial" w:cs="Arial" w:eastAsia="Arial" w:hAnsi="Arial"/>
                <w:sz w:val="18"/>
                <w:szCs w:val="18"/>
                <w:color w:val="221815"/>
                <w:w w:val="85"/>
              </w:rPr>
              <w:t>0QFO4UBDL</w:t>
            </w:r>
            <w:r>
              <w:rPr>
                <w:rFonts w:ascii="PMingLiU" w:cs="PMingLiU" w:eastAsia="PMingLiU" w:hAnsi="PMingLiU"/>
                <w:sz w:val="18"/>
                <w:szCs w:val="18"/>
                <w:color w:val="221815"/>
                <w:w w:val="85"/>
              </w:rPr>
              <w:t/>
            </w:r>
          </w:p>
        </w:tc>
        <w:tc>
          <w:tcPr>
            <w:tcW w:w="25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23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20" w:type="dxa"/>
            <w:vAlign w:val="bottom"/>
            <w:gridSpan w:val="2"/>
            <w:vMerge w:val="restart"/>
          </w:tcPr>
          <w:p>
            <w:pPr>
              <w:ind w:left="24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8"/>
                <w:szCs w:val="18"/>
                <w:color w:val="221815"/>
              </w:rPr>
              <w:t/>
            </w:r>
            <w:r>
              <w:rPr>
                <w:rFonts w:ascii="Arial" w:cs="Arial" w:eastAsia="Arial" w:hAnsi="Arial"/>
                <w:sz w:val="18"/>
                <w:szCs w:val="18"/>
                <w:color w:val="221815"/>
              </w:rPr>
              <w:t xml:space="preserve"> $PNQVUF</w:t>
            </w:r>
            <w:r>
              <w:rPr>
                <w:rFonts w:ascii="PMingLiU" w:cs="PMingLiU" w:eastAsia="PMingLiU" w:hAnsi="PMingLiU"/>
                <w:sz w:val="18"/>
                <w:szCs w:val="18"/>
                <w:color w:val="221815"/>
              </w:rPr>
              <w:t/>
            </w:r>
            <w:r>
              <w:rPr>
                <w:rFonts w:ascii="Arial" w:cs="Arial" w:eastAsia="Arial" w:hAnsi="Arial"/>
                <w:sz w:val="18"/>
                <w:szCs w:val="18"/>
                <w:color w:val="221815"/>
              </w:rPr>
              <w:t>/PEFT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1980" w:type="dxa"/>
            <w:vAlign w:val="bottom"/>
            <w:vMerge w:val="restart"/>
          </w:tcPr>
          <w:p>
            <w:pPr>
              <w:ind w:left="1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8"/>
                <w:szCs w:val="18"/>
                <w:color w:val="221815"/>
                <w:w w:val="99"/>
              </w:rPr>
              <w:t/>
            </w:r>
            <w:r>
              <w:rPr>
                <w:rFonts w:ascii="Arial" w:cs="Arial" w:eastAsia="Arial" w:hAnsi="Arial"/>
                <w:sz w:val="18"/>
                <w:szCs w:val="18"/>
                <w:color w:val="221815"/>
                <w:w w:val="99"/>
              </w:rPr>
              <w:t xml:space="preserve"> 4UPSBHF</w:t>
            </w:r>
            <w:r>
              <w:rPr>
                <w:rFonts w:ascii="PMingLiU" w:cs="PMingLiU" w:eastAsia="PMingLiU" w:hAnsi="PMingLiU"/>
                <w:sz w:val="18"/>
                <w:szCs w:val="18"/>
                <w:color w:val="221815"/>
                <w:w w:val="99"/>
              </w:rPr>
              <w:t/>
            </w:r>
            <w:r>
              <w:rPr>
                <w:rFonts w:ascii="Arial" w:cs="Arial" w:eastAsia="Arial" w:hAnsi="Arial"/>
                <w:sz w:val="18"/>
                <w:szCs w:val="18"/>
                <w:color w:val="221815"/>
                <w:w w:val="99"/>
              </w:rPr>
              <w:t>/PEFT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5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1980" w:type="dxa"/>
            <w:vAlign w:val="bottom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00" w:type="dxa"/>
            <w:vAlign w:val="bottom"/>
            <w:gridSpan w:val="2"/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8"/>
                <w:szCs w:val="18"/>
                <w:color w:val="221815"/>
                <w:w w:val="75"/>
              </w:rPr>
              <w:t/>
            </w:r>
            <w:r>
              <w:rPr>
                <w:rFonts w:ascii="Arial" w:cs="Arial" w:eastAsia="Arial" w:hAnsi="Arial"/>
                <w:sz w:val="18"/>
                <w:szCs w:val="18"/>
                <w:color w:val="221815"/>
                <w:w w:val="75"/>
              </w:rPr>
              <w:t xml:space="preserve"> /FUXPSLJOH</w:t>
            </w:r>
            <w:r>
              <w:rPr>
                <w:rFonts w:ascii="PMingLiU" w:cs="PMingLiU" w:eastAsia="PMingLiU" w:hAnsi="PMingLiU"/>
                <w:sz w:val="18"/>
                <w:szCs w:val="18"/>
                <w:color w:val="221815"/>
                <w:w w:val="75"/>
              </w:rPr>
              <w:t/>
            </w:r>
          </w:p>
        </w:tc>
        <w:tc>
          <w:tcPr>
            <w:tcW w:w="1580" w:type="dxa"/>
            <w:vAlign w:val="bottom"/>
          </w:tcPr>
          <w:p>
            <w:pPr>
              <w:ind w:left="66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6"/>
                <w:szCs w:val="16"/>
                <w:color w:val="221815"/>
                <w:w w:val="73"/>
              </w:rPr>
              <w:t/>
            </w:r>
            <w:r>
              <w:rPr>
                <w:rFonts w:ascii="Arial" w:cs="Arial" w:eastAsia="Arial" w:hAnsi="Arial"/>
                <w:sz w:val="16"/>
                <w:szCs w:val="16"/>
                <w:color w:val="221815"/>
                <w:w w:val="73"/>
              </w:rPr>
              <w:t>1MBUGPSN</w:t>
            </w:r>
            <w:r>
              <w:rPr>
                <w:rFonts w:ascii="PMingLiU" w:cs="PMingLiU" w:eastAsia="PMingLiU" w:hAnsi="PMingLiU"/>
                <w:sz w:val="16"/>
                <w:szCs w:val="16"/>
                <w:color w:val="221815"/>
                <w:w w:val="73"/>
              </w:rPr>
              <w:t/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4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221815"/>
              </w:rPr>
              <w:t>0QFO4UBDL</w:t>
            </w:r>
            <w:r>
              <w:rPr>
                <w:rFonts w:ascii="PMingLiU" w:cs="PMingLiU" w:eastAsia="PMingLiU" w:hAnsi="PMingLiU"/>
                <w:sz w:val="18"/>
                <w:szCs w:val="18"/>
                <w:color w:val="221815"/>
              </w:rPr>
              <w:t/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8" w:lineRule="exact"/>
        <w:rPr>
          <w:sz w:val="20"/>
          <w:szCs w:val="20"/>
          <w:color w:val="auto"/>
        </w:rPr>
      </w:pPr>
    </w:p>
    <w:p>
      <w:pPr>
        <w:ind w:left="760"/>
        <w:spacing w:after="0" w:line="182" w:lineRule="exact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5"/>
          <w:szCs w:val="15"/>
          <w:color w:val="221815"/>
        </w:rPr>
        <w:t/>
      </w:r>
      <w:r>
        <w:rPr>
          <w:rFonts w:ascii="Arial" w:cs="Arial" w:eastAsia="Arial" w:hAnsi="Arial"/>
          <w:sz w:val="15"/>
          <w:szCs w:val="15"/>
          <w:color w:val="221815"/>
        </w:rPr>
        <w:t>2/"1</w:t>
      </w:r>
      <w:r>
        <w:rPr>
          <w:rFonts w:ascii="PMingLiU" w:cs="PMingLiU" w:eastAsia="PMingLiU" w:hAnsi="PMingLiU"/>
          <w:sz w:val="15"/>
          <w:szCs w:val="15"/>
          <w:color w:val="221815"/>
        </w:rPr>
        <w:t/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1708785</wp:posOffset>
            </wp:positionH>
            <wp:positionV relativeFrom="paragraph">
              <wp:posOffset>-5589270</wp:posOffset>
            </wp:positionV>
            <wp:extent cx="8890" cy="476885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476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spacing w:after="0" w:line="219" w:lineRule="exact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8"/>
          <w:szCs w:val="18"/>
          <w:color w:val="221815"/>
        </w:rPr>
        <w:t/>
      </w:r>
      <w:r>
        <w:rPr>
          <w:rFonts w:ascii="Arial" w:cs="Arial" w:eastAsia="Arial" w:hAnsi="Arial"/>
          <w:sz w:val="18"/>
          <w:szCs w:val="18"/>
          <w:color w:val="221815"/>
        </w:rPr>
        <w:t>2/"1</w:t>
      </w:r>
      <w:r>
        <w:rPr>
          <w:rFonts w:ascii="PMingLiU" w:cs="PMingLiU" w:eastAsia="PMingLiU" w:hAnsi="PMingLiU"/>
          <w:sz w:val="18"/>
          <w:szCs w:val="18"/>
          <w:color w:val="221815"/>
        </w:rPr>
        <w:t/>
      </w:r>
      <w:r>
        <w:rPr>
          <w:rFonts w:ascii="Arial" w:cs="Arial" w:eastAsia="Arial" w:hAnsi="Arial"/>
          <w:sz w:val="18"/>
          <w:szCs w:val="18"/>
          <w:color w:val="221815"/>
        </w:rPr>
        <w:t>/"4</w:t>
      </w:r>
      <w:r>
        <w:rPr>
          <w:rFonts w:ascii="PMingLiU" w:cs="PMingLiU" w:eastAsia="PMingLiU" w:hAnsi="PMingLiU"/>
          <w:sz w:val="18"/>
          <w:szCs w:val="18"/>
          <w:color w:val="221815"/>
        </w:rPr>
        <w:t/>
      </w:r>
    </w:p>
    <w:p>
      <w:pPr>
        <w:spacing w:after="0" w:line="5123" w:lineRule="exact"/>
        <w:rPr>
          <w:sz w:val="20"/>
          <w:szCs w:val="20"/>
          <w:color w:val="auto"/>
        </w:rPr>
      </w:pPr>
    </w:p>
    <w:p>
      <w:pPr>
        <w:sectPr>
          <w:pgSz w:w="11900" w:h="16157" w:orient="portrait"/>
          <w:cols w:equalWidth="0" w:num="2">
            <w:col w:w="7880" w:space="720"/>
            <w:col w:w="1340"/>
          </w:cols>
          <w:pgMar w:left="600" w:top="832" w:right="1366" w:bottom="0" w:gutter="0" w:footer="0" w:header="0"/>
        </w:sectPr>
      </w:pPr>
    </w:p>
    <w:p>
      <w:pPr>
        <w:spacing w:after="0" w:line="204" w:lineRule="exact"/>
        <w:rPr>
          <w:sz w:val="20"/>
          <w:szCs w:val="20"/>
          <w:color w:val="auto"/>
        </w:rPr>
      </w:pPr>
    </w:p>
    <w:p>
      <w:pPr>
        <w:spacing w:after="0" w:line="213" w:lineRule="exact"/>
        <w:rPr>
          <w:sz w:val="20"/>
          <w:szCs w:val="20"/>
          <w:color w:val="auto"/>
        </w:rPr>
      </w:pPr>
      <w:r>
        <w:rPr>
          <w:rFonts w:ascii="Microsoft JhengHei" w:cs="Microsoft JhengHei" w:eastAsia="Microsoft JhengHei" w:hAnsi="Microsoft JhengHei"/>
          <w:sz w:val="16"/>
          <w:szCs w:val="16"/>
          <w:color w:val="FFFFFF"/>
        </w:rPr>
        <w:t>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-33020</wp:posOffset>
            </wp:positionH>
            <wp:positionV relativeFrom="paragraph">
              <wp:posOffset>-131445</wp:posOffset>
            </wp:positionV>
            <wp:extent cx="133350" cy="13335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157" w:orient="portrait"/>
          <w:cols w:equalWidth="0" w:num="1">
            <w:col w:w="9940"/>
          </w:cols>
          <w:pgMar w:left="600" w:top="832" w:right="1366" w:bottom="0" w:gutter="0" w:footer="0" w:header="0"/>
          <w:type w:val="continuous"/>
        </w:sectPr>
      </w:pPr>
    </w:p>
    <w:bookmarkStart w:id="8" w:name="page9"/>
    <w:bookmarkEnd w:id="8"/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7"/>
          <w:szCs w:val="37"/>
          <w:color w:val="FFFFFF"/>
        </w:rPr>
        <w:t>/"4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-532765</wp:posOffset>
            </wp:positionH>
            <wp:positionV relativeFrom="paragraph">
              <wp:posOffset>-183515</wp:posOffset>
            </wp:positionV>
            <wp:extent cx="3622040" cy="502285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040" cy="502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color w:val="CD562D"/>
        </w:rPr>
        <w:t>W254</w:t>
      </w:r>
    </w:p>
    <w:p>
      <w:pPr>
        <w:spacing w:after="0" w:line="395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6"/>
        </w:trPr>
        <w:tc>
          <w:tcPr>
            <w:tcW w:w="2400" w:type="dxa"/>
            <w:vAlign w:val="bottom"/>
            <w:gridSpan w:val="2"/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221815"/>
                <w:w w:val="73"/>
              </w:rPr>
              <w:t>2/"1</w:t>
            </w:r>
            <w:r>
              <w:rPr>
                <w:rFonts w:ascii="PMingLiU" w:cs="PMingLiU" w:eastAsia="PMingLiU" w:hAnsi="PMingLiU"/>
                <w:sz w:val="18"/>
                <w:szCs w:val="18"/>
                <w:color w:val="221815"/>
                <w:w w:val="73"/>
              </w:rPr>
              <w:t/>
            </w:r>
            <w:r>
              <w:rPr>
                <w:rFonts w:ascii="Arial" w:cs="Arial" w:eastAsia="Arial" w:hAnsi="Arial"/>
                <w:sz w:val="18"/>
                <w:szCs w:val="18"/>
                <w:color w:val="221815"/>
                <w:w w:val="73"/>
              </w:rPr>
              <w:t>7JSUVBMJ[BUJPO</w:t>
            </w:r>
            <w:r>
              <w:rPr>
                <w:rFonts w:ascii="PMingLiU" w:cs="PMingLiU" w:eastAsia="PMingLiU" w:hAnsi="PMingLiU"/>
                <w:sz w:val="18"/>
                <w:szCs w:val="18"/>
                <w:color w:val="221815"/>
                <w:w w:val="73"/>
              </w:rPr>
              <w:t/>
            </w:r>
            <w:r>
              <w:rPr>
                <w:rFonts w:ascii="Arial" w:cs="Arial" w:eastAsia="Arial" w:hAnsi="Arial"/>
                <w:sz w:val="18"/>
                <w:szCs w:val="18"/>
                <w:color w:val="221815"/>
                <w:w w:val="73"/>
              </w:rPr>
              <w:t>4UBUJPO</w:t>
            </w:r>
            <w:r>
              <w:rPr>
                <w:rFonts w:ascii="PMingLiU" w:cs="PMingLiU" w:eastAsia="PMingLiU" w:hAnsi="PMingLiU"/>
                <w:sz w:val="18"/>
                <w:szCs w:val="18"/>
                <w:color w:val="221815"/>
                <w:w w:val="73"/>
              </w:rPr>
              <w:t/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right"/>
              <w:ind w:right="25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8"/>
                <w:szCs w:val="18"/>
                <w:color w:val="221815"/>
              </w:rPr>
              <w:t/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0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jc w:val="right"/>
              <w:ind w:right="5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8"/>
                <w:szCs w:val="18"/>
                <w:color w:val="221815"/>
                <w:w w:val="71"/>
              </w:rPr>
              <w:t/>
            </w:r>
            <w:r>
              <w:rPr>
                <w:rFonts w:ascii="Arial" w:cs="Arial" w:eastAsia="Arial" w:hAnsi="Arial"/>
                <w:sz w:val="18"/>
                <w:szCs w:val="18"/>
                <w:color w:val="221815"/>
                <w:w w:val="71"/>
              </w:rPr>
              <w:t xml:space="preserve"> 7JSUVBM</w:t>
            </w:r>
            <w:r>
              <w:rPr>
                <w:rFonts w:ascii="PMingLiU" w:cs="PMingLiU" w:eastAsia="PMingLiU" w:hAnsi="PMingLiU"/>
                <w:sz w:val="18"/>
                <w:szCs w:val="18"/>
                <w:color w:val="221815"/>
                <w:w w:val="71"/>
              </w:rPr>
              <w:t/>
            </w:r>
            <w:r>
              <w:rPr>
                <w:rFonts w:ascii="Arial" w:cs="Arial" w:eastAsia="Arial" w:hAnsi="Arial"/>
                <w:sz w:val="18"/>
                <w:szCs w:val="18"/>
                <w:color w:val="221815"/>
                <w:w w:val="71"/>
              </w:rPr>
              <w:t>.BDIJOF</w:t>
            </w:r>
          </w:p>
        </w:tc>
        <w:tc>
          <w:tcPr>
            <w:tcW w:w="340" w:type="dxa"/>
            <w:vAlign w:val="bottom"/>
          </w:tcPr>
          <w:p>
            <w:pPr>
              <w:jc w:val="right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221815"/>
              </w:rPr>
              <w:t>7.</w:t>
            </w:r>
          </w:p>
        </w:tc>
        <w:tc>
          <w:tcPr>
            <w:tcW w:w="1360" w:type="dxa"/>
            <w:vAlign w:val="bottom"/>
            <w:gridSpan w:val="2"/>
          </w:tcPr>
          <w:p>
            <w:pPr>
              <w:ind w:left="20"/>
              <w:spacing w:after="0" w:line="425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35"/>
                <w:szCs w:val="35"/>
                <w:color w:val="221815"/>
                <w:w w:val="70"/>
                <w:vertAlign w:val="superscript"/>
              </w:rPr>
              <w:t/>
            </w:r>
            <w:r>
              <w:rPr>
                <w:rFonts w:ascii="Arial" w:cs="Arial" w:eastAsia="Arial" w:hAnsi="Arial"/>
                <w:sz w:val="35"/>
                <w:szCs w:val="35"/>
                <w:color w:val="221815"/>
                <w:w w:val="70"/>
                <w:vertAlign w:val="superscript"/>
              </w:rPr>
              <w:t>/"4</w:t>
            </w:r>
            <w:r>
              <w:rPr>
                <w:rFonts w:ascii="PMingLiU" w:cs="PMingLiU" w:eastAsia="PMingLiU" w:hAnsi="PMingLiU"/>
                <w:sz w:val="35"/>
                <w:szCs w:val="35"/>
                <w:color w:val="221815"/>
                <w:w w:val="70"/>
                <w:vertAlign w:val="superscript"/>
              </w:rPr>
              <w:t/>
            </w:r>
            <w:r>
              <w:rPr>
                <w:rFonts w:ascii="PMingLiU" w:cs="PMingLiU" w:eastAsia="PMingLiU" w:hAnsi="PMingLiU"/>
                <w:sz w:val="18"/>
                <w:szCs w:val="18"/>
                <w:color w:val="221815"/>
                <w:w w:val="70"/>
              </w:rPr>
              <w:t/>
            </w:r>
            <w:r>
              <w:rPr>
                <w:rFonts w:ascii="Arial" w:cs="Arial" w:eastAsia="Arial" w:hAnsi="Arial"/>
                <w:sz w:val="18"/>
                <w:szCs w:val="18"/>
                <w:color w:val="221815"/>
                <w:w w:val="70"/>
              </w:rPr>
              <w:t>8JOEPXTm</w:t>
            </w:r>
          </w:p>
        </w:tc>
        <w:tc>
          <w:tcPr>
            <w:tcW w:w="6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221815"/>
                <w:w w:val="76"/>
              </w:rPr>
              <w:t>-JOVYm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2400" w:type="dxa"/>
            <w:vAlign w:val="bottom"/>
            <w:gridSpan w:val="2"/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221815"/>
              </w:rPr>
              <w:t>6/*9m</w:t>
            </w:r>
            <w:r>
              <w:rPr>
                <w:rFonts w:ascii="PMingLiU" w:cs="PMingLiU" w:eastAsia="PMingLiU" w:hAnsi="PMingLiU"/>
                <w:sz w:val="18"/>
                <w:szCs w:val="18"/>
                <w:color w:val="221815"/>
              </w:rPr>
              <w:t> </w:t>
            </w:r>
            <w:r>
              <w:rPr>
                <w:rFonts w:ascii="Arial" w:cs="Arial" w:eastAsia="Arial" w:hAnsi="Arial"/>
                <w:sz w:val="18"/>
                <w:szCs w:val="18"/>
                <w:color w:val="221815"/>
              </w:rPr>
              <w:t>"OESPJE˳</w:t>
            </w:r>
            <w:r>
              <w:rPr>
                <w:rFonts w:ascii="PMingLiU" w:cs="PMingLiU" w:eastAsia="PMingLiU" w:hAnsi="PMingLiU"/>
                <w:sz w:val="18"/>
                <w:szCs w:val="18"/>
                <w:color w:val="221815"/>
              </w:rPr>
              <w:t/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8"/>
                <w:szCs w:val="18"/>
                <w:color w:val="221815"/>
              </w:rPr>
              <w:t/>
            </w:r>
            <w:r>
              <w:rPr>
                <w:rFonts w:ascii="Arial" w:cs="Arial" w:eastAsia="Arial" w:hAnsi="Arial"/>
                <w:sz w:val="18"/>
                <w:szCs w:val="18"/>
                <w:color w:val="221815"/>
              </w:rPr>
              <w:t>/"4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8"/>
                <w:szCs w:val="18"/>
                <w:color w:val="221815"/>
              </w:rPr>
              <w:t/>
            </w:r>
          </w:p>
        </w:tc>
        <w:tc>
          <w:tcPr>
            <w:tcW w:w="680" w:type="dxa"/>
            <w:vAlign w:val="bottom"/>
          </w:tcPr>
          <w:p>
            <w:pPr>
              <w:jc w:val="center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221815"/>
                <w:w w:val="93"/>
              </w:rPr>
              <w:t>W254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0"/>
        </w:trPr>
        <w:tc>
          <w:tcPr>
            <w:tcW w:w="860" w:type="dxa"/>
            <w:vAlign w:val="bottom"/>
          </w:tcPr>
          <w:p>
            <w:pPr>
              <w:jc w:val="right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8"/>
                <w:szCs w:val="18"/>
                <w:color w:val="221815"/>
              </w:rPr>
              <w:t/>
            </w:r>
            <w:r>
              <w:rPr>
                <w:rFonts w:ascii="Arial" w:cs="Arial" w:eastAsia="Arial" w:hAnsi="Arial"/>
                <w:sz w:val="18"/>
                <w:szCs w:val="18"/>
                <w:color w:val="221815"/>
              </w:rPr>
              <w:t>254</w:t>
            </w:r>
            <w:r>
              <w:rPr>
                <w:rFonts w:ascii="PMingLiU" w:cs="PMingLiU" w:eastAsia="PMingLiU" w:hAnsi="PMingLiU"/>
                <w:sz w:val="18"/>
                <w:szCs w:val="18"/>
                <w:color w:val="221815"/>
              </w:rPr>
              <w:t/>
            </w:r>
          </w:p>
        </w:tc>
        <w:tc>
          <w:tcPr>
            <w:tcW w:w="1540" w:type="dxa"/>
            <w:vAlign w:val="bottom"/>
            <w:vMerge w:val="restart"/>
          </w:tcPr>
          <w:p>
            <w:pPr>
              <w:jc w:val="right"/>
              <w:ind w:right="930"/>
              <w:spacing w:after="0" w:line="216" w:lineRule="exact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jc w:val="right"/>
              <w:ind w:right="29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8"/>
                <w:szCs w:val="18"/>
                <w:color w:val="221815"/>
              </w:rPr>
              <w:t/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860" w:type="dxa"/>
            <w:vAlign w:val="bottom"/>
            <w:vMerge w:val="restart"/>
          </w:tcPr>
          <w:p>
            <w:pPr>
              <w:ind w:left="2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221815"/>
                <w:w w:val="86"/>
              </w:rPr>
              <w:t>W254</w:t>
            </w:r>
            <w:r>
              <w:rPr>
                <w:rFonts w:ascii="PMingLiU" w:cs="PMingLiU" w:eastAsia="PMingLiU" w:hAnsi="PMingLiU"/>
                <w:sz w:val="18"/>
                <w:szCs w:val="18"/>
                <w:color w:val="221815"/>
                <w:w w:val="86"/>
              </w:rPr>
              <w:t/>
            </w:r>
          </w:p>
        </w:tc>
        <w:tc>
          <w:tcPr>
            <w:tcW w:w="154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3396615</wp:posOffset>
            </wp:positionH>
            <wp:positionV relativeFrom="paragraph">
              <wp:posOffset>-1017270</wp:posOffset>
            </wp:positionV>
            <wp:extent cx="3084195" cy="1696085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195" cy="1696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400"/>
        <w:spacing w:after="0" w:line="223" w:lineRule="exact"/>
        <w:tabs>
          <w:tab w:leader="none" w:pos="276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20"/>
          <w:szCs w:val="20"/>
          <w:color w:val="221815"/>
        </w:rPr>
        <w:t/>
      </w:r>
      <w:r>
        <w:rPr>
          <w:rFonts w:ascii="Arial" w:cs="Arial" w:eastAsia="Arial" w:hAnsi="Arial"/>
          <w:sz w:val="20"/>
          <w:szCs w:val="20"/>
          <w:color w:val="221815"/>
        </w:rPr>
        <w:t>/"4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221815"/>
        </w:rPr>
        <w:t>W254</w:t>
      </w:r>
      <w:r>
        <w:rPr>
          <w:rFonts w:ascii="PMingLiU" w:cs="PMingLiU" w:eastAsia="PMingLiU" w:hAnsi="PMingLiU"/>
          <w:sz w:val="15"/>
          <w:szCs w:val="15"/>
          <w:color w:val="221815"/>
        </w:rPr>
        <w:t/>
      </w:r>
    </w:p>
    <w:p>
      <w:pPr>
        <w:spacing w:after="0" w:line="77" w:lineRule="exact"/>
        <w:rPr>
          <w:sz w:val="20"/>
          <w:szCs w:val="20"/>
          <w:color w:val="auto"/>
        </w:rPr>
      </w:pPr>
    </w:p>
    <w:p>
      <w:pPr>
        <w:ind w:left="2600"/>
        <w:spacing w:after="0" w:line="219" w:lineRule="exact"/>
        <w:tabs>
          <w:tab w:leader="none" w:pos="4280" w:val="left"/>
        </w:tabs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8"/>
          <w:szCs w:val="18"/>
          <w:color w:val="221815"/>
        </w:rPr>
        <w:t/>
      </w:r>
      <w:r>
        <w:rPr>
          <w:rFonts w:ascii="Arial" w:cs="Arial" w:eastAsia="Arial" w:hAnsi="Arial"/>
          <w:sz w:val="18"/>
          <w:szCs w:val="18"/>
          <w:color w:val="221815"/>
        </w:rPr>
        <w:t>2/"1</w:t>
      </w:r>
      <w:r>
        <w:rPr>
          <w:rFonts w:ascii="PMingLiU" w:cs="PMingLiU" w:eastAsia="PMingLiU" w:hAnsi="PMingLiU"/>
          <w:sz w:val="18"/>
          <w:szCs w:val="18"/>
          <w:color w:val="221815"/>
        </w:rPr>
        <w:t/>
      </w:r>
      <w:r>
        <w:rPr>
          <w:rFonts w:ascii="Arial" w:cs="Arial" w:eastAsia="Arial" w:hAnsi="Arial"/>
          <w:sz w:val="18"/>
          <w:szCs w:val="18"/>
          <w:color w:val="221815"/>
        </w:rPr>
        <w:t>/"4</w:t>
      </w:r>
      <w:r>
        <w:rPr>
          <w:sz w:val="20"/>
          <w:szCs w:val="20"/>
          <w:color w:val="auto"/>
        </w:rPr>
        <w:tab/>
      </w:r>
      <w:r>
        <w:rPr>
          <w:rFonts w:ascii="PMingLiU" w:cs="PMingLiU" w:eastAsia="PMingLiU" w:hAnsi="PMingLiU"/>
          <w:sz w:val="12"/>
          <w:szCs w:val="12"/>
          <w:color w:val="221815"/>
        </w:rPr>
        <w:t/>
      </w:r>
      <w:r>
        <w:rPr>
          <w:rFonts w:ascii="Arial" w:cs="Arial" w:eastAsia="Arial" w:hAnsi="Arial"/>
          <w:sz w:val="12"/>
          <w:szCs w:val="12"/>
          <w:color w:val="221815"/>
        </w:rPr>
        <w:t>W254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1" w:lineRule="exact"/>
        <w:rPr>
          <w:sz w:val="20"/>
          <w:szCs w:val="20"/>
          <w:color w:val="auto"/>
        </w:rPr>
      </w:pPr>
    </w:p>
    <w:p>
      <w:pPr>
        <w:jc w:val="right"/>
        <w:ind w:right="3580"/>
        <w:spacing w:after="0" w:line="437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color w:val="CD562D"/>
        </w:rPr>
        <w:t>273</w:t>
      </w:r>
      <w:r>
        <w:rPr>
          <w:rFonts w:ascii="PMingLiU" w:cs="PMingLiU" w:eastAsia="PMingLiU" w:hAnsi="PMingLiU"/>
          <w:sz w:val="36"/>
          <w:szCs w:val="36"/>
          <w:color w:val="CD562D"/>
        </w:rPr>
        <w:t/>
      </w:r>
      <w:r>
        <w:rPr>
          <w:rFonts w:ascii="Arial" w:cs="Arial" w:eastAsia="Arial" w:hAnsi="Arial"/>
          <w:sz w:val="36"/>
          <w:szCs w:val="36"/>
          <w:color w:val="CD562D"/>
        </w:rPr>
        <w:t>1SP</w:t>
      </w:r>
      <w:r>
        <w:rPr>
          <w:rFonts w:ascii="PMingLiU" w:cs="PMingLiU" w:eastAsia="PMingLiU" w:hAnsi="PMingLiU"/>
          <w:sz w:val="36"/>
          <w:szCs w:val="36"/>
          <w:color w:val="CD562D"/>
        </w:rPr>
        <w:t/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-144780</wp:posOffset>
            </wp:positionH>
            <wp:positionV relativeFrom="paragraph">
              <wp:posOffset>-169545</wp:posOffset>
            </wp:positionV>
            <wp:extent cx="3382645" cy="118110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645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8" w:lineRule="exact"/>
        <w:rPr>
          <w:sz w:val="20"/>
          <w:szCs w:val="20"/>
          <w:color w:val="auto"/>
        </w:rPr>
      </w:pPr>
    </w:p>
    <w:tbl>
      <w:tblPr>
        <w:tblLayout w:type="fixed"/>
        <w:tblInd w:w="53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566"/>
        </w:trPr>
        <w:tc>
          <w:tcPr>
            <w:tcW w:w="820" w:type="dxa"/>
            <w:vAlign w:val="bottom"/>
          </w:tcPr>
          <w:p>
            <w:pPr>
              <w:jc w:val="right"/>
              <w:ind w:right="19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221815"/>
              </w:rPr>
              <w:t>2/"1</w:t>
            </w:r>
            <w:r>
              <w:rPr>
                <w:rFonts w:ascii="PMingLiU" w:cs="PMingLiU" w:eastAsia="PMingLiU" w:hAnsi="PMingLiU"/>
                <w:sz w:val="18"/>
                <w:szCs w:val="18"/>
                <w:color w:val="221815"/>
              </w:rPr>
              <w:t/>
            </w:r>
          </w:p>
        </w:tc>
        <w:tc>
          <w:tcPr>
            <w:tcW w:w="1720" w:type="dxa"/>
            <w:vAlign w:val="bottom"/>
          </w:tcPr>
          <w:p>
            <w:pPr>
              <w:ind w:left="280"/>
              <w:spacing w:after="0" w:line="437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8"/>
                <w:szCs w:val="18"/>
                <w:color w:val="221815"/>
                <w:w w:val="72"/>
              </w:rPr>
              <w:t/>
            </w:r>
            <w:r>
              <w:rPr>
                <w:rFonts w:ascii="Arial" w:cs="Arial" w:eastAsia="Arial" w:hAnsi="Arial"/>
                <w:sz w:val="18"/>
                <w:szCs w:val="18"/>
                <w:color w:val="221815"/>
                <w:w w:val="72"/>
              </w:rPr>
              <w:t>273</w:t>
            </w:r>
            <w:r>
              <w:rPr>
                <w:rFonts w:ascii="PMingLiU" w:cs="PMingLiU" w:eastAsia="PMingLiU" w:hAnsi="PMingLiU"/>
                <w:sz w:val="18"/>
                <w:szCs w:val="18"/>
                <w:color w:val="221815"/>
                <w:w w:val="72"/>
              </w:rPr>
              <w:t/>
            </w:r>
            <w:r>
              <w:rPr>
                <w:rFonts w:ascii="Arial" w:cs="Arial" w:eastAsia="Arial" w:hAnsi="Arial"/>
                <w:sz w:val="18"/>
                <w:szCs w:val="18"/>
                <w:color w:val="221815"/>
                <w:w w:val="72"/>
              </w:rPr>
              <w:t>1SP</w:t>
            </w:r>
            <w:r>
              <w:rPr>
                <w:rFonts w:ascii="PMingLiU" w:cs="PMingLiU" w:eastAsia="PMingLiU" w:hAnsi="PMingLiU"/>
                <w:sz w:val="18"/>
                <w:szCs w:val="18"/>
                <w:color w:val="221815"/>
                <w:w w:val="72"/>
              </w:rPr>
              <w:t/>
            </w:r>
            <w:r>
              <w:rPr>
                <w:rFonts w:ascii="PMingLiU" w:cs="PMingLiU" w:eastAsia="PMingLiU" w:hAnsi="PMingLiU"/>
                <w:sz w:val="36"/>
                <w:szCs w:val="36"/>
                <w:color w:val="221815"/>
                <w:w w:val="72"/>
                <w:vertAlign w:val="subscript"/>
              </w:rPr>
              <w:t/>
            </w:r>
            <w:r>
              <w:rPr>
                <w:rFonts w:ascii="Arial" w:cs="Arial" w:eastAsia="Arial" w:hAnsi="Arial"/>
                <w:sz w:val="36"/>
                <w:szCs w:val="36"/>
                <w:color w:val="221815"/>
                <w:w w:val="72"/>
                <w:vertAlign w:val="subscript"/>
              </w:rPr>
              <w:t>/"4</w:t>
            </w:r>
            <w:r>
              <w:rPr>
                <w:rFonts w:ascii="PMingLiU" w:cs="PMingLiU" w:eastAsia="PMingLiU" w:hAnsi="PMingLiU"/>
                <w:sz w:val="36"/>
                <w:szCs w:val="36"/>
                <w:color w:val="221815"/>
                <w:w w:val="72"/>
                <w:vertAlign w:val="subscript"/>
              </w:rPr>
              <w:t/>
            </w:r>
          </w:p>
        </w:tc>
        <w:tc>
          <w:tcPr>
            <w:tcW w:w="1740" w:type="dxa"/>
            <w:vAlign w:val="bottom"/>
          </w:tcPr>
          <w:p>
            <w:pPr>
              <w:jc w:val="right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8"/>
                <w:szCs w:val="18"/>
                <w:color w:val="221815"/>
              </w:rPr>
              <w:t/>
            </w:r>
            <w:r>
              <w:rPr>
                <w:rFonts w:ascii="Arial" w:cs="Arial" w:eastAsia="Arial" w:hAnsi="Arial"/>
                <w:sz w:val="18"/>
                <w:szCs w:val="18"/>
                <w:color w:val="221815"/>
              </w:rPr>
              <w:t>/"4</w:t>
            </w:r>
            <w:r>
              <w:rPr>
                <w:rFonts w:ascii="PMingLiU" w:cs="PMingLiU" w:eastAsia="PMingLiU" w:hAnsi="PMingLiU"/>
                <w:sz w:val="18"/>
                <w:szCs w:val="18"/>
                <w:color w:val="221815"/>
              </w:rPr>
              <w:t/>
            </w:r>
          </w:p>
        </w:tc>
      </w:tr>
      <w:tr>
        <w:trPr>
          <w:trHeight w:val="524"/>
        </w:trPr>
        <w:tc>
          <w:tcPr>
            <w:tcW w:w="820" w:type="dxa"/>
            <w:vAlign w:val="bottom"/>
          </w:tcPr>
          <w:p>
            <w:pPr>
              <w:jc w:val="right"/>
              <w:ind w:right="19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8"/>
                <w:szCs w:val="18"/>
                <w:color w:val="221815"/>
                <w:w w:val="87"/>
              </w:rPr>
              <w:t/>
            </w:r>
            <w:r>
              <w:rPr>
                <w:rFonts w:ascii="Arial" w:cs="Arial" w:eastAsia="Arial" w:hAnsi="Arial"/>
                <w:sz w:val="18"/>
                <w:szCs w:val="18"/>
                <w:color w:val="221815"/>
                <w:w w:val="87"/>
              </w:rPr>
              <w:t>"1*</w:t>
            </w:r>
            <w:r>
              <w:rPr>
                <w:rFonts w:ascii="PMingLiU" w:cs="PMingLiU" w:eastAsia="PMingLiU" w:hAnsi="PMingLiU"/>
                <w:sz w:val="18"/>
                <w:szCs w:val="18"/>
                <w:color w:val="221815"/>
                <w:w w:val="87"/>
              </w:rPr>
              <w:t/>
            </w: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jc w:val="right"/>
              <w:ind w:right="65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8"/>
                <w:szCs w:val="18"/>
                <w:color w:val="221815"/>
                <w:w w:val="82"/>
              </w:rPr>
              <w:t/>
            </w:r>
            <w:r>
              <w:rPr>
                <w:rFonts w:ascii="Arial" w:cs="Arial" w:eastAsia="Arial" w:hAnsi="Arial"/>
                <w:sz w:val="18"/>
                <w:szCs w:val="18"/>
                <w:color w:val="221815"/>
                <w:w w:val="82"/>
              </w:rPr>
              <w:t>273</w:t>
            </w:r>
            <w:r>
              <w:rPr>
                <w:rFonts w:ascii="PMingLiU" w:cs="PMingLiU" w:eastAsia="PMingLiU" w:hAnsi="PMingLiU"/>
                <w:sz w:val="18"/>
                <w:szCs w:val="18"/>
                <w:color w:val="221815"/>
                <w:w w:val="82"/>
              </w:rPr>
              <w:t/>
            </w:r>
            <w:r>
              <w:rPr>
                <w:rFonts w:ascii="Arial" w:cs="Arial" w:eastAsia="Arial" w:hAnsi="Arial"/>
                <w:sz w:val="18"/>
                <w:szCs w:val="18"/>
                <w:color w:val="221815"/>
                <w:w w:val="82"/>
              </w:rPr>
              <w:t>1SP</w:t>
            </w:r>
            <w:r>
              <w:rPr>
                <w:rFonts w:ascii="PMingLiU" w:cs="PMingLiU" w:eastAsia="PMingLiU" w:hAnsi="PMingLiU"/>
                <w:sz w:val="18"/>
                <w:szCs w:val="18"/>
                <w:color w:val="221815"/>
                <w:w w:val="82"/>
              </w:rPr>
              <w:t/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ind w:left="40"/>
        <w:spacing w:after="0" w:line="437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color w:val="CD562D"/>
        </w:rPr>
        <w:t>273</w:t>
      </w:r>
      <w:r>
        <w:rPr>
          <w:rFonts w:ascii="PMingLiU" w:cs="PMingLiU" w:eastAsia="PMingLiU" w:hAnsi="PMingLiU"/>
          <w:sz w:val="36"/>
          <w:szCs w:val="36"/>
          <w:color w:val="CD562D"/>
        </w:rPr>
        <w:t/>
      </w:r>
      <w:r>
        <w:rPr>
          <w:rFonts w:ascii="Arial" w:cs="Arial" w:eastAsia="Arial" w:hAnsi="Arial"/>
          <w:sz w:val="36"/>
          <w:szCs w:val="36"/>
          <w:color w:val="CD562D"/>
        </w:rPr>
        <w:t>$FOUFS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3397250</wp:posOffset>
            </wp:positionH>
            <wp:positionV relativeFrom="paragraph">
              <wp:posOffset>-31115</wp:posOffset>
            </wp:positionV>
            <wp:extent cx="3073400" cy="1473835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1473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40"/>
        <w:spacing w:after="0" w:line="426" w:lineRule="exact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36"/>
          <w:szCs w:val="36"/>
          <w:color w:val="CD562D"/>
        </w:rPr>
        <w:t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3" w:lineRule="exact"/>
        <w:rPr>
          <w:sz w:val="20"/>
          <w:szCs w:val="20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6"/>
        </w:trPr>
        <w:tc>
          <w:tcPr>
            <w:tcW w:w="2380" w:type="dxa"/>
            <w:vAlign w:val="bottom"/>
            <w:gridSpan w:val="2"/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221815"/>
              </w:rPr>
              <w:t>273</w:t>
            </w:r>
            <w:r>
              <w:rPr>
                <w:rFonts w:ascii="PMingLiU" w:cs="PMingLiU" w:eastAsia="PMingLiU" w:hAnsi="PMingLiU"/>
                <w:sz w:val="18"/>
                <w:szCs w:val="18"/>
                <w:color w:val="221815"/>
              </w:rPr>
              <w:t/>
            </w:r>
            <w:r>
              <w:rPr>
                <w:rFonts w:ascii="Arial" w:cs="Arial" w:eastAsia="Arial" w:hAnsi="Arial"/>
                <w:sz w:val="18"/>
                <w:szCs w:val="18"/>
                <w:color w:val="221815"/>
              </w:rPr>
              <w:t>$FOUFS</w:t>
            </w:r>
            <w:r>
              <w:rPr>
                <w:rFonts w:ascii="PMingLiU" w:cs="PMingLiU" w:eastAsia="PMingLiU" w:hAnsi="PMingLiU"/>
                <w:sz w:val="18"/>
                <w:szCs w:val="18"/>
                <w:color w:val="221815"/>
              </w:rPr>
              <w:t/>
            </w:r>
          </w:p>
        </w:tc>
        <w:tc>
          <w:tcPr>
            <w:tcW w:w="1920" w:type="dxa"/>
            <w:vAlign w:val="bottom"/>
          </w:tcPr>
          <w:p>
            <w:pPr>
              <w:ind w:left="104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8"/>
                <w:szCs w:val="18"/>
                <w:color w:val="221815"/>
                <w:w w:val="85"/>
              </w:rPr>
              <w:t/>
            </w:r>
            <w:r>
              <w:rPr>
                <w:rFonts w:ascii="Arial" w:cs="Arial" w:eastAsia="Arial" w:hAnsi="Arial"/>
                <w:sz w:val="18"/>
                <w:szCs w:val="18"/>
                <w:color w:val="221815"/>
                <w:w w:val="85"/>
              </w:rPr>
              <w:t>273</w:t>
            </w:r>
            <w:r>
              <w:rPr>
                <w:rFonts w:ascii="PMingLiU" w:cs="PMingLiU" w:eastAsia="PMingLiU" w:hAnsi="PMingLiU"/>
                <w:sz w:val="18"/>
                <w:szCs w:val="18"/>
                <w:color w:val="221815"/>
                <w:w w:val="85"/>
              </w:rPr>
              <w:t/>
            </w:r>
            <w:r>
              <w:rPr>
                <w:rFonts w:ascii="Arial" w:cs="Arial" w:eastAsia="Arial" w:hAnsi="Arial"/>
                <w:sz w:val="18"/>
                <w:szCs w:val="18"/>
                <w:color w:val="221815"/>
                <w:w w:val="85"/>
              </w:rPr>
              <w:t>1SP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674"/>
        </w:trPr>
        <w:tc>
          <w:tcPr>
            <w:tcW w:w="460" w:type="dxa"/>
            <w:vAlign w:val="bottom"/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221815"/>
                <w:w w:val="84"/>
              </w:rPr>
              <w:t>1SP</w:t>
            </w:r>
            <w:r>
              <w:rPr>
                <w:rFonts w:ascii="PMingLiU" w:cs="PMingLiU" w:eastAsia="PMingLiU" w:hAnsi="PMingLiU"/>
                <w:sz w:val="18"/>
                <w:szCs w:val="18"/>
                <w:color w:val="221815"/>
                <w:w w:val="84"/>
              </w:rPr>
              <w:t/>
            </w:r>
          </w:p>
        </w:tc>
        <w:tc>
          <w:tcPr>
            <w:tcW w:w="1920" w:type="dxa"/>
            <w:vAlign w:val="bottom"/>
          </w:tcPr>
          <w:p>
            <w:pPr>
              <w:ind w:left="1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8"/>
                <w:szCs w:val="18"/>
                <w:color w:val="221815"/>
              </w:rPr>
              <w:t/>
            </w:r>
            <w:r>
              <w:rPr>
                <w:rFonts w:ascii="Arial" w:cs="Arial" w:eastAsia="Arial" w:hAnsi="Arial"/>
                <w:sz w:val="18"/>
                <w:szCs w:val="18"/>
                <w:color w:val="221815"/>
              </w:rPr>
              <w:t>273</w:t>
            </w:r>
            <w:r>
              <w:rPr>
                <w:rFonts w:ascii="PMingLiU" w:cs="PMingLiU" w:eastAsia="PMingLiU" w:hAnsi="PMingLiU"/>
                <w:sz w:val="18"/>
                <w:szCs w:val="18"/>
                <w:color w:val="221815"/>
              </w:rPr>
              <w:t/>
            </w:r>
            <w:r>
              <w:rPr>
                <w:rFonts w:ascii="Arial" w:cs="Arial" w:eastAsia="Arial" w:hAnsi="Arial"/>
                <w:sz w:val="18"/>
                <w:szCs w:val="18"/>
                <w:color w:val="221815"/>
              </w:rPr>
              <w:t>1SP</w:t>
            </w:r>
            <w:r>
              <w:rPr>
                <w:rFonts w:ascii="PMingLiU" w:cs="PMingLiU" w:eastAsia="PMingLiU" w:hAnsi="PMingLiU"/>
                <w:sz w:val="18"/>
                <w:szCs w:val="18"/>
                <w:color w:val="221815"/>
              </w:rPr>
              <w:t/>
            </w: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jc w:val="right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8"/>
                <w:szCs w:val="18"/>
                <w:color w:val="221815"/>
                <w:w w:val="84"/>
              </w:rPr>
              <w:t/>
            </w:r>
            <w:r>
              <w:rPr>
                <w:rFonts w:ascii="Arial" w:cs="Arial" w:eastAsia="Arial" w:hAnsi="Arial"/>
                <w:sz w:val="18"/>
                <w:szCs w:val="18"/>
                <w:color w:val="221815"/>
                <w:w w:val="84"/>
              </w:rPr>
              <w:t>273</w:t>
            </w:r>
            <w:r>
              <w:rPr>
                <w:rFonts w:ascii="PMingLiU" w:cs="PMingLiU" w:eastAsia="PMingLiU" w:hAnsi="PMingLiU"/>
                <w:sz w:val="18"/>
                <w:szCs w:val="18"/>
                <w:color w:val="221815"/>
                <w:w w:val="84"/>
              </w:rPr>
              <w:t/>
            </w:r>
          </w:p>
        </w:tc>
      </w:tr>
    </w:tbl>
    <w:p>
      <w:pPr>
        <w:spacing w:after="0" w:line="157" w:lineRule="exact"/>
        <w:rPr>
          <w:sz w:val="20"/>
          <w:szCs w:val="20"/>
          <w:color w:val="auto"/>
        </w:rPr>
      </w:pPr>
    </w:p>
    <w:p>
      <w:pPr>
        <w:spacing w:after="0" w:line="437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color w:val="CD562D"/>
        </w:rPr>
        <w:t>2*P5</w:t>
      </w:r>
      <w:r>
        <w:rPr>
          <w:rFonts w:ascii="PMingLiU" w:cs="PMingLiU" w:eastAsia="PMingLiU" w:hAnsi="PMingLiU"/>
          <w:sz w:val="36"/>
          <w:szCs w:val="36"/>
          <w:color w:val="CD562D"/>
        </w:rPr>
        <w:t/>
      </w:r>
      <w:r>
        <w:rPr>
          <w:rFonts w:ascii="Arial" w:cs="Arial" w:eastAsia="Arial" w:hAnsi="Arial"/>
          <w:sz w:val="36"/>
          <w:szCs w:val="36"/>
          <w:color w:val="CD562D"/>
        </w:rPr>
        <w:t>4VJUF</w:t>
      </w:r>
      <w:r>
        <w:rPr>
          <w:rFonts w:ascii="PMingLiU" w:cs="PMingLiU" w:eastAsia="PMingLiU" w:hAnsi="PMingLiU"/>
          <w:sz w:val="36"/>
          <w:szCs w:val="36"/>
          <w:color w:val="CD562D"/>
        </w:rPr>
        <w:t/>
      </w:r>
      <w:r>
        <w:rPr>
          <w:rFonts w:ascii="Arial" w:cs="Arial" w:eastAsia="Arial" w:hAnsi="Arial"/>
          <w:sz w:val="36"/>
          <w:szCs w:val="36"/>
          <w:color w:val="CD562D"/>
        </w:rPr>
        <w:t>-JUF</w:t>
      </w:r>
    </w:p>
    <w:p>
      <w:pPr>
        <w:spacing w:after="0" w:line="357" w:lineRule="exact"/>
        <w:rPr>
          <w:sz w:val="20"/>
          <w:szCs w:val="20"/>
          <w:color w:val="auto"/>
        </w:rPr>
      </w:pPr>
    </w:p>
    <w:p>
      <w:pPr>
        <w:ind w:left="1400"/>
        <w:spacing w:after="0" w:line="240" w:lineRule="exact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20"/>
          <w:szCs w:val="20"/>
          <w:color w:val="CD562D"/>
        </w:rPr>
        <w:t>*P5</w:t>
      </w:r>
    </w:p>
    <w:p>
      <w:pPr>
        <w:spacing w:after="0" w:line="135" w:lineRule="exact"/>
        <w:rPr>
          <w:sz w:val="20"/>
          <w:szCs w:val="20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6"/>
        </w:trPr>
        <w:tc>
          <w:tcPr>
            <w:tcW w:w="620" w:type="dxa"/>
            <w:vAlign w:val="bottom"/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221815"/>
              </w:rPr>
              <w:t>2/"1</w:t>
            </w:r>
            <w:r>
              <w:rPr>
                <w:rFonts w:ascii="PMingLiU" w:cs="PMingLiU" w:eastAsia="PMingLiU" w:hAnsi="PMingLiU"/>
                <w:sz w:val="18"/>
                <w:szCs w:val="18"/>
                <w:color w:val="221815"/>
              </w:rPr>
              <w:t/>
            </w:r>
          </w:p>
        </w:tc>
        <w:tc>
          <w:tcPr>
            <w:tcW w:w="1060" w:type="dxa"/>
            <w:vAlign w:val="bottom"/>
            <w:vMerge w:val="restart"/>
          </w:tcPr>
          <w:p>
            <w:pPr>
              <w:jc w:val="right"/>
              <w:ind w:right="7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8"/>
                <w:szCs w:val="18"/>
                <w:color w:val="221815"/>
              </w:rPr>
              <w:t/>
            </w:r>
            <w:r>
              <w:rPr>
                <w:rFonts w:ascii="Arial" w:cs="Arial" w:eastAsia="Arial" w:hAnsi="Arial"/>
                <w:sz w:val="18"/>
                <w:szCs w:val="18"/>
                <w:color w:val="221815"/>
              </w:rPr>
              <w:t>/"4</w:t>
            </w:r>
            <w:r>
              <w:rPr>
                <w:rFonts w:ascii="PMingLiU" w:cs="PMingLiU" w:eastAsia="PMingLiU" w:hAnsi="PMingLiU"/>
                <w:sz w:val="18"/>
                <w:szCs w:val="18"/>
                <w:color w:val="221815"/>
              </w:rPr>
              <w:t/>
            </w:r>
          </w:p>
        </w:tc>
        <w:tc>
          <w:tcPr>
            <w:tcW w:w="1420" w:type="dxa"/>
            <w:vAlign w:val="bottom"/>
          </w:tcPr>
          <w:p>
            <w:pPr>
              <w:ind w:left="16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8"/>
                <w:szCs w:val="18"/>
                <w:color w:val="221815"/>
              </w:rPr>
              <w:t/>
            </w:r>
            <w:r>
              <w:rPr>
                <w:rFonts w:ascii="Arial" w:cs="Arial" w:eastAsia="Arial" w:hAnsi="Arial"/>
                <w:sz w:val="18"/>
                <w:szCs w:val="18"/>
                <w:color w:val="221815"/>
              </w:rPr>
              <w:t>*P5</w:t>
            </w:r>
            <w:r>
              <w:rPr>
                <w:rFonts w:ascii="PMingLiU" w:cs="PMingLiU" w:eastAsia="PMingLiU" w:hAnsi="PMingLiU"/>
                <w:sz w:val="18"/>
                <w:szCs w:val="18"/>
                <w:color w:val="221815"/>
              </w:rPr>
              <w:t/>
            </w:r>
          </w:p>
        </w:tc>
        <w:tc>
          <w:tcPr>
            <w:tcW w:w="500" w:type="dxa"/>
            <w:vAlign w:val="bottom"/>
          </w:tcPr>
          <w:p>
            <w:pPr>
              <w:jc w:val="right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8"/>
                <w:szCs w:val="18"/>
                <w:color w:val="221815"/>
              </w:rPr>
              <w:t/>
            </w:r>
          </w:p>
        </w:tc>
        <w:tc>
          <w:tcPr>
            <w:tcW w:w="1600" w:type="dxa"/>
            <w:vAlign w:val="bottom"/>
          </w:tcPr>
          <w:p>
            <w:pPr>
              <w:ind w:left="14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8"/>
                <w:szCs w:val="18"/>
                <w:color w:val="221815"/>
                <w:w w:val="76"/>
              </w:rPr>
              <w:t/>
            </w:r>
            <w:r>
              <w:rPr>
                <w:rFonts w:ascii="Arial" w:cs="Arial" w:eastAsia="Arial" w:hAnsi="Arial"/>
                <w:sz w:val="18"/>
                <w:szCs w:val="18"/>
                <w:color w:val="221815"/>
                <w:w w:val="76"/>
              </w:rPr>
              <w:t>2*P5</w:t>
            </w:r>
            <w:r>
              <w:rPr>
                <w:rFonts w:ascii="PMingLiU" w:cs="PMingLiU" w:eastAsia="PMingLiU" w:hAnsi="PMingLiU"/>
                <w:sz w:val="18"/>
                <w:szCs w:val="18"/>
                <w:color w:val="221815"/>
                <w:w w:val="76"/>
              </w:rPr>
              <w:t/>
            </w:r>
            <w:r>
              <w:rPr>
                <w:rFonts w:ascii="Arial" w:cs="Arial" w:eastAsia="Arial" w:hAnsi="Arial"/>
                <w:sz w:val="18"/>
                <w:szCs w:val="18"/>
                <w:color w:val="221815"/>
                <w:w w:val="76"/>
              </w:rPr>
              <w:t>4VJUF</w:t>
            </w:r>
            <w:r>
              <w:rPr>
                <w:rFonts w:ascii="PMingLiU" w:cs="PMingLiU" w:eastAsia="PMingLiU" w:hAnsi="PMingLiU"/>
                <w:sz w:val="18"/>
                <w:szCs w:val="18"/>
                <w:color w:val="221815"/>
                <w:w w:val="76"/>
              </w:rPr>
              <w:t/>
            </w:r>
            <w:r>
              <w:rPr>
                <w:rFonts w:ascii="Arial" w:cs="Arial" w:eastAsia="Arial" w:hAnsi="Arial"/>
                <w:sz w:val="18"/>
                <w:szCs w:val="18"/>
                <w:color w:val="221815"/>
                <w:w w:val="76"/>
              </w:rPr>
              <w:t>-JUF</w:t>
            </w: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vMerge w:val="restart"/>
          </w:tcPr>
          <w:p>
            <w:pPr>
              <w:jc w:val="right"/>
              <w:ind w:right="935"/>
              <w:spacing w:after="0" w:line="204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7"/>
                <w:szCs w:val="17"/>
                <w:color w:val="221815"/>
                <w:w w:val="70"/>
              </w:rPr>
              <w:t/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620" w:type="dxa"/>
            <w:vAlign w:val="bottom"/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221815"/>
              </w:rPr>
              <w:t>2/"1</w:t>
            </w:r>
            <w:r>
              <w:rPr>
                <w:rFonts w:ascii="PMingLiU" w:cs="PMingLiU" w:eastAsia="PMingLiU" w:hAnsi="PMingLiU"/>
                <w:sz w:val="18"/>
                <w:szCs w:val="18"/>
                <w:color w:val="221815"/>
              </w:rPr>
              <w:t/>
            </w:r>
          </w:p>
        </w:tc>
        <w:tc>
          <w:tcPr>
            <w:tcW w:w="1060" w:type="dxa"/>
            <w:vAlign w:val="bottom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ind w:left="4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8"/>
                <w:szCs w:val="18"/>
                <w:color w:val="221815"/>
              </w:rPr>
              <w:t/>
            </w:r>
            <w:r>
              <w:rPr>
                <w:rFonts w:ascii="Arial" w:cs="Arial" w:eastAsia="Arial" w:hAnsi="Arial"/>
                <w:sz w:val="18"/>
                <w:szCs w:val="18"/>
                <w:color w:val="221815"/>
              </w:rPr>
              <w:t>2*P5</w:t>
            </w:r>
            <w:r>
              <w:rPr>
                <w:rFonts w:ascii="PMingLiU" w:cs="PMingLiU" w:eastAsia="PMingLiU" w:hAnsi="PMingLiU"/>
                <w:sz w:val="18"/>
                <w:szCs w:val="18"/>
                <w:color w:val="221815"/>
              </w:rPr>
              <w:t/>
            </w: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60" w:type="dxa"/>
            <w:vAlign w:val="bottom"/>
            <w:vMerge w:val="restart"/>
          </w:tcPr>
          <w:p>
            <w:pPr>
              <w:jc w:val="right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8"/>
                <w:szCs w:val="18"/>
                <w:color w:val="221815"/>
              </w:rPr>
              <w:t/>
            </w:r>
          </w:p>
        </w:tc>
        <w:tc>
          <w:tcPr>
            <w:tcW w:w="400" w:type="dxa"/>
            <w:vAlign w:val="bottom"/>
            <w:vMerge w:val="restart"/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221815"/>
                <w:w w:val="80"/>
              </w:rPr>
              <w:t>*P5</w:t>
            </w:r>
            <w:r>
              <w:rPr>
                <w:rFonts w:ascii="PMingLiU" w:cs="PMingLiU" w:eastAsia="PMingLiU" w:hAnsi="PMingLiU"/>
                <w:sz w:val="18"/>
                <w:szCs w:val="18"/>
                <w:color w:val="221815"/>
                <w:w w:val="80"/>
              </w:rPr>
              <w:t/>
            </w:r>
          </w:p>
        </w:tc>
        <w:tc>
          <w:tcPr>
            <w:tcW w:w="1160" w:type="dxa"/>
            <w:vAlign w:val="bottom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1680" w:type="dxa"/>
            <w:vAlign w:val="bottom"/>
            <w:gridSpan w:val="2"/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221815"/>
                <w:w w:val="86"/>
              </w:rPr>
              <w:t>2*P5</w:t>
            </w:r>
            <w:r>
              <w:rPr>
                <w:rFonts w:ascii="PMingLiU" w:cs="PMingLiU" w:eastAsia="PMingLiU" w:hAnsi="PMingLiU"/>
                <w:sz w:val="18"/>
                <w:szCs w:val="18"/>
                <w:color w:val="221815"/>
                <w:w w:val="86"/>
              </w:rPr>
              <w:t/>
            </w:r>
            <w:r>
              <w:rPr>
                <w:rFonts w:ascii="Arial" w:cs="Arial" w:eastAsia="Arial" w:hAnsi="Arial"/>
                <w:sz w:val="18"/>
                <w:szCs w:val="18"/>
                <w:color w:val="221815"/>
                <w:w w:val="86"/>
              </w:rPr>
              <w:t xml:space="preserve"> 4VJUF</w:t>
            </w:r>
            <w:r>
              <w:rPr>
                <w:rFonts w:ascii="PMingLiU" w:cs="PMingLiU" w:eastAsia="PMingLiU" w:hAnsi="PMingLiU"/>
                <w:sz w:val="18"/>
                <w:szCs w:val="18"/>
                <w:color w:val="221815"/>
                <w:w w:val="86"/>
              </w:rPr>
              <w:t/>
            </w:r>
            <w:r>
              <w:rPr>
                <w:rFonts w:ascii="Arial" w:cs="Arial" w:eastAsia="Arial" w:hAnsi="Arial"/>
                <w:sz w:val="18"/>
                <w:szCs w:val="18"/>
                <w:color w:val="221815"/>
                <w:w w:val="86"/>
              </w:rPr>
              <w:t>-JUF</w:t>
            </w:r>
            <w:r>
              <w:rPr>
                <w:rFonts w:ascii="PMingLiU" w:cs="PMingLiU" w:eastAsia="PMingLiU" w:hAnsi="PMingLiU"/>
                <w:sz w:val="18"/>
                <w:szCs w:val="18"/>
                <w:color w:val="221815"/>
                <w:w w:val="86"/>
              </w:rPr>
              <w:t/>
            </w: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20" w:type="dxa"/>
            <w:vAlign w:val="bottom"/>
            <w:gridSpan w:val="3"/>
          </w:tcPr>
          <w:p>
            <w:pPr>
              <w:ind w:left="4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8"/>
                <w:szCs w:val="18"/>
                <w:color w:val="221815"/>
              </w:rPr>
              <w:t> </w:t>
            </w:r>
            <w:r>
              <w:rPr>
                <w:rFonts w:ascii="Arial" w:cs="Arial" w:eastAsia="Arial" w:hAnsi="Arial"/>
                <w:sz w:val="18"/>
                <w:szCs w:val="18"/>
                <w:color w:val="221815"/>
              </w:rPr>
              <w:t>/PEF</w:t>
            </w:r>
            <w:r>
              <w:rPr>
                <w:rFonts w:ascii="PMingLiU" w:cs="PMingLiU" w:eastAsia="PMingLiU" w:hAnsi="PMingLiU"/>
                <w:sz w:val="18"/>
                <w:szCs w:val="18"/>
                <w:color w:val="221815"/>
              </w:rPr>
              <w:t/>
            </w:r>
            <w:r>
              <w:rPr>
                <w:rFonts w:ascii="Arial" w:cs="Arial" w:eastAsia="Arial" w:hAnsi="Arial"/>
                <w:sz w:val="18"/>
                <w:szCs w:val="18"/>
                <w:color w:val="221815"/>
              </w:rPr>
              <w:t>3&amp;%</w:t>
            </w:r>
            <w:r>
              <w:rPr>
                <w:rFonts w:ascii="PMingLiU" w:cs="PMingLiU" w:eastAsia="PMingLiU" w:hAnsi="PMingLiU"/>
                <w:sz w:val="18"/>
                <w:szCs w:val="18"/>
                <w:color w:val="221815"/>
              </w:rPr>
              <w:t> </w:t>
            </w:r>
            <w:r>
              <w:rPr>
                <w:rFonts w:ascii="Arial" w:cs="Arial" w:eastAsia="Arial" w:hAnsi="Arial"/>
                <w:sz w:val="18"/>
                <w:szCs w:val="18"/>
                <w:color w:val="221815"/>
              </w:rPr>
              <w:t>'SFFCPBSE</w:t>
            </w:r>
            <w:r>
              <w:rPr>
                <w:rFonts w:ascii="PMingLiU" w:cs="PMingLiU" w:eastAsia="PMingLiU" w:hAnsi="PMingLiU"/>
                <w:sz w:val="18"/>
                <w:szCs w:val="18"/>
                <w:color w:val="221815"/>
              </w:rPr>
              <w:t/>
            </w: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620" w:type="dxa"/>
            <w:vAlign w:val="bottom"/>
          </w:tcPr>
          <w:p>
            <w:pPr>
              <w:jc w:val="right"/>
              <w:ind w:right="13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8"/>
                <w:szCs w:val="18"/>
                <w:color w:val="221815"/>
              </w:rPr>
              <w:t/>
            </w:r>
          </w:p>
        </w:tc>
        <w:tc>
          <w:tcPr>
            <w:tcW w:w="2480" w:type="dxa"/>
            <w:vAlign w:val="bottom"/>
            <w:gridSpan w:val="2"/>
          </w:tcPr>
          <w:p>
            <w:pPr>
              <w:ind w:left="26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221815"/>
              </w:rPr>
              <w:t>.255 )551</w:t>
            </w:r>
            <w:r>
              <w:rPr>
                <w:rFonts w:ascii="PMingLiU" w:cs="PMingLiU" w:eastAsia="PMingLiU" w:hAnsi="PMingLiU"/>
                <w:sz w:val="18"/>
                <w:szCs w:val="18"/>
                <w:color w:val="221815"/>
              </w:rPr>
              <w:t/>
            </w:r>
            <w:r>
              <w:rPr>
                <w:rFonts w:ascii="Arial" w:cs="Arial" w:eastAsia="Arial" w:hAnsi="Arial"/>
                <w:sz w:val="18"/>
                <w:szCs w:val="18"/>
                <w:color w:val="221815"/>
              </w:rPr>
              <w:t xml:space="preserve">  $P"1</w:t>
            </w:r>
            <w:r>
              <w:rPr>
                <w:rFonts w:ascii="PMingLiU" w:cs="PMingLiU" w:eastAsia="PMingLiU" w:hAnsi="PMingLiU"/>
                <w:sz w:val="18"/>
                <w:szCs w:val="18"/>
                <w:color w:val="221815"/>
              </w:rPr>
              <w:t>  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0" w:type="dxa"/>
            <w:vAlign w:val="bottom"/>
            <w:vMerge w:val="restart"/>
          </w:tcPr>
          <w:p>
            <w:pPr>
              <w:ind w:left="9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8"/>
                <w:szCs w:val="18"/>
                <w:color w:val="221815"/>
              </w:rPr>
              <w:t/>
            </w:r>
            <w:r>
              <w:rPr>
                <w:rFonts w:ascii="Arial" w:cs="Arial" w:eastAsia="Arial" w:hAnsi="Arial"/>
                <w:sz w:val="18"/>
                <w:szCs w:val="18"/>
                <w:color w:val="221815"/>
              </w:rPr>
              <w:t>*P5</w:t>
            </w:r>
            <w:r>
              <w:rPr>
                <w:rFonts w:ascii="PMingLiU" w:cs="PMingLiU" w:eastAsia="PMingLiU" w:hAnsi="PMingLiU"/>
                <w:sz w:val="18"/>
                <w:szCs w:val="18"/>
                <w:color w:val="221815"/>
              </w:rPr>
              <w:t/>
            </w:r>
          </w:p>
        </w:tc>
        <w:tc>
          <w:tcPr>
            <w:tcW w:w="1720" w:type="dxa"/>
            <w:vAlign w:val="bottom"/>
            <w:vMerge w:val="restart"/>
          </w:tcPr>
          <w:p>
            <w:pPr>
              <w:ind w:left="16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221815"/>
                <w:w w:val="82"/>
              </w:rPr>
              <w:t>2*P5</w:t>
            </w:r>
            <w:r>
              <w:rPr>
                <w:rFonts w:ascii="PMingLiU" w:cs="PMingLiU" w:eastAsia="PMingLiU" w:hAnsi="PMingLiU"/>
                <w:sz w:val="18"/>
                <w:szCs w:val="18"/>
                <w:color w:val="221815"/>
                <w:w w:val="82"/>
              </w:rPr>
              <w:t/>
            </w:r>
            <w:r>
              <w:rPr>
                <w:rFonts w:ascii="Arial" w:cs="Arial" w:eastAsia="Arial" w:hAnsi="Arial"/>
                <w:sz w:val="18"/>
                <w:szCs w:val="18"/>
                <w:color w:val="221815"/>
                <w:w w:val="82"/>
              </w:rPr>
              <w:t>4VJUF</w:t>
            </w:r>
            <w:r>
              <w:rPr>
                <w:rFonts w:ascii="PMingLiU" w:cs="PMingLiU" w:eastAsia="PMingLiU" w:hAnsi="PMingLiU"/>
                <w:sz w:val="18"/>
                <w:szCs w:val="18"/>
                <w:color w:val="221815"/>
                <w:w w:val="82"/>
              </w:rPr>
              <w:t/>
            </w:r>
            <w:r>
              <w:rPr>
                <w:rFonts w:ascii="Arial" w:cs="Arial" w:eastAsia="Arial" w:hAnsi="Arial"/>
                <w:sz w:val="18"/>
                <w:szCs w:val="18"/>
                <w:color w:val="221815"/>
                <w:w w:val="82"/>
              </w:rPr>
              <w:t>-JUF</w:t>
            </w:r>
            <w:r>
              <w:rPr>
                <w:rFonts w:ascii="PMingLiU" w:cs="PMingLiU" w:eastAsia="PMingLiU" w:hAnsi="PMingLiU"/>
                <w:sz w:val="18"/>
                <w:szCs w:val="18"/>
                <w:color w:val="221815"/>
                <w:w w:val="82"/>
              </w:rPr>
              <w:t/>
            </w:r>
          </w:p>
        </w:tc>
        <w:tc>
          <w:tcPr>
            <w:tcW w:w="960" w:type="dxa"/>
            <w:vAlign w:val="bottom"/>
            <w:vMerge w:val="restart"/>
          </w:tcPr>
          <w:p>
            <w:pPr>
              <w:jc w:val="right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8"/>
                <w:szCs w:val="18"/>
                <w:color w:val="221815"/>
              </w:rPr>
              <w:t/>
            </w:r>
            <w:r>
              <w:rPr>
                <w:rFonts w:ascii="Arial" w:cs="Arial" w:eastAsia="Arial" w:hAnsi="Arial"/>
                <w:sz w:val="18"/>
                <w:szCs w:val="18"/>
                <w:color w:val="221815"/>
              </w:rPr>
              <w:t>.255T</w:t>
            </w:r>
            <w:r>
              <w:rPr>
                <w:rFonts w:ascii="PMingLiU" w:cs="PMingLiU" w:eastAsia="PMingLiU" w:hAnsi="PMingLiU"/>
                <w:sz w:val="18"/>
                <w:szCs w:val="18"/>
                <w:color w:val="221815"/>
              </w:rPr>
              <w:t/>
            </w:r>
          </w:p>
        </w:tc>
        <w:tc>
          <w:tcPr>
            <w:tcW w:w="1560" w:type="dxa"/>
            <w:vAlign w:val="bottom"/>
            <w:gridSpan w:val="2"/>
          </w:tcPr>
          <w:p>
            <w:pPr>
              <w:jc w:val="right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8"/>
                <w:szCs w:val="18"/>
                <w:color w:val="221815"/>
                <w:w w:val="75"/>
              </w:rPr>
              <w:t/>
            </w:r>
            <w:r>
              <w:rPr>
                <w:rFonts w:ascii="Arial" w:cs="Arial" w:eastAsia="Arial" w:hAnsi="Arial"/>
                <w:sz w:val="18"/>
                <w:szCs w:val="18"/>
                <w:color w:val="221815"/>
                <w:w w:val="75"/>
              </w:rPr>
              <w:t>2*P5</w:t>
            </w:r>
            <w:r>
              <w:rPr>
                <w:rFonts w:ascii="PMingLiU" w:cs="PMingLiU" w:eastAsia="PMingLiU" w:hAnsi="PMingLiU"/>
                <w:sz w:val="18"/>
                <w:szCs w:val="18"/>
                <w:color w:val="221815"/>
                <w:w w:val="75"/>
              </w:rPr>
              <w:t/>
            </w:r>
            <w:r>
              <w:rPr>
                <w:rFonts w:ascii="Arial" w:cs="Arial" w:eastAsia="Arial" w:hAnsi="Arial"/>
                <w:sz w:val="18"/>
                <w:szCs w:val="18"/>
                <w:color w:val="221815"/>
                <w:w w:val="75"/>
              </w:rPr>
              <w:t>4VJUF</w:t>
            </w:r>
            <w:r>
              <w:rPr>
                <w:rFonts w:ascii="PMingLiU" w:cs="PMingLiU" w:eastAsia="PMingLiU" w:hAnsi="PMingLiU"/>
                <w:sz w:val="18"/>
                <w:szCs w:val="18"/>
                <w:color w:val="221815"/>
                <w:w w:val="75"/>
              </w:rPr>
              <w:t/>
            </w:r>
            <w:r>
              <w:rPr>
                <w:rFonts w:ascii="Arial" w:cs="Arial" w:eastAsia="Arial" w:hAnsi="Arial"/>
                <w:sz w:val="18"/>
                <w:szCs w:val="18"/>
                <w:color w:val="221815"/>
                <w:w w:val="75"/>
              </w:rPr>
              <w:t>-JUF</w:t>
            </w:r>
            <w:r>
              <w:rPr>
                <w:rFonts w:ascii="PMingLiU" w:cs="PMingLiU" w:eastAsia="PMingLiU" w:hAnsi="PMingLiU"/>
                <w:sz w:val="18"/>
                <w:szCs w:val="18"/>
                <w:color w:val="221815"/>
                <w:w w:val="75"/>
              </w:rPr>
              <w:t/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4"/>
        </w:trPr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80" w:type="dxa"/>
            <w:vAlign w:val="bottom"/>
            <w:gridSpan w:val="2"/>
          </w:tcPr>
          <w:p>
            <w:pPr>
              <w:ind w:left="1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8"/>
                <w:szCs w:val="18"/>
                <w:color w:val="221815"/>
              </w:rPr>
              <w:t/>
            </w:r>
            <w:r>
              <w:rPr>
                <w:rFonts w:ascii="Arial" w:cs="Arial" w:eastAsia="Arial" w:hAnsi="Arial"/>
                <w:sz w:val="18"/>
                <w:szCs w:val="18"/>
                <w:color w:val="221815"/>
              </w:rPr>
              <w:t xml:space="preserve"> 3VMFT</w:t>
            </w:r>
            <w:r>
              <w:rPr>
                <w:rFonts w:ascii="PMingLiU" w:cs="PMingLiU" w:eastAsia="PMingLiU" w:hAnsi="PMingLiU"/>
                <w:sz w:val="18"/>
                <w:szCs w:val="18"/>
                <w:color w:val="221815"/>
              </w:rPr>
              <w:t/>
            </w:r>
            <w:r>
              <w:rPr>
                <w:rFonts w:ascii="Arial" w:cs="Arial" w:eastAsia="Arial" w:hAnsi="Arial"/>
                <w:sz w:val="18"/>
                <w:szCs w:val="18"/>
                <w:color w:val="221815"/>
              </w:rPr>
              <w:t>&amp;OHJOF</w:t>
            </w:r>
            <w:r>
              <w:rPr>
                <w:rFonts w:ascii="PMingLiU" w:cs="PMingLiU" w:eastAsia="PMingLiU" w:hAnsi="PMingLiU"/>
                <w:sz w:val="18"/>
                <w:szCs w:val="18"/>
                <w:color w:val="221815"/>
              </w:rPr>
              <w:t/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gridSpan w:val="2"/>
          </w:tcPr>
          <w:p>
            <w:pPr>
              <w:jc w:val="right"/>
              <w:ind w:right="695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8"/>
                <w:szCs w:val="18"/>
                <w:color w:val="221815"/>
              </w:rPr>
              <w:t/>
            </w:r>
            <w:r>
              <w:rPr>
                <w:rFonts w:ascii="Arial" w:cs="Arial" w:eastAsia="Arial" w:hAnsi="Arial"/>
                <w:sz w:val="18"/>
                <w:szCs w:val="18"/>
                <w:color w:val="221815"/>
              </w:rPr>
              <w:t>)551T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-346710</wp:posOffset>
            </wp:positionH>
            <wp:positionV relativeFrom="paragraph">
              <wp:posOffset>-254635</wp:posOffset>
            </wp:positionV>
            <wp:extent cx="7275830" cy="139827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5830" cy="139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157" w:orient="portrait"/>
          <w:cols w:equalWidth="0" w:num="1">
            <w:col w:w="10460"/>
          </w:cols>
          <w:pgMar w:left="840" w:top="823" w:right="606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6" w:lineRule="exact"/>
        <w:rPr>
          <w:sz w:val="20"/>
          <w:szCs w:val="20"/>
          <w:color w:val="auto"/>
        </w:rPr>
      </w:pPr>
    </w:p>
    <w:p>
      <w:pPr>
        <w:ind w:left="10360"/>
        <w:spacing w:after="0" w:line="213" w:lineRule="exact"/>
        <w:rPr>
          <w:sz w:val="20"/>
          <w:szCs w:val="20"/>
          <w:color w:val="auto"/>
        </w:rPr>
      </w:pPr>
      <w:r>
        <w:rPr>
          <w:rFonts w:ascii="Microsoft JhengHei" w:cs="Microsoft JhengHei" w:eastAsia="Microsoft JhengHei" w:hAnsi="Microsoft JhengHei"/>
          <w:sz w:val="16"/>
          <w:szCs w:val="16"/>
          <w:color w:val="FFFFFF"/>
        </w:rPr>
        <w:t>8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6545580</wp:posOffset>
            </wp:positionH>
            <wp:positionV relativeFrom="paragraph">
              <wp:posOffset>-131445</wp:posOffset>
            </wp:positionV>
            <wp:extent cx="133350" cy="13335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157" w:orient="portrait"/>
          <w:cols w:equalWidth="0" w:num="1">
            <w:col w:w="10460"/>
          </w:cols>
          <w:pgMar w:left="840" w:top="823" w:right="606" w:bottom="0" w:gutter="0" w:footer="0" w:header="0"/>
          <w:type w:val="continuous"/>
        </w:sectPr>
      </w:pPr>
    </w:p>
    <w:bookmarkStart w:id="9" w:name="page10"/>
    <w:bookmarkEnd w:id="9"/>
    <w:tbl>
      <w:tblPr>
        <w:tblLayout w:type="fixed"/>
        <w:tblInd w:w="9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3"/>
        </w:trPr>
        <w:tc>
          <w:tcPr>
            <w:tcW w:w="1900" w:type="dxa"/>
            <w:vAlign w:val="bottom"/>
            <w:tcBorders>
              <w:top w:val="single" w:sz="8" w:color="231815"/>
              <w:left w:val="single" w:sz="8" w:color="231815"/>
              <w:bottom w:val="single" w:sz="8" w:color="231815"/>
              <w:right w:val="single" w:sz="8" w:color="231815"/>
            </w:tcBorders>
            <w:vMerge w:val="restart"/>
          </w:tcPr>
          <w:p>
            <w:pPr>
              <w:ind w:left="160"/>
              <w:spacing w:after="0" w:line="479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36"/>
                <w:szCs w:val="36"/>
                <w:color w:val="221815"/>
              </w:rPr>
              <w:t>产品规格</w:t>
            </w:r>
          </w:p>
        </w:tc>
        <w:tc>
          <w:tcPr>
            <w:tcW w:w="1920" w:type="dxa"/>
            <w:vAlign w:val="bottom"/>
            <w:tcBorders>
              <w:top w:val="single" w:sz="8" w:color="006A79"/>
              <w:bottom w:val="single" w:sz="8" w:color="006A79"/>
              <w:right w:val="single" w:sz="8" w:color="006A79"/>
            </w:tcBorders>
            <w:shd w:val="clear" w:color="auto" w:fill="006A79"/>
          </w:tcPr>
          <w:p>
            <w:pPr>
              <w:ind w:left="500"/>
              <w:spacing w:after="0" w:line="138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2"/>
                <w:szCs w:val="12"/>
                <w:b w:val="1"/>
                <w:bCs w:val="1"/>
                <w:color w:val="FFFFFF"/>
              </w:rPr>
              <w:t>ES1640dc v2</w:t>
            </w:r>
          </w:p>
        </w:tc>
        <w:tc>
          <w:tcPr>
            <w:tcW w:w="1840" w:type="dxa"/>
            <w:vAlign w:val="bottom"/>
            <w:tcBorders>
              <w:top w:val="single" w:sz="8" w:color="006A79"/>
              <w:bottom w:val="single" w:sz="8" w:color="006A79"/>
            </w:tcBorders>
            <w:shd w:val="clear" w:color="auto" w:fill="006A79"/>
          </w:tcPr>
          <w:p>
            <w:pPr>
              <w:jc w:val="center"/>
              <w:spacing w:after="0" w:line="138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2"/>
                <w:szCs w:val="12"/>
                <w:b w:val="1"/>
                <w:bCs w:val="1"/>
                <w:color w:val="FFFFFF"/>
                <w:w w:val="95"/>
              </w:rPr>
              <w:t>TDS-16489U</w:t>
            </w:r>
          </w:p>
        </w:tc>
        <w:tc>
          <w:tcPr>
            <w:tcW w:w="60" w:type="dxa"/>
            <w:vAlign w:val="bottom"/>
            <w:tcBorders>
              <w:top w:val="single" w:sz="8" w:color="231815"/>
              <w:bottom w:val="single" w:sz="8" w:color="231815"/>
              <w:right w:val="single" w:sz="8" w:color="231815"/>
            </w:tcBorders>
            <w:shd w:val="clear" w:color="auto" w:fill="231815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top w:val="single" w:sz="8" w:color="006A79"/>
              <w:bottom w:val="single" w:sz="8" w:color="006A79"/>
            </w:tcBorders>
            <w:shd w:val="clear" w:color="auto" w:fill="006A79"/>
          </w:tcPr>
          <w:p>
            <w:pPr>
              <w:jc w:val="center"/>
              <w:ind w:left="471"/>
              <w:spacing w:after="0" w:line="138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2"/>
                <w:szCs w:val="12"/>
                <w:b w:val="1"/>
                <w:bCs w:val="1"/>
                <w:color w:val="FFFFFF"/>
                <w:w w:val="97"/>
              </w:rPr>
              <w:t>TES-3085U</w:t>
            </w:r>
          </w:p>
        </w:tc>
        <w:tc>
          <w:tcPr>
            <w:tcW w:w="600" w:type="dxa"/>
            <w:vAlign w:val="bottom"/>
            <w:tcBorders>
              <w:top w:val="single" w:sz="8" w:color="006A79"/>
              <w:bottom w:val="single" w:sz="8" w:color="006A79"/>
              <w:right w:val="single" w:sz="8" w:color="231815"/>
            </w:tcBorders>
            <w:shd w:val="clear" w:color="auto" w:fill="006A79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top w:val="single" w:sz="8" w:color="006A79"/>
              <w:bottom w:val="single" w:sz="8" w:color="006A79"/>
              <w:right w:val="single" w:sz="8" w:color="006A79"/>
            </w:tcBorders>
            <w:shd w:val="clear" w:color="auto" w:fill="006A79"/>
          </w:tcPr>
          <w:p>
            <w:pPr>
              <w:jc w:val="center"/>
              <w:spacing w:after="0" w:line="138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2"/>
                <w:szCs w:val="12"/>
                <w:b w:val="1"/>
                <w:bCs w:val="1"/>
                <w:color w:val="FFFFFF"/>
                <w:w w:val="97"/>
              </w:rPr>
              <w:t>TES-1885U</w:t>
            </w:r>
          </w:p>
        </w:tc>
        <w:tc>
          <w:tcPr>
            <w:tcW w:w="1780" w:type="dxa"/>
            <w:vAlign w:val="bottom"/>
            <w:tcBorders>
              <w:top w:val="single" w:sz="8" w:color="006A79"/>
              <w:bottom w:val="single" w:sz="8" w:color="006A79"/>
              <w:right w:val="single" w:sz="8" w:color="006A79"/>
            </w:tcBorders>
            <w:gridSpan w:val="2"/>
            <w:shd w:val="clear" w:color="auto" w:fill="006A79"/>
          </w:tcPr>
          <w:p>
            <w:pPr>
              <w:jc w:val="center"/>
              <w:ind w:right="60"/>
              <w:spacing w:after="0" w:line="138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2"/>
                <w:szCs w:val="12"/>
                <w:b w:val="1"/>
                <w:bCs w:val="1"/>
                <w:color w:val="FFFFFF"/>
                <w:w w:val="98"/>
              </w:rPr>
              <w:t>TS-2477XU-RP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4"/>
        </w:trPr>
        <w:tc>
          <w:tcPr>
            <w:tcW w:w="1900" w:type="dxa"/>
            <w:vAlign w:val="bottom"/>
            <w:tcBorders>
              <w:top w:val="single" w:sz="8" w:color="231815"/>
              <w:left w:val="single" w:sz="8" w:color="231815"/>
              <w:right w:val="single" w:sz="8" w:color="231815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top w:val="single" w:sz="8" w:color="006A79"/>
              <w:right w:val="single" w:sz="8" w:color="23181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231815"/>
              <w:right w:val="single" w:sz="8" w:color="231815"/>
            </w:tcBorders>
            <w:shd w:val="clear" w:color="auto" w:fill="231815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1900" w:type="dxa"/>
            <w:vAlign w:val="bottom"/>
            <w:tcBorders>
              <w:left w:val="single" w:sz="8" w:color="231815"/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31815"/>
              <w:right w:val="single" w:sz="8" w:color="231815"/>
            </w:tcBorders>
            <w:shd w:val="clear" w:color="auto" w:fill="231815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190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jc w:val="center"/>
              <w:spacing w:after="0" w:line="52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5"/>
                <w:szCs w:val="5"/>
                <w:color w:val="231815"/>
              </w:rPr>
              <w:t>Xeno E5-2623 v3 3.0GHz 四核心 *2</w:t>
            </w:r>
          </w:p>
        </w:tc>
        <w:tc>
          <w:tcPr>
            <w:tcW w:w="60" w:type="dxa"/>
            <w:vAlign w:val="bottom"/>
            <w:tcBorders>
              <w:right w:val="single" w:sz="8" w:color="231815"/>
            </w:tcBorders>
            <w:shd w:val="clear" w:color="auto" w:fill="23181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231815"/>
            </w:tcBorders>
            <w:gridSpan w:val="2"/>
            <w:vMerge w:val="restart"/>
          </w:tcPr>
          <w:p>
            <w:pPr>
              <w:jc w:val="center"/>
              <w:ind w:right="80"/>
              <w:spacing w:after="0" w:line="115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6"/>
              </w:rPr>
              <w:t>Xeno D1521 2.4GHz 四核心</w:t>
            </w:r>
          </w:p>
        </w:tc>
        <w:tc>
          <w:tcPr>
            <w:tcW w:w="188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190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231815"/>
            </w:tcBorders>
            <w:vMerge w:val="restart"/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6"/>
              </w:rPr>
              <w:t>Xeon E5-2400 v2 系列</w:t>
            </w:r>
          </w:p>
        </w:tc>
        <w:tc>
          <w:tcPr>
            <w:tcW w:w="1840" w:type="dxa"/>
            <w:vAlign w:val="bottom"/>
            <w:vMerge w:val="restart"/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8"/>
              </w:rPr>
              <w:t>Xeno E5-2620 v3 2.4GHz 六核心 *2</w:t>
            </w:r>
          </w:p>
        </w:tc>
        <w:tc>
          <w:tcPr>
            <w:tcW w:w="60" w:type="dxa"/>
            <w:vAlign w:val="bottom"/>
            <w:tcBorders>
              <w:right w:val="single" w:sz="8" w:color="231815"/>
            </w:tcBorders>
            <w:shd w:val="clear" w:color="auto" w:fill="23181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231815"/>
            </w:tcBorders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231815"/>
            </w:tcBorders>
            <w:vMerge w:val="restart"/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8"/>
              </w:rPr>
              <w:t>Xeno D1521 2.4GHz 四核心</w:t>
            </w:r>
          </w:p>
        </w:tc>
        <w:tc>
          <w:tcPr>
            <w:tcW w:w="1780" w:type="dxa"/>
            <w:vAlign w:val="bottom"/>
            <w:tcBorders>
              <w:right w:val="single" w:sz="8" w:color="231815"/>
            </w:tcBorders>
            <w:gridSpan w:val="2"/>
            <w:vMerge w:val="restart"/>
          </w:tcPr>
          <w:p>
            <w:pPr>
              <w:jc w:val="center"/>
              <w:ind w:righ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8"/>
              </w:rPr>
              <w:t>Ryzen 5 3.4GHz 六核心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1900" w:type="dxa"/>
            <w:vAlign w:val="bottom"/>
            <w:tcBorders>
              <w:right w:val="single" w:sz="8" w:color="231815"/>
            </w:tcBorders>
            <w:vMerge w:val="restart"/>
          </w:tcPr>
          <w:p>
            <w:pPr>
              <w:ind w:left="40"/>
              <w:spacing w:after="0" w:line="187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4"/>
                <w:szCs w:val="14"/>
                <w:b w:val="1"/>
                <w:bCs w:val="1"/>
                <w:color w:val="231815"/>
              </w:rPr>
              <w:t>处理器</w:t>
            </w:r>
          </w:p>
        </w:tc>
        <w:tc>
          <w:tcPr>
            <w:tcW w:w="1920" w:type="dxa"/>
            <w:vAlign w:val="bottom"/>
            <w:tcBorders>
              <w:right w:val="single" w:sz="8" w:color="231815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231815"/>
            </w:tcBorders>
            <w:shd w:val="clear" w:color="auto" w:fill="231815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231815"/>
            </w:tcBorders>
            <w:gridSpan w:val="2"/>
            <w:vMerge w:val="restart"/>
          </w:tcPr>
          <w:p>
            <w:pPr>
              <w:jc w:val="center"/>
              <w:ind w:right="8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9"/>
              </w:rPr>
              <w:t>Xeno D1531 2.2Hz 六核心</w:t>
            </w:r>
          </w:p>
        </w:tc>
        <w:tc>
          <w:tcPr>
            <w:tcW w:w="1880" w:type="dxa"/>
            <w:vAlign w:val="bottom"/>
            <w:tcBorders>
              <w:right w:val="single" w:sz="8" w:color="231815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231815"/>
            </w:tcBorders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9"/>
        </w:trPr>
        <w:tc>
          <w:tcPr>
            <w:tcW w:w="1900" w:type="dxa"/>
            <w:vAlign w:val="bottom"/>
            <w:tcBorders>
              <w:right w:val="single" w:sz="8" w:color="231815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231815"/>
            </w:tcBorders>
            <w:vMerge w:val="restart"/>
          </w:tcPr>
          <w:p>
            <w:pPr>
              <w:jc w:val="center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8"/>
              </w:rPr>
              <w:t>2.2GHz 六核心 *2</w:t>
            </w:r>
          </w:p>
        </w:tc>
        <w:tc>
          <w:tcPr>
            <w:tcW w:w="1840" w:type="dxa"/>
            <w:vAlign w:val="bottom"/>
            <w:vMerge w:val="restart"/>
          </w:tcPr>
          <w:p>
            <w:pPr>
              <w:jc w:val="center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Xeno E5-2630 v3 2.4Hz 八核心 *2</w:t>
            </w:r>
          </w:p>
        </w:tc>
        <w:tc>
          <w:tcPr>
            <w:tcW w:w="60" w:type="dxa"/>
            <w:vAlign w:val="bottom"/>
            <w:tcBorders>
              <w:right w:val="single" w:sz="8" w:color="231815"/>
            </w:tcBorders>
            <w:shd w:val="clear" w:color="auto" w:fill="23181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231815"/>
            </w:tcBorders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231815"/>
            </w:tcBorders>
            <w:vMerge w:val="restart"/>
          </w:tcPr>
          <w:p>
            <w:pPr>
              <w:jc w:val="center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9"/>
              </w:rPr>
              <w:t>Xeno D1531 2.2Hz 六核心</w:t>
            </w:r>
          </w:p>
        </w:tc>
        <w:tc>
          <w:tcPr>
            <w:tcW w:w="1780" w:type="dxa"/>
            <w:vAlign w:val="bottom"/>
            <w:tcBorders>
              <w:right w:val="single" w:sz="8" w:color="231815"/>
            </w:tcBorders>
            <w:gridSpan w:val="2"/>
            <w:vMerge w:val="restart"/>
          </w:tcPr>
          <w:p>
            <w:pPr>
              <w:jc w:val="center"/>
              <w:ind w:right="6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8"/>
              </w:rPr>
              <w:t>Ryzen 7 3.2GHz 八核心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1900" w:type="dxa"/>
            <w:vAlign w:val="bottom"/>
            <w:tcBorders>
              <w:right w:val="single" w:sz="8" w:color="231815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231815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231815"/>
            </w:tcBorders>
            <w:shd w:val="clear" w:color="auto" w:fill="231815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231815"/>
            </w:tcBorders>
            <w:gridSpan w:val="2"/>
            <w:vMerge w:val="restart"/>
          </w:tcPr>
          <w:p>
            <w:pPr>
              <w:jc w:val="center"/>
              <w:ind w:righ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9"/>
              </w:rPr>
              <w:t>Xeno D1548 2.0Hz 八核心</w:t>
            </w:r>
          </w:p>
        </w:tc>
        <w:tc>
          <w:tcPr>
            <w:tcW w:w="1880" w:type="dxa"/>
            <w:vAlign w:val="bottom"/>
            <w:tcBorders>
              <w:right w:val="single" w:sz="8" w:color="231815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231815"/>
            </w:tcBorders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190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vMerge w:val="restart"/>
          </w:tcPr>
          <w:p>
            <w:pPr>
              <w:ind w:left="120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</w:rPr>
              <w:t>Xeno E5-2640 v3 2.9Hz 八核心 *2</w:t>
            </w:r>
          </w:p>
        </w:tc>
        <w:tc>
          <w:tcPr>
            <w:tcW w:w="60" w:type="dxa"/>
            <w:vAlign w:val="bottom"/>
            <w:tcBorders>
              <w:right w:val="single" w:sz="8" w:color="231815"/>
            </w:tcBorders>
            <w:shd w:val="clear" w:color="auto" w:fill="23181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231815"/>
            </w:tcBorders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190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231815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31815"/>
              <w:right w:val="single" w:sz="8" w:color="231815"/>
            </w:tcBorders>
            <w:shd w:val="clear" w:color="auto" w:fill="23181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1900" w:type="dxa"/>
            <w:vAlign w:val="bottom"/>
            <w:tcBorders>
              <w:right w:val="single" w:sz="8" w:color="231815"/>
            </w:tcBorders>
            <w:vMerge w:val="restart"/>
          </w:tcPr>
          <w:p>
            <w:pPr>
              <w:ind w:left="40"/>
              <w:spacing w:after="0" w:line="187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4"/>
                <w:szCs w:val="14"/>
                <w:b w:val="1"/>
                <w:bCs w:val="1"/>
                <w:color w:val="231815"/>
              </w:rPr>
              <w:t>内存（RAM）</w:t>
            </w:r>
            <w:r>
              <w:rPr>
                <w:rFonts w:ascii="Microsoft JhengHei" w:cs="Microsoft JhengHei" w:eastAsia="Microsoft JhengHei" w:hAnsi="Microsoft JhengHei"/>
                <w:sz w:val="14"/>
                <w:szCs w:val="14"/>
                <w:b w:val="1"/>
                <w:bCs w:val="1"/>
                <w:color w:val="EB6100"/>
              </w:rPr>
              <w:t>*</w:t>
            </w:r>
          </w:p>
        </w:tc>
        <w:tc>
          <w:tcPr>
            <w:tcW w:w="1920" w:type="dxa"/>
            <w:vAlign w:val="bottom"/>
            <w:tcBorders>
              <w:right w:val="single" w:sz="8" w:color="231815"/>
            </w:tcBorders>
            <w:vMerge w:val="restart"/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64GB 主内存，32GB NVRAM</w:t>
            </w:r>
          </w:p>
        </w:tc>
        <w:tc>
          <w:tcPr>
            <w:tcW w:w="1840" w:type="dxa"/>
            <w:vAlign w:val="bottom"/>
          </w:tcPr>
          <w:p>
            <w:pPr>
              <w:jc w:val="center"/>
              <w:spacing w:after="0" w:line="88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8"/>
                <w:szCs w:val="8"/>
                <w:color w:val="231815"/>
              </w:rPr>
              <w:t>64GB/128GB/256GB</w:t>
            </w:r>
          </w:p>
        </w:tc>
        <w:tc>
          <w:tcPr>
            <w:tcW w:w="60" w:type="dxa"/>
            <w:vAlign w:val="bottom"/>
            <w:tcBorders>
              <w:right w:val="single" w:sz="8" w:color="231815"/>
            </w:tcBorders>
            <w:shd w:val="clear" w:color="auto" w:fill="231815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231815"/>
            </w:tcBorders>
            <w:gridSpan w:val="2"/>
          </w:tcPr>
          <w:p>
            <w:pPr>
              <w:jc w:val="center"/>
              <w:ind w:right="100"/>
              <w:spacing w:after="0" w:line="88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8"/>
                <w:szCs w:val="8"/>
                <w:color w:val="231815"/>
              </w:rPr>
              <w:t>8GB/16GB/32GB/64GB/128GB</w:t>
            </w:r>
          </w:p>
        </w:tc>
        <w:tc>
          <w:tcPr>
            <w:tcW w:w="188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88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8"/>
                <w:szCs w:val="8"/>
                <w:color w:val="231815"/>
              </w:rPr>
              <w:t>8GB/16GB/32GB/64GB/128GB</w:t>
            </w:r>
          </w:p>
        </w:tc>
        <w:tc>
          <w:tcPr>
            <w:tcW w:w="1780" w:type="dxa"/>
            <w:vAlign w:val="bottom"/>
            <w:tcBorders>
              <w:right w:val="single" w:sz="8" w:color="231815"/>
            </w:tcBorders>
            <w:gridSpan w:val="2"/>
            <w:vMerge w:val="restart"/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8GB DDR4( 最大 64GB）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1900" w:type="dxa"/>
            <w:vAlign w:val="bottom"/>
            <w:tcBorders>
              <w:right w:val="single" w:sz="8" w:color="231815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231815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40" w:type="dxa"/>
            <w:vAlign w:val="bottom"/>
            <w:vMerge w:val="restart"/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R/LRDIMM DDR4( 最大 1024GB）</w:t>
            </w:r>
          </w:p>
        </w:tc>
        <w:tc>
          <w:tcPr>
            <w:tcW w:w="60" w:type="dxa"/>
            <w:vAlign w:val="bottom"/>
            <w:tcBorders>
              <w:right w:val="single" w:sz="8" w:color="231815"/>
            </w:tcBorders>
            <w:shd w:val="clear" w:color="auto" w:fill="23181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231815"/>
            </w:tcBorders>
            <w:gridSpan w:val="2"/>
            <w:vMerge w:val="restart"/>
          </w:tcPr>
          <w:p>
            <w:pPr>
              <w:ind w:left="2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</w:rPr>
              <w:t>R/UDIMM DDR4( 最大 128GB）</w:t>
            </w:r>
          </w:p>
        </w:tc>
        <w:tc>
          <w:tcPr>
            <w:tcW w:w="1880" w:type="dxa"/>
            <w:vAlign w:val="bottom"/>
            <w:tcBorders>
              <w:right w:val="single" w:sz="8" w:color="231815"/>
            </w:tcBorders>
            <w:vMerge w:val="restart"/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6"/>
              </w:rPr>
              <w:t>R/UDIMM DDR4( 最大 128GB）</w:t>
            </w:r>
          </w:p>
        </w:tc>
        <w:tc>
          <w:tcPr>
            <w:tcW w:w="1780" w:type="dxa"/>
            <w:vAlign w:val="bottom"/>
            <w:tcBorders>
              <w:right w:val="single" w:sz="8" w:color="231815"/>
            </w:tcBorders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190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231815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31815"/>
              <w:right w:val="single" w:sz="8" w:color="231815"/>
            </w:tcBorders>
            <w:shd w:val="clear" w:color="auto" w:fill="231815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231815"/>
              <w:right w:val="single" w:sz="8" w:color="231815"/>
            </w:tcBorders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231815"/>
              <w:right w:val="single" w:sz="8" w:color="231815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1900" w:type="dxa"/>
            <w:vAlign w:val="bottom"/>
            <w:tcBorders>
              <w:right w:val="single" w:sz="8" w:color="231815"/>
            </w:tcBorders>
          </w:tcPr>
          <w:p>
            <w:pPr>
              <w:ind w:left="40"/>
              <w:spacing w:after="0" w:line="187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4"/>
                <w:szCs w:val="14"/>
                <w:b w:val="1"/>
                <w:bCs w:val="1"/>
                <w:color w:val="231815"/>
              </w:rPr>
              <w:t>内存插槽数量</w:t>
            </w:r>
          </w:p>
        </w:tc>
        <w:tc>
          <w:tcPr>
            <w:tcW w:w="192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</w:rPr>
              <w:t>6</w:t>
            </w:r>
          </w:p>
        </w:tc>
        <w:tc>
          <w:tcPr>
            <w:tcW w:w="1840" w:type="dxa"/>
            <w:vAlign w:val="bottom"/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</w:rPr>
              <w:t>16</w:t>
            </w:r>
          </w:p>
        </w:tc>
        <w:tc>
          <w:tcPr>
            <w:tcW w:w="60" w:type="dxa"/>
            <w:vAlign w:val="bottom"/>
            <w:tcBorders>
              <w:right w:val="single" w:sz="8" w:color="231815"/>
            </w:tcBorders>
            <w:shd w:val="clear" w:color="auto" w:fill="231815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center"/>
              <w:ind w:left="471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</w:rPr>
              <w:t>4</w:t>
            </w:r>
          </w:p>
        </w:tc>
        <w:tc>
          <w:tcPr>
            <w:tcW w:w="60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</w:rPr>
              <w:t>4</w:t>
            </w:r>
          </w:p>
        </w:tc>
        <w:tc>
          <w:tcPr>
            <w:tcW w:w="1740" w:type="dxa"/>
            <w:vAlign w:val="bottom"/>
          </w:tcPr>
          <w:p>
            <w:pPr>
              <w:jc w:val="center"/>
              <w:spacing w:after="0" w:line="120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9"/>
                <w:szCs w:val="9"/>
                <w:color w:val="231815"/>
                <w:w w:val="75"/>
              </w:rPr>
              <w:t>4</w:t>
            </w:r>
          </w:p>
        </w:tc>
        <w:tc>
          <w:tcPr>
            <w:tcW w:w="4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190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31815"/>
              <w:right w:val="single" w:sz="8" w:color="231815"/>
            </w:tcBorders>
            <w:shd w:val="clear" w:color="auto" w:fill="231815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231815"/>
              <w:right w:val="single" w:sz="8" w:color="231815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1900" w:type="dxa"/>
            <w:vAlign w:val="bottom"/>
            <w:tcBorders>
              <w:right w:val="single" w:sz="8" w:color="231815"/>
            </w:tcBorders>
            <w:vMerge w:val="restart"/>
          </w:tcPr>
          <w:p>
            <w:pPr>
              <w:ind w:left="40"/>
              <w:spacing w:after="0" w:line="187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4"/>
                <w:szCs w:val="14"/>
                <w:b w:val="1"/>
                <w:bCs w:val="1"/>
                <w:color w:val="231815"/>
              </w:rPr>
              <w:t xml:space="preserve">内部硬盘槽位 </w:t>
            </w:r>
            <w:r>
              <w:rPr>
                <w:rFonts w:ascii="Microsoft JhengHei" w:cs="Microsoft JhengHei" w:eastAsia="Microsoft JhengHei" w:hAnsi="Microsoft JhengHei"/>
                <w:sz w:val="14"/>
                <w:szCs w:val="14"/>
                <w:b w:val="1"/>
                <w:bCs w:val="1"/>
                <w:color w:val="EB6100"/>
              </w:rPr>
              <w:t>**</w:t>
            </w:r>
          </w:p>
        </w:tc>
        <w:tc>
          <w:tcPr>
            <w:tcW w:w="1920" w:type="dxa"/>
            <w:vAlign w:val="bottom"/>
            <w:tcBorders>
              <w:right w:val="single" w:sz="8" w:color="231815"/>
            </w:tcBorders>
            <w:vMerge w:val="restart"/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16 x 3.5"/2.5" SAS 12Gb</w:t>
            </w:r>
          </w:p>
        </w:tc>
        <w:tc>
          <w:tcPr>
            <w:tcW w:w="1840" w:type="dxa"/>
            <w:vAlign w:val="bottom"/>
          </w:tcPr>
          <w:p>
            <w:pPr>
              <w:jc w:val="center"/>
              <w:spacing w:after="0" w:line="10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6"/>
              </w:rPr>
              <w:t>16 * 3.5"/2.5"SAS 12Gb/SATA 6Gb</w:t>
            </w:r>
          </w:p>
        </w:tc>
        <w:tc>
          <w:tcPr>
            <w:tcW w:w="60" w:type="dxa"/>
            <w:vAlign w:val="bottom"/>
            <w:tcBorders>
              <w:right w:val="single" w:sz="8" w:color="231815"/>
            </w:tcBorders>
            <w:shd w:val="clear" w:color="auto" w:fill="23181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231815"/>
            </w:tcBorders>
            <w:gridSpan w:val="2"/>
          </w:tcPr>
          <w:p>
            <w:pPr>
              <w:jc w:val="center"/>
              <w:ind w:right="80"/>
              <w:spacing w:after="0" w:line="10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8"/>
              </w:rPr>
              <w:t>24 * 2.5"SAS 12Gb/SATA 6Gb</w:t>
            </w:r>
          </w:p>
        </w:tc>
        <w:tc>
          <w:tcPr>
            <w:tcW w:w="188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ind w:right="51"/>
              <w:spacing w:after="0" w:line="10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6"/>
              </w:rPr>
              <w:t>12 * 3.5"/2.5"SAS 12Gb/SATA 6Gb</w:t>
            </w:r>
          </w:p>
        </w:tc>
        <w:tc>
          <w:tcPr>
            <w:tcW w:w="1740" w:type="dxa"/>
            <w:vAlign w:val="bottom"/>
            <w:vMerge w:val="restart"/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24 * 3.5"/2.5"</w:t>
            </w:r>
          </w:p>
        </w:tc>
        <w:tc>
          <w:tcPr>
            <w:tcW w:w="4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1900" w:type="dxa"/>
            <w:vAlign w:val="bottom"/>
            <w:tcBorders>
              <w:right w:val="single" w:sz="8" w:color="231815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231815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40" w:type="dxa"/>
            <w:vAlign w:val="bottom"/>
            <w:vMerge w:val="restart"/>
          </w:tcPr>
          <w:p>
            <w:pPr>
              <w:jc w:val="center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5"/>
              </w:rPr>
              <w:t>+4 * 2.5”SATA 6Gb</w:t>
            </w:r>
          </w:p>
        </w:tc>
        <w:tc>
          <w:tcPr>
            <w:tcW w:w="60" w:type="dxa"/>
            <w:vAlign w:val="bottom"/>
            <w:tcBorders>
              <w:right w:val="single" w:sz="8" w:color="231815"/>
            </w:tcBorders>
            <w:shd w:val="clear" w:color="auto" w:fill="231815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231815"/>
            </w:tcBorders>
            <w:gridSpan w:val="2"/>
            <w:vMerge w:val="restart"/>
          </w:tcPr>
          <w:p>
            <w:pPr>
              <w:jc w:val="center"/>
              <w:ind w:right="80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5"/>
              </w:rPr>
              <w:t>+6 * 2.5”SATA 6Gb</w:t>
            </w:r>
          </w:p>
        </w:tc>
        <w:tc>
          <w:tcPr>
            <w:tcW w:w="1880" w:type="dxa"/>
            <w:vAlign w:val="bottom"/>
            <w:tcBorders>
              <w:right w:val="single" w:sz="8" w:color="231815"/>
            </w:tcBorders>
            <w:vMerge w:val="restart"/>
          </w:tcPr>
          <w:p>
            <w:pPr>
              <w:jc w:val="center"/>
              <w:ind w:right="51"/>
              <w:spacing w:after="0" w:line="125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5"/>
              </w:rPr>
              <w:t>+6 * 2.5”SATA 6Gb</w:t>
            </w:r>
          </w:p>
        </w:tc>
        <w:tc>
          <w:tcPr>
            <w:tcW w:w="17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190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231815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31815"/>
              <w:right w:val="single" w:sz="8" w:color="231815"/>
            </w:tcBorders>
            <w:shd w:val="clear" w:color="auto" w:fill="231815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231815"/>
              <w:right w:val="single" w:sz="8" w:color="231815"/>
            </w:tcBorders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231815"/>
              <w:right w:val="single" w:sz="8" w:color="231815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1900" w:type="dxa"/>
            <w:vAlign w:val="bottom"/>
            <w:tcBorders>
              <w:right w:val="single" w:sz="8" w:color="231815"/>
            </w:tcBorders>
            <w:vMerge w:val="restart"/>
          </w:tcPr>
          <w:p>
            <w:pPr>
              <w:ind w:left="40"/>
              <w:spacing w:after="0" w:line="187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4"/>
                <w:szCs w:val="14"/>
                <w:b w:val="1"/>
                <w:bCs w:val="1"/>
                <w:color w:val="231815"/>
              </w:rPr>
              <w:t>支持扩展柜 / 最大硬盘数量</w:t>
            </w:r>
          </w:p>
        </w:tc>
        <w:tc>
          <w:tcPr>
            <w:tcW w:w="1920" w:type="dxa"/>
            <w:vAlign w:val="bottom"/>
            <w:tcBorders>
              <w:right w:val="single" w:sz="8" w:color="231815"/>
            </w:tcBorders>
            <w:vMerge w:val="restart"/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8"/>
              </w:rPr>
              <w:t>7 * EJ1600 v2</w:t>
            </w:r>
          </w:p>
        </w:tc>
        <w:tc>
          <w:tcPr>
            <w:tcW w:w="1840" w:type="dxa"/>
            <w:vAlign w:val="bottom"/>
          </w:tcPr>
          <w:p>
            <w:pPr>
              <w:jc w:val="center"/>
              <w:spacing w:after="0" w:line="87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8"/>
                <w:szCs w:val="8"/>
                <w:color w:val="231815"/>
              </w:rPr>
              <w:t>8 * REXP 系列扩展柜 /</w:t>
            </w:r>
          </w:p>
        </w:tc>
        <w:tc>
          <w:tcPr>
            <w:tcW w:w="60" w:type="dxa"/>
            <w:vAlign w:val="bottom"/>
            <w:tcBorders>
              <w:right w:val="single" w:sz="8" w:color="231815"/>
            </w:tcBorders>
            <w:shd w:val="clear" w:color="auto" w:fill="231815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231815"/>
            </w:tcBorders>
            <w:gridSpan w:val="2"/>
          </w:tcPr>
          <w:p>
            <w:pPr>
              <w:jc w:val="center"/>
              <w:ind w:right="80"/>
              <w:spacing w:after="0" w:line="87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8"/>
                <w:szCs w:val="8"/>
                <w:color w:val="231815"/>
              </w:rPr>
              <w:t>8 * REXP 系列扩展柜 /</w:t>
            </w:r>
          </w:p>
        </w:tc>
        <w:tc>
          <w:tcPr>
            <w:tcW w:w="188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87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8"/>
                <w:szCs w:val="8"/>
                <w:color w:val="231815"/>
              </w:rPr>
              <w:t>8 * REXP 系列扩展柜 /</w:t>
            </w:r>
          </w:p>
        </w:tc>
        <w:tc>
          <w:tcPr>
            <w:tcW w:w="1780" w:type="dxa"/>
            <w:vAlign w:val="bottom"/>
            <w:tcBorders>
              <w:right w:val="single" w:sz="8" w:color="231815"/>
            </w:tcBorders>
            <w:gridSpan w:val="2"/>
          </w:tcPr>
          <w:p>
            <w:pPr>
              <w:jc w:val="center"/>
              <w:ind w:right="60"/>
              <w:spacing w:after="0" w:line="87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8"/>
                <w:szCs w:val="8"/>
                <w:color w:val="231815"/>
              </w:rPr>
              <w:t>8 * REXP 系列扩展柜 /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1900" w:type="dxa"/>
            <w:vAlign w:val="bottom"/>
            <w:tcBorders>
              <w:right w:val="single" w:sz="8" w:color="231815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231815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40" w:type="dxa"/>
            <w:vAlign w:val="bottom"/>
            <w:vMerge w:val="restart"/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3"/>
              </w:rPr>
              <w:t>2 * UX 系列扩展柜</w:t>
            </w:r>
          </w:p>
        </w:tc>
        <w:tc>
          <w:tcPr>
            <w:tcW w:w="60" w:type="dxa"/>
            <w:vAlign w:val="bottom"/>
            <w:tcBorders>
              <w:right w:val="single" w:sz="8" w:color="231815"/>
            </w:tcBorders>
            <w:shd w:val="clear" w:color="auto" w:fill="231815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231815"/>
            </w:tcBorders>
            <w:gridSpan w:val="2"/>
            <w:vMerge w:val="restart"/>
          </w:tcPr>
          <w:p>
            <w:pPr>
              <w:jc w:val="center"/>
              <w:ind w:righ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0"/>
              </w:rPr>
              <w:t>2 * UX 系列扩展柜</w:t>
            </w:r>
          </w:p>
        </w:tc>
        <w:tc>
          <w:tcPr>
            <w:tcW w:w="1880" w:type="dxa"/>
            <w:vAlign w:val="bottom"/>
            <w:tcBorders>
              <w:right w:val="single" w:sz="8" w:color="231815"/>
            </w:tcBorders>
            <w:vMerge w:val="restart"/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0"/>
              </w:rPr>
              <w:t>2 * UX 系列扩展柜</w:t>
            </w:r>
          </w:p>
        </w:tc>
        <w:tc>
          <w:tcPr>
            <w:tcW w:w="1780" w:type="dxa"/>
            <w:vAlign w:val="bottom"/>
            <w:tcBorders>
              <w:right w:val="single" w:sz="8" w:color="231815"/>
            </w:tcBorders>
            <w:gridSpan w:val="2"/>
            <w:vMerge w:val="restart"/>
          </w:tcPr>
          <w:p>
            <w:pPr>
              <w:jc w:val="center"/>
              <w:ind w:righ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88"/>
              </w:rPr>
              <w:t>2 * UX 系列扩展柜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190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231815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31815"/>
              <w:right w:val="single" w:sz="8" w:color="231815"/>
            </w:tcBorders>
            <w:shd w:val="clear" w:color="auto" w:fill="231815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231815"/>
              <w:right w:val="single" w:sz="8" w:color="231815"/>
            </w:tcBorders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231815"/>
              <w:right w:val="single" w:sz="8" w:color="231815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31815"/>
              <w:right w:val="single" w:sz="8" w:color="231815"/>
            </w:tcBorders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1900" w:type="dxa"/>
            <w:vAlign w:val="bottom"/>
            <w:tcBorders>
              <w:right w:val="single" w:sz="8" w:color="231815"/>
            </w:tcBorders>
          </w:tcPr>
          <w:p>
            <w:pPr>
              <w:ind w:left="40"/>
              <w:spacing w:after="0" w:line="187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4"/>
                <w:szCs w:val="14"/>
                <w:b w:val="1"/>
                <w:bCs w:val="1"/>
                <w:color w:val="231815"/>
              </w:rPr>
              <w:t>内置高速缓存接口</w:t>
            </w:r>
          </w:p>
        </w:tc>
        <w:tc>
          <w:tcPr>
            <w:tcW w:w="192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6"/>
              </w:rPr>
              <w:t>2 * M.2 ( 预装 32GB SSD)</w:t>
            </w:r>
          </w:p>
        </w:tc>
        <w:tc>
          <w:tcPr>
            <w:tcW w:w="1840" w:type="dxa"/>
            <w:vAlign w:val="bottom"/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</w:rPr>
              <w:t>2</w:t>
            </w:r>
          </w:p>
        </w:tc>
        <w:tc>
          <w:tcPr>
            <w:tcW w:w="60" w:type="dxa"/>
            <w:vAlign w:val="bottom"/>
            <w:tcBorders>
              <w:right w:val="single" w:sz="8" w:color="231815"/>
            </w:tcBorders>
            <w:shd w:val="clear" w:color="auto" w:fill="231815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center"/>
              <w:ind w:left="471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</w:rPr>
              <w:t>-</w:t>
            </w:r>
          </w:p>
        </w:tc>
        <w:tc>
          <w:tcPr>
            <w:tcW w:w="60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1"/>
              </w:rPr>
              <w:t>-</w:t>
            </w:r>
          </w:p>
        </w:tc>
        <w:tc>
          <w:tcPr>
            <w:tcW w:w="1740" w:type="dxa"/>
            <w:vAlign w:val="bottom"/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1"/>
              </w:rPr>
              <w:t>-</w:t>
            </w:r>
          </w:p>
        </w:tc>
        <w:tc>
          <w:tcPr>
            <w:tcW w:w="4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190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31815"/>
              <w:right w:val="single" w:sz="8" w:color="231815"/>
            </w:tcBorders>
            <w:shd w:val="clear" w:color="auto" w:fill="231815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900" w:type="dxa"/>
            <w:vAlign w:val="bottom"/>
            <w:tcBorders>
              <w:right w:val="single" w:sz="8" w:color="231815"/>
            </w:tcBorders>
          </w:tcPr>
          <w:p>
            <w:pPr>
              <w:ind w:left="40"/>
              <w:spacing w:after="0" w:line="187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4"/>
                <w:szCs w:val="14"/>
                <w:b w:val="1"/>
                <w:bCs w:val="1"/>
                <w:color w:val="231815"/>
              </w:rPr>
              <w:t>千兆以太网口</w:t>
            </w:r>
          </w:p>
        </w:tc>
        <w:tc>
          <w:tcPr>
            <w:tcW w:w="192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</w:rPr>
              <w:t>2</w:t>
            </w:r>
          </w:p>
        </w:tc>
        <w:tc>
          <w:tcPr>
            <w:tcW w:w="1840" w:type="dxa"/>
            <w:vAlign w:val="bottom"/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</w:rPr>
              <w:t>2</w:t>
            </w:r>
          </w:p>
        </w:tc>
        <w:tc>
          <w:tcPr>
            <w:tcW w:w="60" w:type="dxa"/>
            <w:vAlign w:val="bottom"/>
            <w:tcBorders>
              <w:right w:val="single" w:sz="8" w:color="231815"/>
            </w:tcBorders>
            <w:shd w:val="clear" w:color="auto" w:fill="231815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center"/>
              <w:ind w:left="471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</w:rPr>
              <w:t>4</w:t>
            </w:r>
          </w:p>
        </w:tc>
        <w:tc>
          <w:tcPr>
            <w:tcW w:w="60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</w:rPr>
              <w:t>4</w:t>
            </w:r>
          </w:p>
        </w:tc>
        <w:tc>
          <w:tcPr>
            <w:tcW w:w="1740" w:type="dxa"/>
            <w:vAlign w:val="bottom"/>
          </w:tcPr>
          <w:p>
            <w:pPr>
              <w:jc w:val="center"/>
              <w:spacing w:after="0" w:line="120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9"/>
                <w:szCs w:val="9"/>
                <w:color w:val="231815"/>
                <w:w w:val="75"/>
              </w:rPr>
              <w:t>4</w:t>
            </w:r>
          </w:p>
        </w:tc>
        <w:tc>
          <w:tcPr>
            <w:tcW w:w="4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190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31815"/>
              <w:right w:val="single" w:sz="8" w:color="231815"/>
            </w:tcBorders>
            <w:shd w:val="clear" w:color="auto" w:fill="231815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1900" w:type="dxa"/>
            <w:vAlign w:val="bottom"/>
            <w:tcBorders>
              <w:right w:val="single" w:sz="8" w:color="231815"/>
            </w:tcBorders>
            <w:vMerge w:val="restart"/>
          </w:tcPr>
          <w:p>
            <w:pPr>
              <w:ind w:left="40"/>
              <w:spacing w:after="0" w:line="187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4"/>
                <w:szCs w:val="14"/>
                <w:b w:val="1"/>
                <w:bCs w:val="1"/>
                <w:color w:val="231815"/>
              </w:rPr>
              <w:t>10GbE 网口</w:t>
            </w:r>
          </w:p>
        </w:tc>
        <w:tc>
          <w:tcPr>
            <w:tcW w:w="192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81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8"/>
                <w:szCs w:val="8"/>
                <w:color w:val="231815"/>
              </w:rPr>
              <w:t>8 * 10Gb SFP+</w:t>
            </w:r>
          </w:p>
        </w:tc>
        <w:tc>
          <w:tcPr>
            <w:tcW w:w="1840" w:type="dxa"/>
            <w:vAlign w:val="bottom"/>
            <w:vMerge w:val="restart"/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4 * 10Gb SFP+</w:t>
            </w:r>
          </w:p>
        </w:tc>
        <w:tc>
          <w:tcPr>
            <w:tcW w:w="60" w:type="dxa"/>
            <w:vAlign w:val="bottom"/>
            <w:tcBorders>
              <w:right w:val="single" w:sz="8" w:color="231815"/>
            </w:tcBorders>
            <w:shd w:val="clear" w:color="auto" w:fill="231815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231815"/>
            </w:tcBorders>
            <w:gridSpan w:val="2"/>
            <w:vMerge w:val="restart"/>
          </w:tcPr>
          <w:p>
            <w:pPr>
              <w:jc w:val="center"/>
              <w:ind w:righ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2 * 10Gb SFP+</w:t>
            </w:r>
          </w:p>
        </w:tc>
        <w:tc>
          <w:tcPr>
            <w:tcW w:w="1880" w:type="dxa"/>
            <w:vAlign w:val="bottom"/>
            <w:tcBorders>
              <w:right w:val="single" w:sz="8" w:color="231815"/>
            </w:tcBorders>
            <w:vMerge w:val="restart"/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2 * 10Gb SFP+</w:t>
            </w:r>
          </w:p>
        </w:tc>
        <w:tc>
          <w:tcPr>
            <w:tcW w:w="1780" w:type="dxa"/>
            <w:vAlign w:val="bottom"/>
            <w:tcBorders>
              <w:right w:val="single" w:sz="8" w:color="231815"/>
            </w:tcBorders>
            <w:gridSpan w:val="2"/>
            <w:vMerge w:val="restart"/>
          </w:tcPr>
          <w:p>
            <w:pPr>
              <w:jc w:val="center"/>
              <w:ind w:righ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2 * 10Gb SFP+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1900" w:type="dxa"/>
            <w:vAlign w:val="bottom"/>
            <w:tcBorders>
              <w:bottom w:val="single" w:sz="8" w:color="231815"/>
              <w:right w:val="single" w:sz="8" w:color="231815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9"/>
              </w:rPr>
              <w:t>4 * 10Gbase-T</w:t>
            </w:r>
          </w:p>
        </w:tc>
        <w:tc>
          <w:tcPr>
            <w:tcW w:w="1840" w:type="dxa"/>
            <w:vAlign w:val="bottom"/>
            <w:tcBorders>
              <w:bottom w:val="single" w:sz="8" w:color="231815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31815"/>
              <w:right w:val="single" w:sz="8" w:color="231815"/>
            </w:tcBorders>
            <w:shd w:val="clear" w:color="auto" w:fill="231815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231815"/>
              <w:right w:val="single" w:sz="8" w:color="231815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231815"/>
              <w:right w:val="single" w:sz="8" w:color="231815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231815"/>
              <w:right w:val="single" w:sz="8" w:color="231815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1900" w:type="dxa"/>
            <w:vAlign w:val="bottom"/>
            <w:tcBorders>
              <w:right w:val="single" w:sz="8" w:color="231815"/>
            </w:tcBorders>
            <w:vMerge w:val="restart"/>
          </w:tcPr>
          <w:p>
            <w:pPr>
              <w:ind w:left="40"/>
              <w:spacing w:after="0" w:line="187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4"/>
                <w:szCs w:val="14"/>
                <w:b w:val="1"/>
                <w:bCs w:val="1"/>
                <w:color w:val="231815"/>
              </w:rPr>
              <w:t>扩展插槽（PCI-E）</w:t>
            </w:r>
          </w:p>
        </w:tc>
        <w:tc>
          <w:tcPr>
            <w:tcW w:w="192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09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4"/>
              </w:rPr>
              <w:t>4(2 * Gen3 x8 +2 * Gen2 x4)</w:t>
            </w:r>
          </w:p>
        </w:tc>
        <w:tc>
          <w:tcPr>
            <w:tcW w:w="1840" w:type="dxa"/>
            <w:vAlign w:val="bottom"/>
            <w:vMerge w:val="restart"/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4 (3 * PCIe Gen3 x8 + 1 * Gen3 x16)</w:t>
            </w:r>
          </w:p>
        </w:tc>
        <w:tc>
          <w:tcPr>
            <w:tcW w:w="60" w:type="dxa"/>
            <w:vAlign w:val="bottom"/>
            <w:tcBorders>
              <w:right w:val="single" w:sz="8" w:color="231815"/>
            </w:tcBorders>
            <w:shd w:val="clear" w:color="auto" w:fill="231815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231815"/>
            </w:tcBorders>
            <w:gridSpan w:val="2"/>
            <w:vMerge w:val="restart"/>
          </w:tcPr>
          <w:p>
            <w:pPr>
              <w:jc w:val="center"/>
              <w:ind w:righ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4(2 * Gen3 x4 + Gen3 x8 + Gen2 x4)</w:t>
            </w:r>
          </w:p>
        </w:tc>
        <w:tc>
          <w:tcPr>
            <w:tcW w:w="1880" w:type="dxa"/>
            <w:vAlign w:val="bottom"/>
            <w:tcBorders>
              <w:right w:val="single" w:sz="8" w:color="231815"/>
            </w:tcBorders>
            <w:vMerge w:val="restart"/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4(2 * Gen3 x4 + Gen3 x8 + Gen2 x4)</w:t>
            </w:r>
          </w:p>
        </w:tc>
        <w:tc>
          <w:tcPr>
            <w:tcW w:w="1780" w:type="dxa"/>
            <w:vAlign w:val="bottom"/>
            <w:tcBorders>
              <w:right w:val="single" w:sz="8" w:color="231815"/>
            </w:tcBorders>
            <w:gridSpan w:val="2"/>
            <w:vMerge w:val="restart"/>
          </w:tcPr>
          <w:p>
            <w:pPr>
              <w:jc w:val="center"/>
              <w:ind w:righ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8"/>
              </w:rPr>
              <w:t>4(3 * Gen3 x4 + Gen3 x8)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1900" w:type="dxa"/>
            <w:vAlign w:val="bottom"/>
            <w:tcBorders>
              <w:right w:val="single" w:sz="8" w:color="231815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231815"/>
            </w:tcBorders>
            <w:vMerge w:val="restart"/>
          </w:tcPr>
          <w:p>
            <w:pPr>
              <w:jc w:val="center"/>
              <w:spacing w:after="0" w:line="121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5"/>
              </w:rPr>
              <w:t>分别预装 10GbE 网卡 ,Mini-SAS 扩展卡</w:t>
            </w:r>
          </w:p>
        </w:tc>
        <w:tc>
          <w:tcPr>
            <w:tcW w:w="18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231815"/>
            </w:tcBorders>
            <w:shd w:val="clear" w:color="auto" w:fill="23181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231815"/>
            </w:tcBorders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231815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231815"/>
            </w:tcBorders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"/>
        </w:trPr>
        <w:tc>
          <w:tcPr>
            <w:tcW w:w="190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231815"/>
              <w:right w:val="single" w:sz="8" w:color="231815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31815"/>
              <w:right w:val="single" w:sz="8" w:color="231815"/>
            </w:tcBorders>
            <w:shd w:val="clear" w:color="auto" w:fill="231815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900" w:type="dxa"/>
            <w:vAlign w:val="bottom"/>
            <w:tcBorders>
              <w:right w:val="single" w:sz="8" w:color="231815"/>
            </w:tcBorders>
          </w:tcPr>
          <w:p>
            <w:pPr>
              <w:ind w:left="40"/>
              <w:spacing w:after="0" w:line="187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4"/>
                <w:szCs w:val="14"/>
                <w:b w:val="1"/>
                <w:bCs w:val="1"/>
                <w:color w:val="231815"/>
              </w:rPr>
              <w:t>USB（2.0/3.0）</w:t>
            </w:r>
          </w:p>
        </w:tc>
        <w:tc>
          <w:tcPr>
            <w:tcW w:w="192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88"/>
              </w:rPr>
              <w:t>0/4</w:t>
            </w:r>
          </w:p>
        </w:tc>
        <w:tc>
          <w:tcPr>
            <w:tcW w:w="1840" w:type="dxa"/>
            <w:vAlign w:val="bottom"/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</w:rPr>
              <w:t>0/4</w:t>
            </w:r>
          </w:p>
        </w:tc>
        <w:tc>
          <w:tcPr>
            <w:tcW w:w="60" w:type="dxa"/>
            <w:vAlign w:val="bottom"/>
            <w:tcBorders>
              <w:right w:val="single" w:sz="8" w:color="231815"/>
            </w:tcBorders>
            <w:shd w:val="clear" w:color="auto" w:fill="231815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center"/>
              <w:ind w:left="471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88"/>
              </w:rPr>
              <w:t>0/2</w:t>
            </w:r>
          </w:p>
        </w:tc>
        <w:tc>
          <w:tcPr>
            <w:tcW w:w="60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88"/>
              </w:rPr>
              <w:t>0/2</w:t>
            </w:r>
          </w:p>
        </w:tc>
        <w:tc>
          <w:tcPr>
            <w:tcW w:w="1780" w:type="dxa"/>
            <w:vAlign w:val="bottom"/>
            <w:tcBorders>
              <w:right w:val="single" w:sz="8" w:color="231815"/>
            </w:tcBorders>
            <w:gridSpan w:val="2"/>
          </w:tcPr>
          <w:p>
            <w:pPr>
              <w:jc w:val="center"/>
              <w:ind w:righ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8"/>
              </w:rPr>
              <w:t>3 * USB3.0/2 * USB3.1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190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31815"/>
              <w:right w:val="single" w:sz="8" w:color="231815"/>
            </w:tcBorders>
            <w:shd w:val="clear" w:color="auto" w:fill="231815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1900" w:type="dxa"/>
            <w:vAlign w:val="bottom"/>
            <w:tcBorders>
              <w:right w:val="single" w:sz="8" w:color="231815"/>
            </w:tcBorders>
          </w:tcPr>
          <w:p>
            <w:pPr>
              <w:ind w:left="40"/>
              <w:spacing w:after="0" w:line="187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4"/>
                <w:szCs w:val="14"/>
                <w:b w:val="1"/>
                <w:bCs w:val="1"/>
                <w:color w:val="231815"/>
              </w:rPr>
              <w:t>HDMI</w:t>
            </w:r>
          </w:p>
        </w:tc>
        <w:tc>
          <w:tcPr>
            <w:tcW w:w="192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1"/>
              </w:rPr>
              <w:t>-</w:t>
            </w:r>
          </w:p>
        </w:tc>
        <w:tc>
          <w:tcPr>
            <w:tcW w:w="1840" w:type="dxa"/>
            <w:vAlign w:val="bottom"/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6"/>
              </w:rPr>
              <w:t>1(VGA)</w:t>
            </w:r>
          </w:p>
        </w:tc>
        <w:tc>
          <w:tcPr>
            <w:tcW w:w="60" w:type="dxa"/>
            <w:vAlign w:val="bottom"/>
            <w:tcBorders>
              <w:right w:val="single" w:sz="8" w:color="231815"/>
            </w:tcBorders>
            <w:shd w:val="clear" w:color="auto" w:fill="231815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center"/>
              <w:ind w:left="471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</w:rPr>
              <w:t>-</w:t>
            </w:r>
          </w:p>
        </w:tc>
        <w:tc>
          <w:tcPr>
            <w:tcW w:w="60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1"/>
              </w:rPr>
              <w:t>-</w:t>
            </w:r>
          </w:p>
        </w:tc>
        <w:tc>
          <w:tcPr>
            <w:tcW w:w="1740" w:type="dxa"/>
            <w:vAlign w:val="bottom"/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1"/>
              </w:rPr>
              <w:t>-</w:t>
            </w:r>
          </w:p>
        </w:tc>
        <w:tc>
          <w:tcPr>
            <w:tcW w:w="4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190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31815"/>
              <w:right w:val="single" w:sz="8" w:color="231815"/>
            </w:tcBorders>
            <w:shd w:val="clear" w:color="auto" w:fill="231815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231815"/>
              <w:right w:val="single" w:sz="8" w:color="231815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1900" w:type="dxa"/>
            <w:vAlign w:val="bottom"/>
            <w:tcBorders>
              <w:right w:val="single" w:sz="8" w:color="231815"/>
            </w:tcBorders>
          </w:tcPr>
          <w:p>
            <w:pPr>
              <w:ind w:left="40"/>
              <w:spacing w:after="0" w:line="187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4"/>
                <w:szCs w:val="14"/>
                <w:b w:val="1"/>
                <w:bCs w:val="1"/>
                <w:color w:val="231815"/>
              </w:rPr>
              <w:t>电源规格</w:t>
            </w:r>
          </w:p>
        </w:tc>
        <w:tc>
          <w:tcPr>
            <w:tcW w:w="192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8"/>
              </w:rPr>
              <w:t>2 * 770W</w:t>
            </w:r>
          </w:p>
        </w:tc>
        <w:tc>
          <w:tcPr>
            <w:tcW w:w="1840" w:type="dxa"/>
            <w:vAlign w:val="bottom"/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8"/>
              </w:rPr>
              <w:t>2 * 650W</w:t>
            </w:r>
          </w:p>
        </w:tc>
        <w:tc>
          <w:tcPr>
            <w:tcW w:w="60" w:type="dxa"/>
            <w:vAlign w:val="bottom"/>
            <w:tcBorders>
              <w:right w:val="single" w:sz="8" w:color="231815"/>
            </w:tcBorders>
            <w:shd w:val="clear" w:color="auto" w:fill="231815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231815"/>
            </w:tcBorders>
            <w:gridSpan w:val="2"/>
          </w:tcPr>
          <w:p>
            <w:pPr>
              <w:jc w:val="center"/>
              <w:ind w:righ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8"/>
              </w:rPr>
              <w:t>2 * 400W</w:t>
            </w:r>
          </w:p>
        </w:tc>
        <w:tc>
          <w:tcPr>
            <w:tcW w:w="188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3"/>
              </w:rPr>
              <w:t>2 * 400W</w:t>
            </w:r>
          </w:p>
        </w:tc>
        <w:tc>
          <w:tcPr>
            <w:tcW w:w="1780" w:type="dxa"/>
            <w:vAlign w:val="bottom"/>
            <w:tcBorders>
              <w:right w:val="single" w:sz="8" w:color="231815"/>
            </w:tcBorders>
            <w:gridSpan w:val="2"/>
          </w:tcPr>
          <w:p>
            <w:pPr>
              <w:jc w:val="center"/>
              <w:ind w:righ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8"/>
              </w:rPr>
              <w:t>2 * 800W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190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31815"/>
              <w:right w:val="single" w:sz="8" w:color="231815"/>
            </w:tcBorders>
            <w:shd w:val="clear" w:color="auto" w:fill="231815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1900" w:type="dxa"/>
            <w:vAlign w:val="bottom"/>
            <w:tcBorders>
              <w:right w:val="single" w:sz="8" w:color="231815"/>
            </w:tcBorders>
            <w:vMerge w:val="restart"/>
          </w:tcPr>
          <w:p>
            <w:pPr>
              <w:ind w:left="40"/>
              <w:spacing w:after="0" w:line="187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4"/>
                <w:szCs w:val="14"/>
                <w:b w:val="1"/>
                <w:bCs w:val="1"/>
                <w:color w:val="231815"/>
              </w:rPr>
              <w:t>功耗 ( 休眠 / 运行）W</w:t>
            </w:r>
          </w:p>
        </w:tc>
        <w:tc>
          <w:tcPr>
            <w:tcW w:w="1920" w:type="dxa"/>
            <w:vAlign w:val="bottom"/>
            <w:tcBorders>
              <w:right w:val="single" w:sz="8" w:color="231815"/>
            </w:tcBorders>
            <w:vMerge w:val="restart"/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315/501</w:t>
            </w:r>
          </w:p>
        </w:tc>
        <w:tc>
          <w:tcPr>
            <w:tcW w:w="1840" w:type="dxa"/>
            <w:vAlign w:val="bottom"/>
            <w:vMerge w:val="restart"/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254/363</w:t>
            </w:r>
          </w:p>
        </w:tc>
        <w:tc>
          <w:tcPr>
            <w:tcW w:w="60" w:type="dxa"/>
            <w:vAlign w:val="bottom"/>
            <w:tcBorders>
              <w:right w:val="single" w:sz="8" w:color="231815"/>
            </w:tcBorders>
            <w:shd w:val="clear" w:color="auto" w:fill="23181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60" w:type="dxa"/>
            <w:vAlign w:val="bottom"/>
            <w:vMerge w:val="restart"/>
          </w:tcPr>
          <w:p>
            <w:pPr>
              <w:jc w:val="center"/>
              <w:ind w:left="471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</w:rPr>
              <w:t>-/255</w:t>
            </w:r>
          </w:p>
        </w:tc>
        <w:tc>
          <w:tcPr>
            <w:tcW w:w="60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231815"/>
            </w:tcBorders>
            <w:vMerge w:val="restart"/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</w:rPr>
              <w:t>-/229</w:t>
            </w:r>
          </w:p>
        </w:tc>
        <w:tc>
          <w:tcPr>
            <w:tcW w:w="1740" w:type="dxa"/>
            <w:vAlign w:val="bottom"/>
            <w:vMerge w:val="restart"/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1"/>
              </w:rPr>
              <w:t>-</w:t>
            </w:r>
          </w:p>
        </w:tc>
        <w:tc>
          <w:tcPr>
            <w:tcW w:w="4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1900" w:type="dxa"/>
            <w:vAlign w:val="bottom"/>
            <w:tcBorders>
              <w:right w:val="single" w:sz="8" w:color="231815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231815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4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231815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4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190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1900" w:type="dxa"/>
            <w:vAlign w:val="bottom"/>
            <w:tcBorders>
              <w:right w:val="single" w:sz="8" w:color="231815"/>
            </w:tcBorders>
          </w:tcPr>
          <w:p>
            <w:pPr>
              <w:ind w:left="40"/>
              <w:spacing w:after="0" w:line="187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4"/>
                <w:szCs w:val="14"/>
                <w:b w:val="1"/>
                <w:bCs w:val="1"/>
                <w:color w:val="231815"/>
              </w:rPr>
              <w:t>传输性能（读 / 写）MB</w:t>
            </w:r>
          </w:p>
        </w:tc>
        <w:tc>
          <w:tcPr>
            <w:tcW w:w="192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8"/>
              </w:rPr>
              <w:t>5473/2105</w:t>
            </w:r>
          </w:p>
        </w:tc>
        <w:tc>
          <w:tcPr>
            <w:tcW w:w="1840" w:type="dxa"/>
            <w:vAlign w:val="bottom"/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8"/>
              </w:rPr>
              <w:t>4317/3237</w:t>
            </w:r>
          </w:p>
        </w:tc>
        <w:tc>
          <w:tcPr>
            <w:tcW w:w="6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center"/>
              <w:ind w:left="471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8"/>
              </w:rPr>
              <w:t>2359/1978</w:t>
            </w:r>
          </w:p>
        </w:tc>
        <w:tc>
          <w:tcPr>
            <w:tcW w:w="60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8"/>
              </w:rPr>
              <w:t>2359/1978</w:t>
            </w:r>
          </w:p>
        </w:tc>
        <w:tc>
          <w:tcPr>
            <w:tcW w:w="1740" w:type="dxa"/>
            <w:vAlign w:val="bottom"/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1"/>
              </w:rPr>
              <w:t>-</w:t>
            </w:r>
          </w:p>
        </w:tc>
        <w:tc>
          <w:tcPr>
            <w:tcW w:w="4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"/>
        </w:trPr>
        <w:tc>
          <w:tcPr>
            <w:tcW w:w="190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231815"/>
              <w:right w:val="single" w:sz="8" w:color="231815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1900" w:type="dxa"/>
            <w:vAlign w:val="bottom"/>
            <w:tcBorders>
              <w:right w:val="single" w:sz="8" w:color="231815"/>
            </w:tcBorders>
          </w:tcPr>
          <w:p>
            <w:pPr>
              <w:ind w:left="40"/>
              <w:spacing w:after="0" w:line="187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4"/>
                <w:szCs w:val="14"/>
                <w:b w:val="1"/>
                <w:bCs w:val="1"/>
                <w:color w:val="231815"/>
              </w:rPr>
              <w:t>SSD 高速缓存 /Qtier</w:t>
            </w:r>
          </w:p>
        </w:tc>
        <w:tc>
          <w:tcPr>
            <w:tcW w:w="192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6"/>
              </w:rPr>
              <w:t>支持 /-</w:t>
            </w:r>
          </w:p>
        </w:tc>
        <w:tc>
          <w:tcPr>
            <w:tcW w:w="1900" w:type="dxa"/>
            <w:vAlign w:val="bottom"/>
            <w:tcBorders>
              <w:right w:val="single" w:sz="8" w:color="231815"/>
            </w:tcBorders>
            <w:gridSpan w:val="2"/>
          </w:tcPr>
          <w:p>
            <w:pPr>
              <w:jc w:val="center"/>
              <w:ind w:righ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支持 / 支持</w:t>
            </w:r>
          </w:p>
        </w:tc>
        <w:tc>
          <w:tcPr>
            <w:tcW w:w="1860" w:type="dxa"/>
            <w:vAlign w:val="bottom"/>
            <w:tcBorders>
              <w:right w:val="single" w:sz="8" w:color="231815"/>
            </w:tcBorders>
            <w:gridSpan w:val="2"/>
          </w:tcPr>
          <w:p>
            <w:pPr>
              <w:jc w:val="center"/>
              <w:ind w:righ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3"/>
              </w:rPr>
              <w:t>支持 / 支持</w:t>
            </w:r>
          </w:p>
        </w:tc>
        <w:tc>
          <w:tcPr>
            <w:tcW w:w="188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支持 / 支持</w:t>
            </w:r>
          </w:p>
        </w:tc>
        <w:tc>
          <w:tcPr>
            <w:tcW w:w="1780" w:type="dxa"/>
            <w:vAlign w:val="bottom"/>
            <w:tcBorders>
              <w:right w:val="single" w:sz="8" w:color="231815"/>
            </w:tcBorders>
            <w:gridSpan w:val="2"/>
          </w:tcPr>
          <w:p>
            <w:pPr>
              <w:jc w:val="center"/>
              <w:ind w:righ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支持 / 支持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"/>
        </w:trPr>
        <w:tc>
          <w:tcPr>
            <w:tcW w:w="190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231815"/>
              <w:right w:val="single" w:sz="8" w:color="231815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1900" w:type="dxa"/>
            <w:vAlign w:val="bottom"/>
            <w:tcBorders>
              <w:right w:val="single" w:sz="8" w:color="231815"/>
            </w:tcBorders>
            <w:vMerge w:val="restart"/>
          </w:tcPr>
          <w:p>
            <w:pPr>
              <w:ind w:left="40"/>
              <w:spacing w:after="0" w:line="187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4"/>
                <w:szCs w:val="14"/>
                <w:b w:val="1"/>
                <w:bCs w:val="1"/>
                <w:color w:val="231815"/>
              </w:rPr>
              <w:t>RAID 支持</w:t>
            </w:r>
          </w:p>
        </w:tc>
        <w:tc>
          <w:tcPr>
            <w:tcW w:w="192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89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8"/>
                <w:szCs w:val="8"/>
                <w:color w:val="231815"/>
              </w:rPr>
              <w:t>JBOD,RAID 0/1/5/6</w:t>
            </w:r>
          </w:p>
        </w:tc>
        <w:tc>
          <w:tcPr>
            <w:tcW w:w="1900" w:type="dxa"/>
            <w:vAlign w:val="bottom"/>
            <w:tcBorders>
              <w:right w:val="single" w:sz="8" w:color="231815"/>
            </w:tcBorders>
            <w:gridSpan w:val="2"/>
            <w:vMerge w:val="restart"/>
          </w:tcPr>
          <w:p>
            <w:pPr>
              <w:jc w:val="center"/>
              <w:ind w:righ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83"/>
              </w:rPr>
              <w:t>JBOD,RAID 0/1/5/6/10/50/60, 热备</w:t>
            </w:r>
          </w:p>
        </w:tc>
        <w:tc>
          <w:tcPr>
            <w:tcW w:w="1860" w:type="dxa"/>
            <w:vAlign w:val="bottom"/>
            <w:tcBorders>
              <w:right w:val="single" w:sz="8" w:color="231815"/>
            </w:tcBorders>
            <w:gridSpan w:val="2"/>
          </w:tcPr>
          <w:p>
            <w:pPr>
              <w:jc w:val="center"/>
              <w:ind w:right="80"/>
              <w:spacing w:after="0" w:line="89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8"/>
                <w:szCs w:val="8"/>
                <w:color w:val="231815"/>
                <w:w w:val="99"/>
              </w:rPr>
              <w:t>QTS:JBOD,RAID 0/1/5/6/10/50/60, 热备</w:t>
            </w:r>
          </w:p>
        </w:tc>
        <w:tc>
          <w:tcPr>
            <w:tcW w:w="188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89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8"/>
                <w:szCs w:val="8"/>
                <w:color w:val="231815"/>
              </w:rPr>
              <w:t>QTS:JBOD,RAID 0/1/5/6/10/50/60, 热备</w:t>
            </w:r>
          </w:p>
        </w:tc>
        <w:tc>
          <w:tcPr>
            <w:tcW w:w="1780" w:type="dxa"/>
            <w:vAlign w:val="bottom"/>
            <w:tcBorders>
              <w:right w:val="single" w:sz="8" w:color="231815"/>
            </w:tcBorders>
            <w:gridSpan w:val="2"/>
          </w:tcPr>
          <w:p>
            <w:pPr>
              <w:jc w:val="center"/>
              <w:ind w:right="60"/>
              <w:spacing w:after="0" w:line="89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8"/>
                <w:szCs w:val="8"/>
                <w:color w:val="231815"/>
              </w:rPr>
              <w:t>JBOD,RAID 0/1/5/6/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1900" w:type="dxa"/>
            <w:vAlign w:val="bottom"/>
            <w:tcBorders>
              <w:bottom w:val="single" w:sz="8" w:color="231815"/>
              <w:right w:val="single" w:sz="8" w:color="231815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0"/>
              </w:rPr>
              <w:t>/10/Mirror/TP, 热备</w:t>
            </w:r>
          </w:p>
        </w:tc>
        <w:tc>
          <w:tcPr>
            <w:tcW w:w="1900" w:type="dxa"/>
            <w:vAlign w:val="bottom"/>
            <w:tcBorders>
              <w:bottom w:val="single" w:sz="8" w:color="231815"/>
              <w:right w:val="single" w:sz="8" w:color="231815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231815"/>
              <w:right w:val="single" w:sz="8" w:color="231815"/>
            </w:tcBorders>
            <w:gridSpan w:val="2"/>
          </w:tcPr>
          <w:p>
            <w:pPr>
              <w:jc w:val="center"/>
              <w:ind w:righ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80"/>
              </w:rPr>
              <w:t>QES:JBOD,RAID 0/1/5/6/10/Mirror/TP, 热备</w:t>
            </w:r>
          </w:p>
        </w:tc>
        <w:tc>
          <w:tcPr>
            <w:tcW w:w="188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82"/>
              </w:rPr>
              <w:t>QES:JBOD,RAID 0/1/5/6/10/Mirror/TP, 热备</w:t>
            </w:r>
          </w:p>
        </w:tc>
        <w:tc>
          <w:tcPr>
            <w:tcW w:w="1780" w:type="dxa"/>
            <w:vAlign w:val="bottom"/>
            <w:tcBorders>
              <w:bottom w:val="single" w:sz="8" w:color="231815"/>
              <w:right w:val="single" w:sz="8" w:color="231815"/>
            </w:tcBorders>
            <w:gridSpan w:val="2"/>
          </w:tcPr>
          <w:p>
            <w:pPr>
              <w:jc w:val="center"/>
              <w:ind w:righ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</w:rPr>
              <w:t>10/50/60, 热备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6"/>
        </w:trPr>
        <w:tc>
          <w:tcPr>
            <w:tcW w:w="1900" w:type="dxa"/>
            <w:vAlign w:val="bottom"/>
            <w:tcBorders>
              <w:right w:val="single" w:sz="8" w:color="231815"/>
            </w:tcBorders>
          </w:tcPr>
          <w:p>
            <w:pPr>
              <w:ind w:left="40"/>
              <w:spacing w:after="0" w:line="187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4"/>
                <w:szCs w:val="14"/>
                <w:b w:val="1"/>
                <w:bCs w:val="1"/>
                <w:color w:val="231815"/>
              </w:rPr>
              <w:t>机构类型</w:t>
            </w:r>
          </w:p>
        </w:tc>
        <w:tc>
          <w:tcPr>
            <w:tcW w:w="192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3U，机架式</w:t>
            </w:r>
          </w:p>
        </w:tc>
        <w:tc>
          <w:tcPr>
            <w:tcW w:w="1900" w:type="dxa"/>
            <w:vAlign w:val="bottom"/>
            <w:tcBorders>
              <w:right w:val="single" w:sz="8" w:color="231815"/>
            </w:tcBorders>
            <w:gridSpan w:val="2"/>
          </w:tcPr>
          <w:p>
            <w:pPr>
              <w:jc w:val="center"/>
              <w:ind w:righ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3U，机架式</w:t>
            </w:r>
          </w:p>
        </w:tc>
        <w:tc>
          <w:tcPr>
            <w:tcW w:w="1860" w:type="dxa"/>
            <w:vAlign w:val="bottom"/>
            <w:tcBorders>
              <w:right w:val="single" w:sz="8" w:color="231815"/>
            </w:tcBorders>
            <w:gridSpan w:val="2"/>
          </w:tcPr>
          <w:p>
            <w:pPr>
              <w:jc w:val="center"/>
              <w:ind w:righ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86"/>
              </w:rPr>
              <w:t>2U，机架式</w:t>
            </w:r>
          </w:p>
        </w:tc>
        <w:tc>
          <w:tcPr>
            <w:tcW w:w="188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2U，机架式</w:t>
            </w:r>
          </w:p>
        </w:tc>
        <w:tc>
          <w:tcPr>
            <w:tcW w:w="1780" w:type="dxa"/>
            <w:vAlign w:val="bottom"/>
            <w:tcBorders>
              <w:right w:val="single" w:sz="8" w:color="231815"/>
            </w:tcBorders>
            <w:gridSpan w:val="2"/>
          </w:tcPr>
          <w:p>
            <w:pPr>
              <w:jc w:val="center"/>
              <w:ind w:right="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4U，机架式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190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231815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231815"/>
              <w:right w:val="single" w:sz="8" w:color="231815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231815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1900" w:type="dxa"/>
            <w:vAlign w:val="bottom"/>
            <w:tcBorders>
              <w:right w:val="single" w:sz="8" w:color="231815"/>
            </w:tcBorders>
            <w:vMerge w:val="restart"/>
          </w:tcPr>
          <w:p>
            <w:pPr>
              <w:ind w:left="40"/>
              <w:spacing w:after="0" w:line="187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4"/>
                <w:szCs w:val="14"/>
                <w:b w:val="1"/>
                <w:bCs w:val="1"/>
                <w:color w:val="231815"/>
              </w:rPr>
              <w:t>快照及最大支持数</w:t>
            </w:r>
          </w:p>
        </w:tc>
        <w:tc>
          <w:tcPr>
            <w:tcW w:w="1920" w:type="dxa"/>
            <w:vAlign w:val="bottom"/>
            <w:tcBorders>
              <w:right w:val="single" w:sz="8" w:color="231815"/>
            </w:tcBorders>
            <w:vMerge w:val="restart"/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8"/>
              </w:rPr>
              <w:t>支持，最高 65536</w:t>
            </w:r>
          </w:p>
        </w:tc>
        <w:tc>
          <w:tcPr>
            <w:tcW w:w="1900" w:type="dxa"/>
            <w:vAlign w:val="bottom"/>
            <w:tcBorders>
              <w:right w:val="single" w:sz="8" w:color="231815"/>
            </w:tcBorders>
            <w:gridSpan w:val="2"/>
            <w:vMerge w:val="restart"/>
          </w:tcPr>
          <w:p>
            <w:pPr>
              <w:jc w:val="center"/>
              <w:ind w:righ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QTS: 支持，最高 1024</w:t>
            </w:r>
          </w:p>
        </w:tc>
        <w:tc>
          <w:tcPr>
            <w:tcW w:w="1860" w:type="dxa"/>
            <w:vAlign w:val="bottom"/>
            <w:tcBorders>
              <w:right w:val="single" w:sz="8" w:color="231815"/>
            </w:tcBorders>
            <w:gridSpan w:val="2"/>
          </w:tcPr>
          <w:p>
            <w:pPr>
              <w:jc w:val="center"/>
              <w:ind w:right="80"/>
              <w:spacing w:after="0" w:line="99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9"/>
                <w:szCs w:val="9"/>
                <w:color w:val="231815"/>
                <w:w w:val="95"/>
              </w:rPr>
              <w:t>QTS: 支持，最高 1024</w:t>
            </w:r>
          </w:p>
        </w:tc>
        <w:tc>
          <w:tcPr>
            <w:tcW w:w="188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99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9"/>
                <w:szCs w:val="9"/>
                <w:color w:val="231815"/>
              </w:rPr>
              <w:t>QTS: 支持，最高 1024</w:t>
            </w:r>
          </w:p>
        </w:tc>
        <w:tc>
          <w:tcPr>
            <w:tcW w:w="1780" w:type="dxa"/>
            <w:vAlign w:val="bottom"/>
            <w:tcBorders>
              <w:right w:val="single" w:sz="8" w:color="231815"/>
            </w:tcBorders>
            <w:gridSpan w:val="2"/>
            <w:vMerge w:val="restart"/>
          </w:tcPr>
          <w:p>
            <w:pPr>
              <w:jc w:val="center"/>
              <w:ind w:righ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支持，最高 1024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1900" w:type="dxa"/>
            <w:vAlign w:val="bottom"/>
            <w:tcBorders>
              <w:right w:val="single" w:sz="8" w:color="231815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231815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231815"/>
            </w:tcBorders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231815"/>
            </w:tcBorders>
            <w:gridSpan w:val="2"/>
            <w:vMerge w:val="restart"/>
          </w:tcPr>
          <w:p>
            <w:pPr>
              <w:jc w:val="center"/>
              <w:ind w:right="8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85"/>
              </w:rPr>
              <w:t>QES: 支持，最高 65536</w:t>
            </w:r>
          </w:p>
        </w:tc>
        <w:tc>
          <w:tcPr>
            <w:tcW w:w="1880" w:type="dxa"/>
            <w:vAlign w:val="bottom"/>
            <w:tcBorders>
              <w:right w:val="single" w:sz="8" w:color="231815"/>
            </w:tcBorders>
            <w:vMerge w:val="restart"/>
          </w:tcPr>
          <w:p>
            <w:pPr>
              <w:jc w:val="center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6"/>
              </w:rPr>
              <w:t>QES: 支持，最高 65536</w:t>
            </w:r>
          </w:p>
        </w:tc>
        <w:tc>
          <w:tcPr>
            <w:tcW w:w="1780" w:type="dxa"/>
            <w:vAlign w:val="bottom"/>
            <w:tcBorders>
              <w:right w:val="single" w:sz="8" w:color="231815"/>
            </w:tcBorders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1900" w:type="dxa"/>
            <w:vAlign w:val="bottom"/>
            <w:tcBorders>
              <w:bottom w:val="single" w:sz="8" w:color="231815"/>
              <w:right w:val="single" w:sz="8" w:color="231815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231815"/>
              <w:right w:val="single" w:sz="8" w:color="231815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231815"/>
              <w:right w:val="single" w:sz="8" w:color="231815"/>
            </w:tcBorders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231815"/>
              <w:right w:val="single" w:sz="8" w:color="231815"/>
            </w:tcBorders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231815"/>
              <w:right w:val="single" w:sz="8" w:color="231815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1900" w:type="dxa"/>
            <w:vAlign w:val="bottom"/>
            <w:tcBorders>
              <w:right w:val="single" w:sz="8" w:color="231815"/>
            </w:tcBorders>
          </w:tcPr>
          <w:p>
            <w:pPr>
              <w:ind w:left="40"/>
              <w:spacing w:after="0" w:line="187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4"/>
                <w:szCs w:val="14"/>
                <w:b w:val="1"/>
                <w:bCs w:val="1"/>
                <w:color w:val="231815"/>
              </w:rPr>
              <w:t>免费摄像头数 / 最多支持数</w:t>
            </w:r>
          </w:p>
        </w:tc>
        <w:tc>
          <w:tcPr>
            <w:tcW w:w="192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1"/>
              </w:rPr>
              <w:t>-</w:t>
            </w:r>
          </w:p>
        </w:tc>
        <w:tc>
          <w:tcPr>
            <w:tcW w:w="1840" w:type="dxa"/>
            <w:vAlign w:val="bottom"/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4"/>
              </w:rPr>
              <w:t>8/128</w:t>
            </w:r>
          </w:p>
        </w:tc>
        <w:tc>
          <w:tcPr>
            <w:tcW w:w="6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center"/>
              <w:ind w:left="471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4"/>
              </w:rPr>
              <w:t>8/128</w:t>
            </w:r>
          </w:p>
        </w:tc>
        <w:tc>
          <w:tcPr>
            <w:tcW w:w="60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4"/>
              </w:rPr>
              <w:t>8/128</w:t>
            </w:r>
          </w:p>
        </w:tc>
        <w:tc>
          <w:tcPr>
            <w:tcW w:w="1740" w:type="dxa"/>
            <w:vAlign w:val="bottom"/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</w:rPr>
              <w:t>8/128</w:t>
            </w:r>
          </w:p>
        </w:tc>
        <w:tc>
          <w:tcPr>
            <w:tcW w:w="4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"/>
        </w:trPr>
        <w:tc>
          <w:tcPr>
            <w:tcW w:w="190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231815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231815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231815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231815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1900" w:type="dxa"/>
            <w:vAlign w:val="bottom"/>
            <w:tcBorders>
              <w:right w:val="single" w:sz="8" w:color="231815"/>
            </w:tcBorders>
          </w:tcPr>
          <w:p>
            <w:pPr>
              <w:ind w:left="40"/>
              <w:spacing w:after="0" w:line="187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4"/>
                <w:szCs w:val="14"/>
                <w:b w:val="1"/>
                <w:bCs w:val="1"/>
                <w:color w:val="231815"/>
              </w:rPr>
              <w:t>本地用户 / 同时连接最多数</w:t>
            </w:r>
          </w:p>
        </w:tc>
        <w:tc>
          <w:tcPr>
            <w:tcW w:w="192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8"/>
              </w:rPr>
              <w:t>4096/3000</w:t>
            </w:r>
          </w:p>
        </w:tc>
        <w:tc>
          <w:tcPr>
            <w:tcW w:w="1840" w:type="dxa"/>
            <w:vAlign w:val="bottom"/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8"/>
              </w:rPr>
              <w:t>4096/1500</w:t>
            </w:r>
          </w:p>
        </w:tc>
        <w:tc>
          <w:tcPr>
            <w:tcW w:w="6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center"/>
              <w:ind w:left="471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8"/>
              </w:rPr>
              <w:t>4096/1500</w:t>
            </w:r>
          </w:p>
        </w:tc>
        <w:tc>
          <w:tcPr>
            <w:tcW w:w="60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8"/>
              </w:rPr>
              <w:t>4096/1500</w:t>
            </w:r>
          </w:p>
        </w:tc>
        <w:tc>
          <w:tcPr>
            <w:tcW w:w="1740" w:type="dxa"/>
            <w:vAlign w:val="bottom"/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4"/>
              </w:rPr>
              <w:t>4096/1500</w:t>
            </w:r>
          </w:p>
        </w:tc>
        <w:tc>
          <w:tcPr>
            <w:tcW w:w="4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190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231815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231815"/>
              <w:right w:val="single" w:sz="8" w:color="231815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231815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190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ind w:left="40"/>
              <w:spacing w:after="0" w:line="187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4"/>
                <w:szCs w:val="14"/>
                <w:b w:val="1"/>
                <w:bCs w:val="1"/>
                <w:color w:val="231815"/>
              </w:rPr>
              <w:t>保修期</w:t>
            </w:r>
          </w:p>
        </w:tc>
        <w:tc>
          <w:tcPr>
            <w:tcW w:w="192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8"/>
              </w:rPr>
              <w:t>5 年</w:t>
            </w:r>
          </w:p>
        </w:tc>
        <w:tc>
          <w:tcPr>
            <w:tcW w:w="1900" w:type="dxa"/>
            <w:vAlign w:val="bottom"/>
            <w:tcBorders>
              <w:bottom w:val="single" w:sz="8" w:color="231815"/>
              <w:right w:val="single" w:sz="8" w:color="231815"/>
            </w:tcBorders>
            <w:gridSpan w:val="2"/>
          </w:tcPr>
          <w:p>
            <w:pPr>
              <w:jc w:val="center"/>
              <w:ind w:righ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8"/>
              </w:rPr>
              <w:t>5 年</w:t>
            </w:r>
          </w:p>
        </w:tc>
        <w:tc>
          <w:tcPr>
            <w:tcW w:w="1860" w:type="dxa"/>
            <w:vAlign w:val="bottom"/>
            <w:tcBorders>
              <w:bottom w:val="single" w:sz="8" w:color="231815"/>
              <w:right w:val="single" w:sz="8" w:color="231815"/>
            </w:tcBorders>
            <w:gridSpan w:val="2"/>
          </w:tcPr>
          <w:p>
            <w:pPr>
              <w:jc w:val="center"/>
              <w:ind w:righ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8"/>
              </w:rPr>
              <w:t>5 年</w:t>
            </w:r>
          </w:p>
        </w:tc>
        <w:tc>
          <w:tcPr>
            <w:tcW w:w="188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8"/>
              </w:rPr>
              <w:t>5 年</w:t>
            </w:r>
          </w:p>
        </w:tc>
        <w:tc>
          <w:tcPr>
            <w:tcW w:w="1740" w:type="dxa"/>
            <w:vAlign w:val="bottom"/>
            <w:tcBorders>
              <w:bottom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3 年（可加购延保至 5 年）</w:t>
            </w:r>
          </w:p>
        </w:tc>
        <w:tc>
          <w:tcPr>
            <w:tcW w:w="4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7559040</wp:posOffset>
            </wp:positionH>
            <wp:positionV relativeFrom="page">
              <wp:posOffset>1094105</wp:posOffset>
            </wp:positionV>
            <wp:extent cx="4763" cy="4763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7559040</wp:posOffset>
            </wp:positionH>
            <wp:positionV relativeFrom="page">
              <wp:posOffset>1409700</wp:posOffset>
            </wp:positionV>
            <wp:extent cx="4763" cy="4763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7559040</wp:posOffset>
            </wp:positionH>
            <wp:positionV relativeFrom="page">
              <wp:posOffset>1567180</wp:posOffset>
            </wp:positionV>
            <wp:extent cx="4763" cy="4763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7559040</wp:posOffset>
            </wp:positionH>
            <wp:positionV relativeFrom="page">
              <wp:posOffset>1725295</wp:posOffset>
            </wp:positionV>
            <wp:extent cx="4763" cy="4763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7559040</wp:posOffset>
            </wp:positionH>
            <wp:positionV relativeFrom="page">
              <wp:posOffset>1882775</wp:posOffset>
            </wp:positionV>
            <wp:extent cx="4763" cy="4763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7559040</wp:posOffset>
            </wp:positionH>
            <wp:positionV relativeFrom="page">
              <wp:posOffset>2040255</wp:posOffset>
            </wp:positionV>
            <wp:extent cx="4763" cy="4763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7559040</wp:posOffset>
            </wp:positionH>
            <wp:positionV relativeFrom="page">
              <wp:posOffset>2198370</wp:posOffset>
            </wp:positionV>
            <wp:extent cx="4763" cy="4763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7559040</wp:posOffset>
            </wp:positionH>
            <wp:positionV relativeFrom="page">
              <wp:posOffset>2355850</wp:posOffset>
            </wp:positionV>
            <wp:extent cx="4763" cy="4763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7559040</wp:posOffset>
            </wp:positionH>
            <wp:positionV relativeFrom="page">
              <wp:posOffset>2513330</wp:posOffset>
            </wp:positionV>
            <wp:extent cx="4763" cy="4763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7559040</wp:posOffset>
            </wp:positionH>
            <wp:positionV relativeFrom="page">
              <wp:posOffset>2671445</wp:posOffset>
            </wp:positionV>
            <wp:extent cx="4763" cy="4763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7559040</wp:posOffset>
            </wp:positionH>
            <wp:positionV relativeFrom="page">
              <wp:posOffset>2828925</wp:posOffset>
            </wp:positionV>
            <wp:extent cx="4763" cy="4763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7559040</wp:posOffset>
            </wp:positionH>
            <wp:positionV relativeFrom="page">
              <wp:posOffset>2987040</wp:posOffset>
            </wp:positionV>
            <wp:extent cx="4763" cy="4763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7559040</wp:posOffset>
            </wp:positionH>
            <wp:positionV relativeFrom="page">
              <wp:posOffset>3155315</wp:posOffset>
            </wp:positionV>
            <wp:extent cx="4763" cy="4763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7559040</wp:posOffset>
            </wp:positionH>
            <wp:positionV relativeFrom="page">
              <wp:posOffset>3302000</wp:posOffset>
            </wp:positionV>
            <wp:extent cx="4763" cy="4763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7559040</wp:posOffset>
            </wp:positionH>
            <wp:positionV relativeFrom="page">
              <wp:posOffset>3460115</wp:posOffset>
            </wp:positionV>
            <wp:extent cx="4763" cy="4763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7559040</wp:posOffset>
            </wp:positionH>
            <wp:positionV relativeFrom="page">
              <wp:posOffset>3617595</wp:posOffset>
            </wp:positionV>
            <wp:extent cx="4763" cy="4763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7559040</wp:posOffset>
            </wp:positionH>
            <wp:positionV relativeFrom="page">
              <wp:posOffset>3775075</wp:posOffset>
            </wp:positionV>
            <wp:extent cx="4763" cy="4763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7559040</wp:posOffset>
            </wp:positionH>
            <wp:positionV relativeFrom="page">
              <wp:posOffset>3933190</wp:posOffset>
            </wp:positionV>
            <wp:extent cx="4763" cy="4763"/>
            <wp:wrapNone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7559040</wp:posOffset>
            </wp:positionH>
            <wp:positionV relativeFrom="page">
              <wp:posOffset>4248785</wp:posOffset>
            </wp:positionV>
            <wp:extent cx="4763" cy="4763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7559040</wp:posOffset>
            </wp:positionH>
            <wp:positionV relativeFrom="page">
              <wp:posOffset>4090670</wp:posOffset>
            </wp:positionV>
            <wp:extent cx="4763" cy="4763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7559040</wp:posOffset>
            </wp:positionH>
            <wp:positionV relativeFrom="page">
              <wp:posOffset>4563745</wp:posOffset>
            </wp:positionV>
            <wp:extent cx="4763" cy="4763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7559040</wp:posOffset>
            </wp:positionH>
            <wp:positionV relativeFrom="page">
              <wp:posOffset>4406265</wp:posOffset>
            </wp:positionV>
            <wp:extent cx="4763" cy="4763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50800</wp:posOffset>
            </wp:positionH>
            <wp:positionV relativeFrom="paragraph">
              <wp:posOffset>-3588385</wp:posOffset>
            </wp:positionV>
            <wp:extent cx="4763" cy="3589020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3589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1464945</wp:posOffset>
            </wp:positionH>
            <wp:positionV relativeFrom="paragraph">
              <wp:posOffset>-3943985</wp:posOffset>
            </wp:positionV>
            <wp:extent cx="5461000" cy="591185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0" w:lineRule="exact"/>
        <w:rPr>
          <w:sz w:val="20"/>
          <w:szCs w:val="20"/>
          <w:color w:val="auto"/>
        </w:rPr>
      </w:pPr>
    </w:p>
    <w:tbl>
      <w:tblPr>
        <w:tblLayout w:type="fixed"/>
        <w:tblInd w:w="9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5"/>
        </w:trPr>
        <w:tc>
          <w:tcPr>
            <w:tcW w:w="1920" w:type="dxa"/>
            <w:vAlign w:val="bottom"/>
            <w:tcBorders>
              <w:top w:val="single" w:sz="8" w:color="231815"/>
              <w:left w:val="single" w:sz="8" w:color="231815"/>
              <w:right w:val="single" w:sz="8" w:color="231815"/>
            </w:tcBorders>
            <w:vMerge w:val="restart"/>
          </w:tcPr>
          <w:p>
            <w:pPr>
              <w:ind w:left="160"/>
              <w:spacing w:after="0" w:line="479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36"/>
                <w:szCs w:val="36"/>
                <w:color w:val="221815"/>
              </w:rPr>
              <w:t>产品规格</w:t>
            </w:r>
          </w:p>
        </w:tc>
        <w:tc>
          <w:tcPr>
            <w:tcW w:w="1640" w:type="dxa"/>
            <w:vAlign w:val="bottom"/>
            <w:tcBorders>
              <w:top w:val="single" w:sz="8" w:color="006A79"/>
              <w:right w:val="single" w:sz="8" w:color="231815"/>
            </w:tcBorders>
            <w:shd w:val="clear" w:color="auto" w:fill="006A79"/>
          </w:tcPr>
          <w:p>
            <w:pPr>
              <w:jc w:val="center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2"/>
                <w:szCs w:val="12"/>
                <w:b w:val="1"/>
                <w:bCs w:val="1"/>
                <w:color w:val="FFFFFF"/>
                <w:w w:val="95"/>
              </w:rPr>
              <w:t>TVS-2483XU-RP</w:t>
            </w:r>
          </w:p>
        </w:tc>
        <w:tc>
          <w:tcPr>
            <w:tcW w:w="1660" w:type="dxa"/>
            <w:vAlign w:val="bottom"/>
            <w:tcBorders>
              <w:top w:val="single" w:sz="8" w:color="006A79"/>
              <w:right w:val="single" w:sz="8" w:color="231815"/>
            </w:tcBorders>
            <w:shd w:val="clear" w:color="auto" w:fill="006A79"/>
          </w:tcPr>
          <w:p>
            <w:pPr>
              <w:jc w:val="center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2"/>
                <w:szCs w:val="12"/>
                <w:b w:val="1"/>
                <w:bCs w:val="1"/>
                <w:color w:val="FFFFFF"/>
                <w:w w:val="97"/>
              </w:rPr>
              <w:t>TVS-1683XU-RP</w:t>
            </w:r>
          </w:p>
        </w:tc>
        <w:tc>
          <w:tcPr>
            <w:tcW w:w="1560" w:type="dxa"/>
            <w:vAlign w:val="bottom"/>
            <w:tcBorders>
              <w:top w:val="single" w:sz="8" w:color="006A79"/>
              <w:right w:val="single" w:sz="8" w:color="231815"/>
            </w:tcBorders>
            <w:shd w:val="clear" w:color="auto" w:fill="006A79"/>
          </w:tcPr>
          <w:p>
            <w:pPr>
              <w:ind w:left="36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2"/>
                <w:szCs w:val="12"/>
                <w:b w:val="1"/>
                <w:bCs w:val="1"/>
                <w:color w:val="FFFFFF"/>
              </w:rPr>
              <w:t>TVS-1283XU-RP</w:t>
            </w:r>
          </w:p>
        </w:tc>
        <w:tc>
          <w:tcPr>
            <w:tcW w:w="1560" w:type="dxa"/>
            <w:vAlign w:val="bottom"/>
            <w:tcBorders>
              <w:top w:val="single" w:sz="8" w:color="006A79"/>
              <w:right w:val="single" w:sz="8" w:color="231815"/>
            </w:tcBorders>
            <w:shd w:val="clear" w:color="auto" w:fill="006A79"/>
          </w:tcPr>
          <w:p>
            <w:pPr>
              <w:ind w:left="34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2"/>
                <w:szCs w:val="12"/>
                <w:b w:val="1"/>
                <w:bCs w:val="1"/>
                <w:color w:val="FFFFFF"/>
              </w:rPr>
              <w:t>TVS-883XU/-RP</w:t>
            </w:r>
          </w:p>
        </w:tc>
        <w:tc>
          <w:tcPr>
            <w:tcW w:w="1480" w:type="dxa"/>
            <w:vAlign w:val="bottom"/>
            <w:tcBorders>
              <w:top w:val="single" w:sz="8" w:color="006A79"/>
              <w:right w:val="single" w:sz="8" w:color="231815"/>
            </w:tcBorders>
            <w:shd w:val="clear" w:color="auto" w:fill="006A79"/>
          </w:tcPr>
          <w:p>
            <w:pPr>
              <w:ind w:left="34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2"/>
                <w:szCs w:val="12"/>
                <w:b w:val="1"/>
                <w:bCs w:val="1"/>
                <w:color w:val="FFFFFF"/>
              </w:rPr>
              <w:t>TS-1673U/-RP</w:t>
            </w:r>
          </w:p>
        </w:tc>
        <w:tc>
          <w:tcPr>
            <w:tcW w:w="1400" w:type="dxa"/>
            <w:vAlign w:val="bottom"/>
            <w:tcBorders>
              <w:top w:val="single" w:sz="8" w:color="006A79"/>
            </w:tcBorders>
            <w:shd w:val="clear" w:color="auto" w:fill="006A79"/>
          </w:tcPr>
          <w:p>
            <w:pPr>
              <w:jc w:val="center"/>
              <w:ind w:left="71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2"/>
                <w:szCs w:val="12"/>
                <w:b w:val="1"/>
                <w:bCs w:val="1"/>
                <w:color w:val="FFFFFF"/>
                <w:w w:val="96"/>
              </w:rPr>
              <w:t>TS-1273U/-RP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2"/>
        </w:trPr>
        <w:tc>
          <w:tcPr>
            <w:tcW w:w="1920" w:type="dxa"/>
            <w:vAlign w:val="bottom"/>
            <w:tcBorders>
              <w:left w:val="single" w:sz="8" w:color="231815"/>
              <w:right w:val="single" w:sz="8" w:color="231815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7"/>
        </w:trPr>
        <w:tc>
          <w:tcPr>
            <w:tcW w:w="1920" w:type="dxa"/>
            <w:vAlign w:val="bottom"/>
            <w:tcBorders>
              <w:left w:val="single" w:sz="8" w:color="231815"/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1920" w:type="dxa"/>
            <w:vAlign w:val="bottom"/>
            <w:tcBorders>
              <w:right w:val="single" w:sz="8" w:color="231815"/>
            </w:tcBorders>
            <w:vMerge w:val="restart"/>
          </w:tcPr>
          <w:p>
            <w:pPr>
              <w:ind w:left="40"/>
              <w:spacing w:after="0" w:line="187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4"/>
                <w:szCs w:val="14"/>
                <w:b w:val="1"/>
                <w:bCs w:val="1"/>
                <w:color w:val="231815"/>
              </w:rPr>
              <w:t>处理器</w:t>
            </w:r>
          </w:p>
        </w:tc>
        <w:tc>
          <w:tcPr>
            <w:tcW w:w="164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ind w:right="1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Intel® Xeon® E-2136 6 核心</w:t>
            </w:r>
          </w:p>
        </w:tc>
        <w:tc>
          <w:tcPr>
            <w:tcW w:w="166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Intel® Xeon® E-2124 4 核心</w:t>
            </w:r>
          </w:p>
        </w:tc>
        <w:tc>
          <w:tcPr>
            <w:tcW w:w="156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ind w:right="5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Intel® Xeon® E-2124 4 核心</w:t>
            </w:r>
          </w:p>
        </w:tc>
        <w:tc>
          <w:tcPr>
            <w:tcW w:w="156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ind w:right="11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Intel® Xeon® E-2124 4 核心</w:t>
            </w:r>
          </w:p>
        </w:tc>
        <w:tc>
          <w:tcPr>
            <w:tcW w:w="148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ind w:right="31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9"/>
              </w:rPr>
              <w:t>AMD RX-421ND 2.1GHz</w:t>
            </w:r>
          </w:p>
        </w:tc>
        <w:tc>
          <w:tcPr>
            <w:tcW w:w="1400" w:type="dxa"/>
            <w:vAlign w:val="bottom"/>
          </w:tcPr>
          <w:p>
            <w:pPr>
              <w:jc w:val="center"/>
              <w:ind w:left="51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AMD RX-421ND 2.1GHz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1920" w:type="dxa"/>
            <w:vAlign w:val="bottom"/>
            <w:tcBorders>
              <w:right w:val="single" w:sz="8" w:color="231815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8"/>
              </w:rPr>
              <w:t>3.3 GHz 处理器</w:t>
            </w:r>
          </w:p>
        </w:tc>
        <w:tc>
          <w:tcPr>
            <w:tcW w:w="166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8"/>
              </w:rPr>
              <w:t>3.3 GHz 处理器</w:t>
            </w:r>
          </w:p>
        </w:tc>
        <w:tc>
          <w:tcPr>
            <w:tcW w:w="156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ind w:right="70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8"/>
              </w:rPr>
              <w:t>3.3 GHz 处理器</w:t>
            </w:r>
          </w:p>
        </w:tc>
        <w:tc>
          <w:tcPr>
            <w:tcW w:w="156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ind w:right="31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8"/>
              </w:rPr>
              <w:t>3.3 GHz 处理器</w:t>
            </w:r>
          </w:p>
        </w:tc>
        <w:tc>
          <w:tcPr>
            <w:tcW w:w="1480" w:type="dxa"/>
            <w:vAlign w:val="bottom"/>
            <w:tcBorders>
              <w:right w:val="single" w:sz="8" w:color="231815"/>
            </w:tcBorders>
            <w:vMerge w:val="restart"/>
          </w:tcPr>
          <w:p>
            <w:pPr>
              <w:jc w:val="center"/>
              <w:ind w:right="11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9"/>
              </w:rPr>
              <w:t>四核心</w:t>
            </w:r>
          </w:p>
        </w:tc>
        <w:tc>
          <w:tcPr>
            <w:tcW w:w="1400" w:type="dxa"/>
            <w:vAlign w:val="bottom"/>
            <w:vMerge w:val="restart"/>
          </w:tcPr>
          <w:p>
            <w:pPr>
              <w:jc w:val="center"/>
              <w:ind w:left="71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3"/>
              </w:rPr>
              <w:t>四核心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192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231815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192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1920" w:type="dxa"/>
            <w:vAlign w:val="bottom"/>
            <w:tcBorders>
              <w:right w:val="single" w:sz="8" w:color="231815"/>
            </w:tcBorders>
            <w:vMerge w:val="restart"/>
          </w:tcPr>
          <w:p>
            <w:pPr>
              <w:ind w:left="40"/>
              <w:spacing w:after="0" w:line="187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4"/>
                <w:szCs w:val="14"/>
                <w:b w:val="1"/>
                <w:bCs w:val="1"/>
                <w:color w:val="231815"/>
              </w:rPr>
              <w:t>内存（RAM）</w:t>
            </w:r>
            <w:r>
              <w:rPr>
                <w:rFonts w:ascii="Microsoft JhengHei" w:cs="Microsoft JhengHei" w:eastAsia="Microsoft JhengHei" w:hAnsi="Microsoft JhengHei"/>
                <w:sz w:val="14"/>
                <w:szCs w:val="14"/>
                <w:b w:val="1"/>
                <w:bCs w:val="1"/>
                <w:color w:val="EB6100"/>
              </w:rPr>
              <w:t>*</w:t>
            </w:r>
          </w:p>
        </w:tc>
        <w:tc>
          <w:tcPr>
            <w:tcW w:w="1640" w:type="dxa"/>
            <w:vAlign w:val="bottom"/>
            <w:tcBorders>
              <w:right w:val="single" w:sz="8" w:color="231815"/>
            </w:tcBorders>
            <w:vMerge w:val="restart"/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6"/>
              </w:rPr>
              <w:t>16GB DDR4( 最大 64GB）</w:t>
            </w:r>
          </w:p>
        </w:tc>
        <w:tc>
          <w:tcPr>
            <w:tcW w:w="1660" w:type="dxa"/>
            <w:vAlign w:val="bottom"/>
            <w:tcBorders>
              <w:right w:val="single" w:sz="8" w:color="231815"/>
            </w:tcBorders>
            <w:vMerge w:val="restart"/>
          </w:tcPr>
          <w:p>
            <w:pPr>
              <w:ind w:left="2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</w:rPr>
              <w:t>16GB DDR4( 最大 64GB）</w:t>
            </w:r>
          </w:p>
        </w:tc>
        <w:tc>
          <w:tcPr>
            <w:tcW w:w="1560" w:type="dxa"/>
            <w:vAlign w:val="bottom"/>
            <w:tcBorders>
              <w:right w:val="single" w:sz="8" w:color="231815"/>
            </w:tcBorders>
            <w:vMerge w:val="restart"/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8GB DDR4( 最大 64GB）</w:t>
            </w:r>
          </w:p>
        </w:tc>
        <w:tc>
          <w:tcPr>
            <w:tcW w:w="1560" w:type="dxa"/>
            <w:vAlign w:val="bottom"/>
            <w:tcBorders>
              <w:right w:val="single" w:sz="8" w:color="231815"/>
            </w:tcBorders>
            <w:vMerge w:val="restart"/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8GB DDR4( 最大 64GB）</w:t>
            </w:r>
          </w:p>
        </w:tc>
        <w:tc>
          <w:tcPr>
            <w:tcW w:w="148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ind w:right="51"/>
              <w:spacing w:after="0" w:line="10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8"/>
              </w:rPr>
              <w:t>8GB/16GB/64GB DDR4</w:t>
            </w:r>
          </w:p>
        </w:tc>
        <w:tc>
          <w:tcPr>
            <w:tcW w:w="1400" w:type="dxa"/>
            <w:vAlign w:val="bottom"/>
          </w:tcPr>
          <w:p>
            <w:pPr>
              <w:jc w:val="center"/>
              <w:ind w:left="71"/>
              <w:spacing w:after="0" w:line="10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6"/>
              </w:rPr>
              <w:t>8GB/16GB/64GB DDR4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1920" w:type="dxa"/>
            <w:vAlign w:val="bottom"/>
            <w:tcBorders>
              <w:right w:val="single" w:sz="8" w:color="231815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231815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231815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231815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231815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231815"/>
            </w:tcBorders>
            <w:vMerge w:val="restart"/>
          </w:tcPr>
          <w:p>
            <w:pPr>
              <w:jc w:val="center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( 最大 64GB）</w:t>
            </w:r>
          </w:p>
        </w:tc>
        <w:tc>
          <w:tcPr>
            <w:tcW w:w="1400" w:type="dxa"/>
            <w:vAlign w:val="bottom"/>
            <w:vMerge w:val="restart"/>
          </w:tcPr>
          <w:p>
            <w:pPr>
              <w:jc w:val="center"/>
              <w:ind w:left="131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( 最大 64GB）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192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31815"/>
              <w:right w:val="single" w:sz="8" w:color="231815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231815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1920" w:type="dxa"/>
            <w:vAlign w:val="bottom"/>
            <w:tcBorders>
              <w:right w:val="single" w:sz="8" w:color="231815"/>
            </w:tcBorders>
          </w:tcPr>
          <w:p>
            <w:pPr>
              <w:ind w:left="40"/>
              <w:spacing w:after="0" w:line="187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4"/>
                <w:szCs w:val="14"/>
                <w:b w:val="1"/>
                <w:bCs w:val="1"/>
                <w:color w:val="231815"/>
              </w:rPr>
              <w:t>内存插槽数量</w:t>
            </w:r>
          </w:p>
        </w:tc>
        <w:tc>
          <w:tcPr>
            <w:tcW w:w="164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ind w:right="1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</w:rPr>
              <w:t>4</w:t>
            </w:r>
          </w:p>
        </w:tc>
        <w:tc>
          <w:tcPr>
            <w:tcW w:w="166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20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9"/>
                <w:szCs w:val="9"/>
                <w:color w:val="231815"/>
                <w:w w:val="75"/>
              </w:rPr>
              <w:t>4</w:t>
            </w:r>
          </w:p>
        </w:tc>
        <w:tc>
          <w:tcPr>
            <w:tcW w:w="156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ind w:right="5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</w:rPr>
              <w:t>4</w:t>
            </w:r>
          </w:p>
        </w:tc>
        <w:tc>
          <w:tcPr>
            <w:tcW w:w="156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20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9"/>
                <w:szCs w:val="9"/>
                <w:color w:val="231815"/>
                <w:w w:val="75"/>
              </w:rPr>
              <w:t>4</w:t>
            </w:r>
          </w:p>
        </w:tc>
        <w:tc>
          <w:tcPr>
            <w:tcW w:w="148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ind w:right="51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</w:rPr>
              <w:t>4</w:t>
            </w:r>
          </w:p>
        </w:tc>
        <w:tc>
          <w:tcPr>
            <w:tcW w:w="1400" w:type="dxa"/>
            <w:vAlign w:val="bottom"/>
          </w:tcPr>
          <w:p>
            <w:pPr>
              <w:jc w:val="center"/>
              <w:ind w:left="71"/>
              <w:spacing w:after="0" w:line="120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9"/>
                <w:szCs w:val="9"/>
                <w:color w:val="231815"/>
                <w:w w:val="75"/>
              </w:rPr>
              <w:t>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192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1920" w:type="dxa"/>
            <w:vAlign w:val="bottom"/>
            <w:tcBorders>
              <w:right w:val="single" w:sz="8" w:color="231815"/>
            </w:tcBorders>
          </w:tcPr>
          <w:p>
            <w:pPr>
              <w:ind w:left="40"/>
              <w:spacing w:after="0" w:line="187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4"/>
                <w:szCs w:val="14"/>
                <w:b w:val="1"/>
                <w:bCs w:val="1"/>
                <w:color w:val="231815"/>
              </w:rPr>
              <w:t xml:space="preserve">内部硬盘槽位 </w:t>
            </w:r>
            <w:r>
              <w:rPr>
                <w:rFonts w:ascii="Microsoft JhengHei" w:cs="Microsoft JhengHei" w:eastAsia="Microsoft JhengHei" w:hAnsi="Microsoft JhengHei"/>
                <w:sz w:val="14"/>
                <w:szCs w:val="14"/>
                <w:b w:val="1"/>
                <w:bCs w:val="1"/>
                <w:color w:val="EB6100"/>
              </w:rPr>
              <w:t>**</w:t>
            </w:r>
          </w:p>
        </w:tc>
        <w:tc>
          <w:tcPr>
            <w:tcW w:w="164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ind w:right="3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24 * 3.5"/2.5"</w:t>
            </w:r>
          </w:p>
        </w:tc>
        <w:tc>
          <w:tcPr>
            <w:tcW w:w="166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16 * 3.5"/2.5"</w:t>
            </w:r>
          </w:p>
        </w:tc>
        <w:tc>
          <w:tcPr>
            <w:tcW w:w="156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ind w:right="3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12 * 3.5"/2.5"</w:t>
            </w:r>
          </w:p>
        </w:tc>
        <w:tc>
          <w:tcPr>
            <w:tcW w:w="156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</w:rPr>
              <w:t>8 * 3.5"/2.5"</w:t>
            </w:r>
          </w:p>
        </w:tc>
        <w:tc>
          <w:tcPr>
            <w:tcW w:w="148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ind w:right="31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16 * 3.5"/2.5"</w:t>
            </w:r>
          </w:p>
        </w:tc>
        <w:tc>
          <w:tcPr>
            <w:tcW w:w="1400" w:type="dxa"/>
            <w:vAlign w:val="bottom"/>
          </w:tcPr>
          <w:p>
            <w:pPr>
              <w:jc w:val="center"/>
              <w:ind w:left="71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12 * 3.5"/2.5"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192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1920" w:type="dxa"/>
            <w:vAlign w:val="bottom"/>
            <w:tcBorders>
              <w:right w:val="single" w:sz="8" w:color="231815"/>
            </w:tcBorders>
            <w:vMerge w:val="restart"/>
          </w:tcPr>
          <w:p>
            <w:pPr>
              <w:ind w:left="40"/>
              <w:spacing w:after="0" w:line="187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4"/>
                <w:szCs w:val="14"/>
                <w:b w:val="1"/>
                <w:bCs w:val="1"/>
                <w:color w:val="231815"/>
              </w:rPr>
              <w:t>支持扩展柜 / 最大硬盘数量</w:t>
            </w:r>
          </w:p>
        </w:tc>
        <w:tc>
          <w:tcPr>
            <w:tcW w:w="164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ind w:right="30"/>
              <w:spacing w:after="0" w:line="88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8"/>
                <w:szCs w:val="8"/>
                <w:color w:val="231815"/>
              </w:rPr>
              <w:t>8 * REXP 系列扩展柜 /</w:t>
            </w:r>
          </w:p>
        </w:tc>
        <w:tc>
          <w:tcPr>
            <w:tcW w:w="166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88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8"/>
                <w:szCs w:val="8"/>
                <w:color w:val="231815"/>
              </w:rPr>
              <w:t>8 * REXP 系列扩展柜 /</w:t>
            </w:r>
          </w:p>
        </w:tc>
        <w:tc>
          <w:tcPr>
            <w:tcW w:w="156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ind w:right="30"/>
              <w:spacing w:after="0" w:line="88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8"/>
                <w:szCs w:val="8"/>
                <w:color w:val="231815"/>
              </w:rPr>
              <w:t>8 * REXP 系列扩展柜 /</w:t>
            </w:r>
          </w:p>
        </w:tc>
        <w:tc>
          <w:tcPr>
            <w:tcW w:w="156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88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8"/>
                <w:szCs w:val="8"/>
                <w:color w:val="231815"/>
              </w:rPr>
              <w:t>8 * REXP 系列扩展柜 /</w:t>
            </w:r>
          </w:p>
        </w:tc>
        <w:tc>
          <w:tcPr>
            <w:tcW w:w="148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ind w:right="31"/>
              <w:spacing w:after="0" w:line="88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8"/>
                <w:szCs w:val="8"/>
                <w:color w:val="231815"/>
              </w:rPr>
              <w:t>8 * REXP 系列扩展柜 /</w:t>
            </w:r>
          </w:p>
        </w:tc>
        <w:tc>
          <w:tcPr>
            <w:tcW w:w="1400" w:type="dxa"/>
            <w:vAlign w:val="bottom"/>
          </w:tcPr>
          <w:p>
            <w:pPr>
              <w:jc w:val="center"/>
              <w:ind w:left="71"/>
              <w:spacing w:after="0" w:line="88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8"/>
                <w:szCs w:val="8"/>
                <w:color w:val="231815"/>
              </w:rPr>
              <w:t>8 * REXP 系列扩展柜 /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1920" w:type="dxa"/>
            <w:vAlign w:val="bottom"/>
            <w:tcBorders>
              <w:bottom w:val="single" w:sz="8" w:color="231815"/>
              <w:right w:val="single" w:sz="8" w:color="231815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jc w:val="center"/>
              <w:ind w:right="1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0"/>
              </w:rPr>
              <w:t>2 * UX 系列扩展柜</w:t>
            </w:r>
          </w:p>
        </w:tc>
        <w:tc>
          <w:tcPr>
            <w:tcW w:w="166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88"/>
              </w:rPr>
              <w:t>2 * UX 系列扩展柜</w:t>
            </w:r>
          </w:p>
        </w:tc>
        <w:tc>
          <w:tcPr>
            <w:tcW w:w="156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jc w:val="center"/>
              <w:ind w:right="5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0"/>
              </w:rPr>
              <w:t>2 * UX 系列扩展柜</w:t>
            </w:r>
          </w:p>
        </w:tc>
        <w:tc>
          <w:tcPr>
            <w:tcW w:w="156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jc w:val="center"/>
              <w:ind w:right="11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0"/>
              </w:rPr>
              <w:t>2 * UX 系列扩展柜</w:t>
            </w:r>
          </w:p>
        </w:tc>
        <w:tc>
          <w:tcPr>
            <w:tcW w:w="148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jc w:val="center"/>
              <w:ind w:right="51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0"/>
              </w:rPr>
              <w:t>2 * UX 系列扩展柜</w:t>
            </w:r>
          </w:p>
        </w:tc>
        <w:tc>
          <w:tcPr>
            <w:tcW w:w="1400" w:type="dxa"/>
            <w:vAlign w:val="bottom"/>
            <w:tcBorders>
              <w:bottom w:val="single" w:sz="8" w:color="231815"/>
            </w:tcBorders>
          </w:tcPr>
          <w:p>
            <w:pPr>
              <w:jc w:val="center"/>
              <w:ind w:left="71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88"/>
              </w:rPr>
              <w:t>2 * UX 系列扩展柜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1920" w:type="dxa"/>
            <w:vAlign w:val="bottom"/>
            <w:tcBorders>
              <w:right w:val="single" w:sz="8" w:color="231815"/>
            </w:tcBorders>
          </w:tcPr>
          <w:p>
            <w:pPr>
              <w:ind w:left="40"/>
              <w:spacing w:after="0" w:line="187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4"/>
                <w:szCs w:val="14"/>
                <w:b w:val="1"/>
                <w:bCs w:val="1"/>
                <w:color w:val="231815"/>
              </w:rPr>
              <w:t>内置高速缓存接口</w:t>
            </w:r>
          </w:p>
        </w:tc>
        <w:tc>
          <w:tcPr>
            <w:tcW w:w="164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ind w:right="3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1"/>
              </w:rPr>
              <w:t>无，可通过 PCIe 扩充</w:t>
            </w:r>
          </w:p>
        </w:tc>
        <w:tc>
          <w:tcPr>
            <w:tcW w:w="166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1"/>
              </w:rPr>
              <w:t>无，可通过 PCIe 扩充</w:t>
            </w:r>
          </w:p>
        </w:tc>
        <w:tc>
          <w:tcPr>
            <w:tcW w:w="156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ind w:right="3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1"/>
              </w:rPr>
              <w:t>无，可通过 PCIe 扩充</w:t>
            </w:r>
          </w:p>
        </w:tc>
        <w:tc>
          <w:tcPr>
            <w:tcW w:w="156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1"/>
              </w:rPr>
              <w:t>无，可通过 PCIe 扩充</w:t>
            </w:r>
          </w:p>
        </w:tc>
        <w:tc>
          <w:tcPr>
            <w:tcW w:w="148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ind w:right="31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84"/>
              </w:rPr>
              <w:t>2 * M.2</w:t>
            </w:r>
          </w:p>
        </w:tc>
        <w:tc>
          <w:tcPr>
            <w:tcW w:w="1400" w:type="dxa"/>
            <w:vAlign w:val="bottom"/>
          </w:tcPr>
          <w:p>
            <w:pPr>
              <w:jc w:val="center"/>
              <w:ind w:left="71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84"/>
              </w:rPr>
              <w:t>2 * M.2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192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920" w:type="dxa"/>
            <w:vAlign w:val="bottom"/>
            <w:tcBorders>
              <w:right w:val="single" w:sz="8" w:color="231815"/>
            </w:tcBorders>
          </w:tcPr>
          <w:p>
            <w:pPr>
              <w:ind w:left="40"/>
              <w:spacing w:after="0" w:line="187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4"/>
                <w:szCs w:val="14"/>
                <w:b w:val="1"/>
                <w:bCs w:val="1"/>
                <w:color w:val="231815"/>
              </w:rPr>
              <w:t>千兆以太网口</w:t>
            </w:r>
          </w:p>
        </w:tc>
        <w:tc>
          <w:tcPr>
            <w:tcW w:w="164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ind w:right="1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</w:rPr>
              <w:t>4</w:t>
            </w:r>
          </w:p>
        </w:tc>
        <w:tc>
          <w:tcPr>
            <w:tcW w:w="166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20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9"/>
                <w:szCs w:val="9"/>
                <w:color w:val="231815"/>
                <w:w w:val="75"/>
              </w:rPr>
              <w:t>4</w:t>
            </w:r>
          </w:p>
        </w:tc>
        <w:tc>
          <w:tcPr>
            <w:tcW w:w="156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ind w:right="5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</w:rPr>
              <w:t>4</w:t>
            </w:r>
          </w:p>
        </w:tc>
        <w:tc>
          <w:tcPr>
            <w:tcW w:w="156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20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9"/>
                <w:szCs w:val="9"/>
                <w:color w:val="231815"/>
                <w:w w:val="75"/>
              </w:rPr>
              <w:t>4</w:t>
            </w:r>
          </w:p>
        </w:tc>
        <w:tc>
          <w:tcPr>
            <w:tcW w:w="148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ind w:right="51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</w:rPr>
              <w:t>4</w:t>
            </w:r>
          </w:p>
        </w:tc>
        <w:tc>
          <w:tcPr>
            <w:tcW w:w="1400" w:type="dxa"/>
            <w:vAlign w:val="bottom"/>
          </w:tcPr>
          <w:p>
            <w:pPr>
              <w:jc w:val="center"/>
              <w:ind w:left="71"/>
              <w:spacing w:after="0" w:line="120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9"/>
                <w:szCs w:val="9"/>
                <w:color w:val="231815"/>
                <w:w w:val="75"/>
              </w:rPr>
              <w:t>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192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3"/>
        </w:trPr>
        <w:tc>
          <w:tcPr>
            <w:tcW w:w="1920" w:type="dxa"/>
            <w:vAlign w:val="bottom"/>
            <w:tcBorders>
              <w:right w:val="single" w:sz="8" w:color="231815"/>
            </w:tcBorders>
          </w:tcPr>
          <w:p>
            <w:pPr>
              <w:ind w:left="40"/>
              <w:spacing w:after="0" w:line="187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4"/>
                <w:szCs w:val="14"/>
                <w:b w:val="1"/>
                <w:bCs w:val="1"/>
                <w:color w:val="231815"/>
              </w:rPr>
              <w:t>10GbE 网口</w:t>
            </w:r>
          </w:p>
        </w:tc>
        <w:tc>
          <w:tcPr>
            <w:tcW w:w="164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ind w:right="1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2 * 10Gb SFP+</w:t>
            </w:r>
          </w:p>
        </w:tc>
        <w:tc>
          <w:tcPr>
            <w:tcW w:w="166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</w:rPr>
              <w:t>2 * 10Gb SFP+</w:t>
            </w:r>
          </w:p>
        </w:tc>
        <w:tc>
          <w:tcPr>
            <w:tcW w:w="156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ind w:right="5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2 * 10Gb SFP+</w:t>
            </w:r>
          </w:p>
        </w:tc>
        <w:tc>
          <w:tcPr>
            <w:tcW w:w="156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ind w:right="11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2 * 10Gb SFP+</w:t>
            </w:r>
          </w:p>
        </w:tc>
        <w:tc>
          <w:tcPr>
            <w:tcW w:w="148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ind w:right="51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2 * 10Gb SFP+</w:t>
            </w:r>
          </w:p>
        </w:tc>
        <w:tc>
          <w:tcPr>
            <w:tcW w:w="1400" w:type="dxa"/>
            <w:vAlign w:val="bottom"/>
          </w:tcPr>
          <w:p>
            <w:pPr>
              <w:jc w:val="center"/>
              <w:ind w:left="51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2 * 10Gb SFP+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92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1920" w:type="dxa"/>
            <w:vAlign w:val="bottom"/>
            <w:tcBorders>
              <w:right w:val="single" w:sz="8" w:color="231815"/>
            </w:tcBorders>
            <w:vMerge w:val="restart"/>
          </w:tcPr>
          <w:p>
            <w:pPr>
              <w:ind w:left="40"/>
              <w:spacing w:after="0" w:line="187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4"/>
                <w:szCs w:val="14"/>
                <w:b w:val="1"/>
                <w:bCs w:val="1"/>
                <w:color w:val="231815"/>
              </w:rPr>
              <w:t>扩展插槽（PCI-E）</w:t>
            </w:r>
          </w:p>
        </w:tc>
        <w:tc>
          <w:tcPr>
            <w:tcW w:w="164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ind w:right="30"/>
              <w:spacing w:after="0" w:line="8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8"/>
                <w:szCs w:val="8"/>
                <w:color w:val="231815"/>
              </w:rPr>
              <w:t>4(Gen3 x4) 其中一个已预装 10GB</w:t>
            </w:r>
          </w:p>
        </w:tc>
        <w:tc>
          <w:tcPr>
            <w:tcW w:w="166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8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8"/>
                <w:szCs w:val="8"/>
                <w:color w:val="231815"/>
              </w:rPr>
              <w:t>3(Gen3 x4) 其中一个已预装 10GB</w:t>
            </w:r>
          </w:p>
        </w:tc>
        <w:tc>
          <w:tcPr>
            <w:tcW w:w="156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ind w:right="30"/>
              <w:spacing w:after="0" w:line="8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8"/>
                <w:szCs w:val="8"/>
                <w:color w:val="231815"/>
              </w:rPr>
              <w:t>3(Gen3 x4) 其中一个已预装 10GB</w:t>
            </w:r>
          </w:p>
        </w:tc>
        <w:tc>
          <w:tcPr>
            <w:tcW w:w="156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8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8"/>
                <w:szCs w:val="8"/>
                <w:color w:val="231815"/>
              </w:rPr>
              <w:t>3(Gen3 x4) 其中一个已预装 10GB</w:t>
            </w:r>
          </w:p>
        </w:tc>
        <w:tc>
          <w:tcPr>
            <w:tcW w:w="1480" w:type="dxa"/>
            <w:vAlign w:val="bottom"/>
            <w:tcBorders>
              <w:right w:val="single" w:sz="8" w:color="231815"/>
            </w:tcBorders>
            <w:vMerge w:val="restart"/>
          </w:tcPr>
          <w:p>
            <w:pPr>
              <w:jc w:val="center"/>
              <w:ind w:right="31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8"/>
              </w:rPr>
              <w:t>1(Gen2 x2)，已预装 SFP+ 卡</w:t>
            </w:r>
          </w:p>
        </w:tc>
        <w:tc>
          <w:tcPr>
            <w:tcW w:w="1400" w:type="dxa"/>
            <w:vAlign w:val="bottom"/>
            <w:vMerge w:val="restart"/>
          </w:tcPr>
          <w:p>
            <w:pPr>
              <w:jc w:val="center"/>
              <w:ind w:left="71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8"/>
              </w:rPr>
              <w:t>1(Gen2 x2)，已预装 SFP+ 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1920" w:type="dxa"/>
            <w:vAlign w:val="bottom"/>
            <w:tcBorders>
              <w:bottom w:val="single" w:sz="8" w:color="231815"/>
              <w:right w:val="single" w:sz="8" w:color="231815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jc w:val="center"/>
              <w:ind w:right="3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8"/>
              </w:rPr>
              <w:t>网卡 1(Gen3 x8)</w:t>
            </w:r>
          </w:p>
        </w:tc>
        <w:tc>
          <w:tcPr>
            <w:tcW w:w="166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8"/>
              </w:rPr>
              <w:t>网卡 1(Gen3 x8)</w:t>
            </w:r>
          </w:p>
        </w:tc>
        <w:tc>
          <w:tcPr>
            <w:tcW w:w="156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jc w:val="center"/>
              <w:ind w:right="3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8"/>
              </w:rPr>
              <w:t>网卡 1(Gen3 x8)</w:t>
            </w:r>
          </w:p>
        </w:tc>
        <w:tc>
          <w:tcPr>
            <w:tcW w:w="156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8"/>
              </w:rPr>
              <w:t>网卡 1(Gen3 x8)</w:t>
            </w:r>
          </w:p>
        </w:tc>
        <w:tc>
          <w:tcPr>
            <w:tcW w:w="1480" w:type="dxa"/>
            <w:vAlign w:val="bottom"/>
            <w:tcBorders>
              <w:bottom w:val="single" w:sz="8" w:color="231815"/>
              <w:right w:val="single" w:sz="8" w:color="231815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231815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1920" w:type="dxa"/>
            <w:vAlign w:val="bottom"/>
            <w:tcBorders>
              <w:right w:val="single" w:sz="8" w:color="231815"/>
            </w:tcBorders>
          </w:tcPr>
          <w:p>
            <w:pPr>
              <w:ind w:left="40"/>
              <w:spacing w:after="0" w:line="187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4"/>
                <w:szCs w:val="14"/>
                <w:b w:val="1"/>
                <w:bCs w:val="1"/>
                <w:color w:val="231815"/>
              </w:rPr>
              <w:t>USB（2.0/3.0）</w:t>
            </w:r>
          </w:p>
        </w:tc>
        <w:tc>
          <w:tcPr>
            <w:tcW w:w="164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ind w:right="1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</w:rPr>
              <w:t>6* USB3.1</w:t>
            </w:r>
          </w:p>
        </w:tc>
        <w:tc>
          <w:tcPr>
            <w:tcW w:w="166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5"/>
              </w:rPr>
              <w:t>6* USB3.1</w:t>
            </w:r>
          </w:p>
        </w:tc>
        <w:tc>
          <w:tcPr>
            <w:tcW w:w="156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ind w:right="3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5"/>
              </w:rPr>
              <w:t>6* USB3.1</w:t>
            </w:r>
          </w:p>
        </w:tc>
        <w:tc>
          <w:tcPr>
            <w:tcW w:w="156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5"/>
              </w:rPr>
              <w:t>6* USB3.1</w:t>
            </w:r>
          </w:p>
        </w:tc>
        <w:tc>
          <w:tcPr>
            <w:tcW w:w="148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ind w:right="31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</w:rPr>
              <w:t>4/2</w:t>
            </w:r>
          </w:p>
        </w:tc>
        <w:tc>
          <w:tcPr>
            <w:tcW w:w="1400" w:type="dxa"/>
            <w:vAlign w:val="bottom"/>
          </w:tcPr>
          <w:p>
            <w:pPr>
              <w:jc w:val="center"/>
              <w:ind w:left="71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</w:rPr>
              <w:t>4/2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192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5"/>
        </w:trPr>
        <w:tc>
          <w:tcPr>
            <w:tcW w:w="1920" w:type="dxa"/>
            <w:vAlign w:val="bottom"/>
            <w:tcBorders>
              <w:right w:val="single" w:sz="8" w:color="231815"/>
            </w:tcBorders>
          </w:tcPr>
          <w:p>
            <w:pPr>
              <w:ind w:left="40"/>
              <w:spacing w:after="0" w:line="187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4"/>
                <w:szCs w:val="14"/>
                <w:b w:val="1"/>
                <w:bCs w:val="1"/>
                <w:color w:val="231815"/>
              </w:rPr>
              <w:t>HDMI</w:t>
            </w:r>
          </w:p>
        </w:tc>
        <w:tc>
          <w:tcPr>
            <w:tcW w:w="164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ind w:right="3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1"/>
              </w:rPr>
              <w:t>-</w:t>
            </w:r>
          </w:p>
        </w:tc>
        <w:tc>
          <w:tcPr>
            <w:tcW w:w="166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1"/>
              </w:rPr>
              <w:t>-</w:t>
            </w:r>
          </w:p>
        </w:tc>
        <w:tc>
          <w:tcPr>
            <w:tcW w:w="156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ind w:right="3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1"/>
              </w:rPr>
              <w:t>-</w:t>
            </w:r>
          </w:p>
        </w:tc>
        <w:tc>
          <w:tcPr>
            <w:tcW w:w="156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1"/>
              </w:rPr>
              <w:t>-</w:t>
            </w:r>
          </w:p>
        </w:tc>
        <w:tc>
          <w:tcPr>
            <w:tcW w:w="148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ind w:right="31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1"/>
              </w:rPr>
              <w:t>-</w:t>
            </w:r>
          </w:p>
        </w:tc>
        <w:tc>
          <w:tcPr>
            <w:tcW w:w="1400" w:type="dxa"/>
            <w:vAlign w:val="bottom"/>
          </w:tcPr>
          <w:p>
            <w:pPr>
              <w:jc w:val="center"/>
              <w:ind w:left="71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1"/>
              </w:rPr>
              <w:t>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"/>
        </w:trPr>
        <w:tc>
          <w:tcPr>
            <w:tcW w:w="192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1920" w:type="dxa"/>
            <w:vAlign w:val="bottom"/>
            <w:tcBorders>
              <w:right w:val="single" w:sz="8" w:color="231815"/>
            </w:tcBorders>
            <w:vMerge w:val="restart"/>
          </w:tcPr>
          <w:p>
            <w:pPr>
              <w:ind w:left="40"/>
              <w:spacing w:after="0" w:line="187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4"/>
                <w:szCs w:val="14"/>
                <w:b w:val="1"/>
                <w:bCs w:val="1"/>
                <w:color w:val="231815"/>
              </w:rPr>
              <w:t>电源规格</w:t>
            </w:r>
          </w:p>
        </w:tc>
        <w:tc>
          <w:tcPr>
            <w:tcW w:w="1640" w:type="dxa"/>
            <w:vAlign w:val="bottom"/>
            <w:tcBorders>
              <w:right w:val="single" w:sz="8" w:color="231815"/>
            </w:tcBorders>
            <w:vMerge w:val="restart"/>
          </w:tcPr>
          <w:p>
            <w:pPr>
              <w:jc w:val="center"/>
              <w:ind w:right="1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8"/>
              </w:rPr>
              <w:t>2 * 800W</w:t>
            </w:r>
          </w:p>
        </w:tc>
        <w:tc>
          <w:tcPr>
            <w:tcW w:w="1660" w:type="dxa"/>
            <w:vAlign w:val="bottom"/>
            <w:tcBorders>
              <w:right w:val="single" w:sz="8" w:color="231815"/>
            </w:tcBorders>
            <w:vMerge w:val="restart"/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3"/>
              </w:rPr>
              <w:t>2 * 500W</w:t>
            </w:r>
          </w:p>
        </w:tc>
        <w:tc>
          <w:tcPr>
            <w:tcW w:w="1560" w:type="dxa"/>
            <w:vAlign w:val="bottom"/>
            <w:tcBorders>
              <w:right w:val="single" w:sz="8" w:color="231815"/>
            </w:tcBorders>
            <w:vMerge w:val="restart"/>
          </w:tcPr>
          <w:p>
            <w:pPr>
              <w:jc w:val="center"/>
              <w:ind w:right="5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8"/>
              </w:rPr>
              <w:t>2 * 300W</w:t>
            </w:r>
          </w:p>
        </w:tc>
        <w:tc>
          <w:tcPr>
            <w:tcW w:w="156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78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7"/>
                <w:szCs w:val="7"/>
                <w:color w:val="231815"/>
              </w:rPr>
              <w:t>单电：1 * 350W</w:t>
            </w:r>
          </w:p>
        </w:tc>
        <w:tc>
          <w:tcPr>
            <w:tcW w:w="148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ind w:right="31"/>
              <w:spacing w:after="0" w:line="78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7"/>
                <w:szCs w:val="7"/>
                <w:color w:val="231815"/>
              </w:rPr>
              <w:t>单电：1 * 350W</w:t>
            </w:r>
          </w:p>
        </w:tc>
        <w:tc>
          <w:tcPr>
            <w:tcW w:w="1400" w:type="dxa"/>
            <w:vAlign w:val="bottom"/>
          </w:tcPr>
          <w:p>
            <w:pPr>
              <w:jc w:val="center"/>
              <w:ind w:left="71"/>
              <w:spacing w:after="0" w:line="78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7"/>
                <w:szCs w:val="7"/>
                <w:color w:val="231815"/>
              </w:rPr>
              <w:t>单电：1 * 350W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1920" w:type="dxa"/>
            <w:vAlign w:val="bottom"/>
            <w:tcBorders>
              <w:right w:val="single" w:sz="8" w:color="231815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231815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231815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231815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231815"/>
            </w:tcBorders>
            <w:vMerge w:val="restart"/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8"/>
              </w:rPr>
              <w:t>双电：2 * 300W</w:t>
            </w:r>
          </w:p>
        </w:tc>
        <w:tc>
          <w:tcPr>
            <w:tcW w:w="1480" w:type="dxa"/>
            <w:vAlign w:val="bottom"/>
            <w:tcBorders>
              <w:right w:val="single" w:sz="8" w:color="231815"/>
            </w:tcBorders>
            <w:vMerge w:val="restart"/>
          </w:tcPr>
          <w:p>
            <w:pPr>
              <w:jc w:val="center"/>
              <w:ind w:right="31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8"/>
              </w:rPr>
              <w:t>双电：2 * 500W</w:t>
            </w:r>
          </w:p>
        </w:tc>
        <w:tc>
          <w:tcPr>
            <w:tcW w:w="1400" w:type="dxa"/>
            <w:vAlign w:val="bottom"/>
            <w:vMerge w:val="restart"/>
          </w:tcPr>
          <w:p>
            <w:pPr>
              <w:jc w:val="center"/>
              <w:ind w:left="71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8"/>
              </w:rPr>
              <w:t>双电：2 * 300W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1920" w:type="dxa"/>
            <w:vAlign w:val="bottom"/>
            <w:tcBorders>
              <w:bottom w:val="single" w:sz="8" w:color="231815"/>
              <w:right w:val="single" w:sz="8" w:color="231815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31815"/>
              <w:right w:val="single" w:sz="8" w:color="231815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31815"/>
              <w:right w:val="single" w:sz="8" w:color="231815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231815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7"/>
        </w:trPr>
        <w:tc>
          <w:tcPr>
            <w:tcW w:w="1920" w:type="dxa"/>
            <w:vAlign w:val="bottom"/>
            <w:tcBorders>
              <w:right w:val="single" w:sz="8" w:color="231815"/>
            </w:tcBorders>
          </w:tcPr>
          <w:p>
            <w:pPr>
              <w:ind w:left="40"/>
              <w:spacing w:after="0" w:line="187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4"/>
                <w:szCs w:val="14"/>
                <w:b w:val="1"/>
                <w:bCs w:val="1"/>
                <w:color w:val="231815"/>
              </w:rPr>
              <w:t>功耗 ( 休眠 / 运行）W</w:t>
            </w:r>
          </w:p>
        </w:tc>
        <w:tc>
          <w:tcPr>
            <w:tcW w:w="164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ind w:right="3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1"/>
              </w:rPr>
              <w:t>-</w:t>
            </w:r>
          </w:p>
        </w:tc>
        <w:tc>
          <w:tcPr>
            <w:tcW w:w="166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1"/>
              </w:rPr>
              <w:t>-</w:t>
            </w:r>
          </w:p>
        </w:tc>
        <w:tc>
          <w:tcPr>
            <w:tcW w:w="156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ind w:right="3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1"/>
              </w:rPr>
              <w:t>-</w:t>
            </w:r>
          </w:p>
        </w:tc>
        <w:tc>
          <w:tcPr>
            <w:tcW w:w="156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1"/>
              </w:rPr>
              <w:t>-</w:t>
            </w:r>
          </w:p>
        </w:tc>
        <w:tc>
          <w:tcPr>
            <w:tcW w:w="148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ind w:right="31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9"/>
              </w:rPr>
              <w:t>50/111；71/127</w:t>
            </w:r>
          </w:p>
        </w:tc>
        <w:tc>
          <w:tcPr>
            <w:tcW w:w="1400" w:type="dxa"/>
            <w:vAlign w:val="bottom"/>
          </w:tcPr>
          <w:p>
            <w:pPr>
              <w:jc w:val="center"/>
              <w:ind w:left="71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9"/>
              </w:rPr>
              <w:t>45/123；55/136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92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8"/>
        </w:trPr>
        <w:tc>
          <w:tcPr>
            <w:tcW w:w="1920" w:type="dxa"/>
            <w:vAlign w:val="bottom"/>
            <w:tcBorders>
              <w:right w:val="single" w:sz="8" w:color="231815"/>
            </w:tcBorders>
          </w:tcPr>
          <w:p>
            <w:pPr>
              <w:ind w:left="40"/>
              <w:spacing w:after="0" w:line="187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4"/>
                <w:szCs w:val="14"/>
                <w:b w:val="1"/>
                <w:bCs w:val="1"/>
                <w:color w:val="231815"/>
              </w:rPr>
              <w:t>传输性能（读 / 写）MB</w:t>
            </w:r>
          </w:p>
        </w:tc>
        <w:tc>
          <w:tcPr>
            <w:tcW w:w="164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ind w:right="3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1"/>
              </w:rPr>
              <w:t>-</w:t>
            </w:r>
          </w:p>
        </w:tc>
        <w:tc>
          <w:tcPr>
            <w:tcW w:w="166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1"/>
              </w:rPr>
              <w:t>-</w:t>
            </w:r>
          </w:p>
        </w:tc>
        <w:tc>
          <w:tcPr>
            <w:tcW w:w="156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ind w:right="3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1"/>
              </w:rPr>
              <w:t>-</w:t>
            </w:r>
          </w:p>
        </w:tc>
        <w:tc>
          <w:tcPr>
            <w:tcW w:w="156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1"/>
              </w:rPr>
              <w:t>-</w:t>
            </w:r>
          </w:p>
        </w:tc>
        <w:tc>
          <w:tcPr>
            <w:tcW w:w="148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ind w:right="51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8"/>
              </w:rPr>
              <w:t>1324/1156</w:t>
            </w:r>
          </w:p>
        </w:tc>
        <w:tc>
          <w:tcPr>
            <w:tcW w:w="1400" w:type="dxa"/>
            <w:vAlign w:val="bottom"/>
          </w:tcPr>
          <w:p>
            <w:pPr>
              <w:jc w:val="center"/>
              <w:ind w:left="71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4"/>
              </w:rPr>
              <w:t>1531/1363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192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8"/>
        </w:trPr>
        <w:tc>
          <w:tcPr>
            <w:tcW w:w="1920" w:type="dxa"/>
            <w:vAlign w:val="bottom"/>
            <w:tcBorders>
              <w:right w:val="single" w:sz="8" w:color="231815"/>
            </w:tcBorders>
          </w:tcPr>
          <w:p>
            <w:pPr>
              <w:ind w:left="40"/>
              <w:spacing w:after="0" w:line="187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4"/>
                <w:szCs w:val="14"/>
                <w:b w:val="1"/>
                <w:bCs w:val="1"/>
                <w:color w:val="231815"/>
              </w:rPr>
              <w:t>SSD 高速缓存 /Qtier</w:t>
            </w:r>
          </w:p>
        </w:tc>
        <w:tc>
          <w:tcPr>
            <w:tcW w:w="164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ind w:right="3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支持 / 支持</w:t>
            </w:r>
          </w:p>
        </w:tc>
        <w:tc>
          <w:tcPr>
            <w:tcW w:w="166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支持 / 支持</w:t>
            </w:r>
          </w:p>
        </w:tc>
        <w:tc>
          <w:tcPr>
            <w:tcW w:w="156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ind w:right="3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支持 / 支持</w:t>
            </w:r>
          </w:p>
        </w:tc>
        <w:tc>
          <w:tcPr>
            <w:tcW w:w="156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支持 / 支持</w:t>
            </w:r>
          </w:p>
        </w:tc>
        <w:tc>
          <w:tcPr>
            <w:tcW w:w="148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ind w:right="31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支持 / 支持</w:t>
            </w:r>
          </w:p>
        </w:tc>
        <w:tc>
          <w:tcPr>
            <w:tcW w:w="1400" w:type="dxa"/>
            <w:vAlign w:val="bottom"/>
          </w:tcPr>
          <w:p>
            <w:pPr>
              <w:jc w:val="center"/>
              <w:ind w:left="71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支持 / 支持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192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1920" w:type="dxa"/>
            <w:vAlign w:val="bottom"/>
            <w:tcBorders>
              <w:right w:val="single" w:sz="8" w:color="231815"/>
            </w:tcBorders>
            <w:vMerge w:val="restart"/>
          </w:tcPr>
          <w:p>
            <w:pPr>
              <w:ind w:left="40"/>
              <w:spacing w:after="0" w:line="187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4"/>
                <w:szCs w:val="14"/>
                <w:b w:val="1"/>
                <w:bCs w:val="1"/>
                <w:color w:val="231815"/>
              </w:rPr>
              <w:t>RAID 支持</w:t>
            </w:r>
          </w:p>
        </w:tc>
        <w:tc>
          <w:tcPr>
            <w:tcW w:w="1640" w:type="dxa"/>
            <w:vAlign w:val="bottom"/>
            <w:tcBorders>
              <w:right w:val="single" w:sz="8" w:color="231815"/>
            </w:tcBorders>
            <w:vMerge w:val="restart"/>
          </w:tcPr>
          <w:p>
            <w:pPr>
              <w:jc w:val="center"/>
              <w:ind w:right="1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JBOD,RAID 0/1/5/6/10/50/60, 热备</w:t>
            </w:r>
          </w:p>
        </w:tc>
        <w:tc>
          <w:tcPr>
            <w:tcW w:w="1660" w:type="dxa"/>
            <w:vAlign w:val="bottom"/>
            <w:tcBorders>
              <w:right w:val="single" w:sz="8" w:color="231815"/>
            </w:tcBorders>
            <w:vMerge w:val="restart"/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JBOD,RAID 0/1/5/6/10/50/60, 热备</w:t>
            </w:r>
          </w:p>
        </w:tc>
        <w:tc>
          <w:tcPr>
            <w:tcW w:w="1560" w:type="dxa"/>
            <w:vAlign w:val="bottom"/>
            <w:tcBorders>
              <w:right w:val="single" w:sz="8" w:color="231815"/>
            </w:tcBorders>
            <w:vMerge w:val="restart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3"/>
              </w:rPr>
              <w:t>JBOD,RAID 0/1/5/6/10/50/60, 热备</w:t>
            </w:r>
          </w:p>
        </w:tc>
        <w:tc>
          <w:tcPr>
            <w:tcW w:w="1560" w:type="dxa"/>
            <w:vAlign w:val="bottom"/>
            <w:tcBorders>
              <w:right w:val="single" w:sz="8" w:color="231815"/>
            </w:tcBorders>
            <w:vMerge w:val="restart"/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5"/>
              </w:rPr>
              <w:t>JBOD,RAID 0/1/5/6/10/50/60, 热备</w:t>
            </w:r>
          </w:p>
        </w:tc>
        <w:tc>
          <w:tcPr>
            <w:tcW w:w="148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ind w:right="31"/>
              <w:spacing w:after="0" w:line="101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JBOD,RAID 0/1/5/6/</w:t>
            </w:r>
          </w:p>
        </w:tc>
        <w:tc>
          <w:tcPr>
            <w:tcW w:w="1400" w:type="dxa"/>
            <w:vAlign w:val="bottom"/>
          </w:tcPr>
          <w:p>
            <w:pPr>
              <w:jc w:val="center"/>
              <w:ind w:left="71"/>
              <w:spacing w:after="0" w:line="101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JBOD,RAID 0/1/5/6/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1920" w:type="dxa"/>
            <w:vAlign w:val="bottom"/>
            <w:tcBorders>
              <w:right w:val="single" w:sz="8" w:color="231815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231815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231815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231815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231815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231815"/>
            </w:tcBorders>
            <w:vMerge w:val="restart"/>
          </w:tcPr>
          <w:p>
            <w:pPr>
              <w:jc w:val="center"/>
              <w:ind w:right="51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10/50/60, 热备</w:t>
            </w:r>
          </w:p>
        </w:tc>
        <w:tc>
          <w:tcPr>
            <w:tcW w:w="1400" w:type="dxa"/>
            <w:vAlign w:val="bottom"/>
            <w:vMerge w:val="restart"/>
          </w:tcPr>
          <w:p>
            <w:pPr>
              <w:jc w:val="center"/>
              <w:ind w:left="71"/>
              <w:spacing w:after="0" w:line="128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</w:rPr>
              <w:t>10/50/60, 热备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"/>
        </w:trPr>
        <w:tc>
          <w:tcPr>
            <w:tcW w:w="192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31815"/>
              <w:right w:val="single" w:sz="8" w:color="231815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231815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920" w:type="dxa"/>
            <w:vAlign w:val="bottom"/>
            <w:tcBorders>
              <w:right w:val="single" w:sz="8" w:color="231815"/>
            </w:tcBorders>
          </w:tcPr>
          <w:p>
            <w:pPr>
              <w:ind w:left="40"/>
              <w:spacing w:after="0" w:line="187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4"/>
                <w:szCs w:val="14"/>
                <w:b w:val="1"/>
                <w:bCs w:val="1"/>
                <w:color w:val="231815"/>
              </w:rPr>
              <w:t>机构类型</w:t>
            </w:r>
          </w:p>
        </w:tc>
        <w:tc>
          <w:tcPr>
            <w:tcW w:w="164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ind w:right="3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4U，机架式</w:t>
            </w:r>
          </w:p>
        </w:tc>
        <w:tc>
          <w:tcPr>
            <w:tcW w:w="166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3U，机架式</w:t>
            </w:r>
          </w:p>
        </w:tc>
        <w:tc>
          <w:tcPr>
            <w:tcW w:w="156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ind w:right="3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2U，机架式</w:t>
            </w:r>
          </w:p>
        </w:tc>
        <w:tc>
          <w:tcPr>
            <w:tcW w:w="156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2U，机架式</w:t>
            </w:r>
          </w:p>
        </w:tc>
        <w:tc>
          <w:tcPr>
            <w:tcW w:w="148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ind w:right="31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3U，机架式</w:t>
            </w:r>
          </w:p>
        </w:tc>
        <w:tc>
          <w:tcPr>
            <w:tcW w:w="1400" w:type="dxa"/>
            <w:vAlign w:val="bottom"/>
          </w:tcPr>
          <w:p>
            <w:pPr>
              <w:jc w:val="center"/>
              <w:ind w:left="71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2U，机架式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192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1920" w:type="dxa"/>
            <w:vAlign w:val="bottom"/>
            <w:tcBorders>
              <w:right w:val="single" w:sz="8" w:color="231815"/>
            </w:tcBorders>
          </w:tcPr>
          <w:p>
            <w:pPr>
              <w:ind w:left="40"/>
              <w:spacing w:after="0" w:line="187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4"/>
                <w:szCs w:val="14"/>
                <w:b w:val="1"/>
                <w:bCs w:val="1"/>
                <w:color w:val="231815"/>
              </w:rPr>
              <w:t>快照及最大支持数</w:t>
            </w:r>
          </w:p>
        </w:tc>
        <w:tc>
          <w:tcPr>
            <w:tcW w:w="164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ind w:right="1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支持，最高 1024</w:t>
            </w:r>
          </w:p>
        </w:tc>
        <w:tc>
          <w:tcPr>
            <w:tcW w:w="166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支持，最高 1024</w:t>
            </w:r>
          </w:p>
        </w:tc>
        <w:tc>
          <w:tcPr>
            <w:tcW w:w="156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ind w:right="5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支持，最高 1024</w:t>
            </w:r>
          </w:p>
        </w:tc>
        <w:tc>
          <w:tcPr>
            <w:tcW w:w="156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ind w:right="11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支持，最高 1024</w:t>
            </w:r>
          </w:p>
        </w:tc>
        <w:tc>
          <w:tcPr>
            <w:tcW w:w="148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ind w:right="51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支持，最高 1024</w:t>
            </w:r>
          </w:p>
        </w:tc>
        <w:tc>
          <w:tcPr>
            <w:tcW w:w="1400" w:type="dxa"/>
            <w:vAlign w:val="bottom"/>
          </w:tcPr>
          <w:p>
            <w:pPr>
              <w:jc w:val="center"/>
              <w:ind w:left="51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支持，最高 1024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192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1920" w:type="dxa"/>
            <w:vAlign w:val="bottom"/>
            <w:tcBorders>
              <w:right w:val="single" w:sz="8" w:color="231815"/>
            </w:tcBorders>
          </w:tcPr>
          <w:p>
            <w:pPr>
              <w:ind w:left="40"/>
              <w:spacing w:after="0" w:line="187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4"/>
                <w:szCs w:val="14"/>
                <w:b w:val="1"/>
                <w:bCs w:val="1"/>
                <w:color w:val="231815"/>
              </w:rPr>
              <w:t>免费摄像头数 / 最多支持数</w:t>
            </w:r>
          </w:p>
        </w:tc>
        <w:tc>
          <w:tcPr>
            <w:tcW w:w="164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ind w:right="1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4"/>
              </w:rPr>
              <w:t>8/128</w:t>
            </w:r>
          </w:p>
        </w:tc>
        <w:tc>
          <w:tcPr>
            <w:tcW w:w="166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</w:rPr>
              <w:t>8/128</w:t>
            </w:r>
          </w:p>
        </w:tc>
        <w:tc>
          <w:tcPr>
            <w:tcW w:w="156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ind w:right="3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</w:rPr>
              <w:t>8/128</w:t>
            </w:r>
          </w:p>
        </w:tc>
        <w:tc>
          <w:tcPr>
            <w:tcW w:w="156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</w:rPr>
              <w:t>8/128</w:t>
            </w:r>
          </w:p>
        </w:tc>
        <w:tc>
          <w:tcPr>
            <w:tcW w:w="148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ind w:right="31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</w:rPr>
              <w:t>8/128</w:t>
            </w:r>
          </w:p>
        </w:tc>
        <w:tc>
          <w:tcPr>
            <w:tcW w:w="1400" w:type="dxa"/>
            <w:vAlign w:val="bottom"/>
          </w:tcPr>
          <w:p>
            <w:pPr>
              <w:jc w:val="center"/>
              <w:ind w:left="71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</w:rPr>
              <w:t>8/128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192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1920" w:type="dxa"/>
            <w:vAlign w:val="bottom"/>
            <w:tcBorders>
              <w:right w:val="single" w:sz="8" w:color="231815"/>
            </w:tcBorders>
          </w:tcPr>
          <w:p>
            <w:pPr>
              <w:ind w:left="40"/>
              <w:spacing w:after="0" w:line="187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4"/>
                <w:szCs w:val="14"/>
                <w:b w:val="1"/>
                <w:bCs w:val="1"/>
                <w:color w:val="231815"/>
              </w:rPr>
              <w:t>本地用户 / 同时连接最多数</w:t>
            </w:r>
          </w:p>
        </w:tc>
        <w:tc>
          <w:tcPr>
            <w:tcW w:w="164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ind w:right="1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8"/>
              </w:rPr>
              <w:t>4096/1500</w:t>
            </w:r>
          </w:p>
        </w:tc>
        <w:tc>
          <w:tcPr>
            <w:tcW w:w="166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4"/>
              </w:rPr>
              <w:t>4096/1500</w:t>
            </w:r>
          </w:p>
        </w:tc>
        <w:tc>
          <w:tcPr>
            <w:tcW w:w="156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ind w:right="3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4"/>
              </w:rPr>
              <w:t>4096/1500</w:t>
            </w:r>
          </w:p>
        </w:tc>
        <w:tc>
          <w:tcPr>
            <w:tcW w:w="156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4"/>
              </w:rPr>
              <w:t>4096/1500</w:t>
            </w:r>
          </w:p>
        </w:tc>
        <w:tc>
          <w:tcPr>
            <w:tcW w:w="148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ind w:right="51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8"/>
              </w:rPr>
              <w:t>4096/1200</w:t>
            </w:r>
          </w:p>
        </w:tc>
        <w:tc>
          <w:tcPr>
            <w:tcW w:w="1400" w:type="dxa"/>
            <w:vAlign w:val="bottom"/>
          </w:tcPr>
          <w:p>
            <w:pPr>
              <w:jc w:val="center"/>
              <w:ind w:left="71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4"/>
              </w:rPr>
              <w:t>4096/1200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192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1920" w:type="dxa"/>
            <w:vAlign w:val="bottom"/>
            <w:tcBorders>
              <w:right w:val="single" w:sz="8" w:color="231815"/>
            </w:tcBorders>
          </w:tcPr>
          <w:p>
            <w:pPr>
              <w:ind w:left="40"/>
              <w:spacing w:after="0" w:line="187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4"/>
                <w:szCs w:val="14"/>
                <w:b w:val="1"/>
                <w:bCs w:val="1"/>
                <w:color w:val="231815"/>
              </w:rPr>
              <w:t>保修期</w:t>
            </w:r>
          </w:p>
        </w:tc>
        <w:tc>
          <w:tcPr>
            <w:tcW w:w="164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3 年（可加购延保至 5 年）</w:t>
            </w:r>
          </w:p>
        </w:tc>
        <w:tc>
          <w:tcPr>
            <w:tcW w:w="1660" w:type="dxa"/>
            <w:vAlign w:val="bottom"/>
            <w:tcBorders>
              <w:right w:val="single" w:sz="8" w:color="231815"/>
            </w:tcBorders>
          </w:tcPr>
          <w:p>
            <w:pPr>
              <w:ind w:left="26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</w:rPr>
              <w:t>3 年（可加购延保至 5 年）</w:t>
            </w:r>
          </w:p>
        </w:tc>
        <w:tc>
          <w:tcPr>
            <w:tcW w:w="156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3 年（可加购延保至 5 年）</w:t>
            </w:r>
          </w:p>
        </w:tc>
        <w:tc>
          <w:tcPr>
            <w:tcW w:w="156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3 年（可加购延保至 5 年）</w:t>
            </w:r>
          </w:p>
        </w:tc>
        <w:tc>
          <w:tcPr>
            <w:tcW w:w="148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3 年（可加购延保至 5 年）</w:t>
            </w:r>
          </w:p>
        </w:tc>
        <w:tc>
          <w:tcPr>
            <w:tcW w:w="1400" w:type="dxa"/>
            <w:vAlign w:val="bottom"/>
          </w:tcPr>
          <w:p>
            <w:pPr>
              <w:jc w:val="center"/>
              <w:ind w:left="111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3 年（可加购延保至 5 年）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"/>
        </w:trPr>
        <w:tc>
          <w:tcPr>
            <w:tcW w:w="192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56515</wp:posOffset>
            </wp:positionH>
            <wp:positionV relativeFrom="paragraph">
              <wp:posOffset>-3589020</wp:posOffset>
            </wp:positionV>
            <wp:extent cx="4763" cy="3589655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3589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1482725</wp:posOffset>
            </wp:positionH>
            <wp:positionV relativeFrom="paragraph">
              <wp:posOffset>-3940810</wp:posOffset>
            </wp:positionV>
            <wp:extent cx="5683250" cy="593725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0" cy="593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157" w:orient="portrait"/>
          <w:cols w:equalWidth="0" w:num="1">
            <w:col w:w="11300"/>
          </w:cols>
          <w:pgMar w:left="600" w:top="915" w:right="6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1" w:lineRule="exact"/>
        <w:rPr>
          <w:sz w:val="20"/>
          <w:szCs w:val="20"/>
          <w:color w:val="auto"/>
        </w:rPr>
      </w:pPr>
    </w:p>
    <w:p>
      <w:pPr>
        <w:spacing w:after="0" w:line="213" w:lineRule="exact"/>
        <w:rPr>
          <w:sz w:val="20"/>
          <w:szCs w:val="20"/>
          <w:color w:val="auto"/>
        </w:rPr>
      </w:pPr>
      <w:r>
        <w:rPr>
          <w:rFonts w:ascii="Microsoft JhengHei" w:cs="Microsoft JhengHei" w:eastAsia="Microsoft JhengHei" w:hAnsi="Microsoft JhengHei"/>
          <w:sz w:val="16"/>
          <w:szCs w:val="16"/>
          <w:color w:val="FFFFFF"/>
        </w:rPr>
        <w:t>9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-33020</wp:posOffset>
            </wp:positionH>
            <wp:positionV relativeFrom="paragraph">
              <wp:posOffset>-131445</wp:posOffset>
            </wp:positionV>
            <wp:extent cx="133350" cy="13335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157" w:orient="portrait"/>
          <w:cols w:equalWidth="0" w:num="1">
            <w:col w:w="11300"/>
          </w:cols>
          <w:pgMar w:left="600" w:top="915" w:right="6" w:bottom="0" w:gutter="0" w:footer="0" w:header="0"/>
          <w:type w:val="continuous"/>
        </w:sectPr>
      </w:pPr>
    </w:p>
    <w:bookmarkStart w:id="10" w:name="page11"/>
    <w:bookmarkEnd w:id="10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2"/>
        </w:trPr>
        <w:tc>
          <w:tcPr>
            <w:tcW w:w="1660" w:type="dxa"/>
            <w:vAlign w:val="bottom"/>
            <w:tcBorders>
              <w:left w:val="single" w:sz="8" w:color="231815"/>
              <w:right w:val="single" w:sz="8" w:color="231815"/>
            </w:tcBorders>
            <w:shd w:val="clear" w:color="auto" w:fill="006A79"/>
          </w:tcPr>
          <w:p>
            <w:pPr>
              <w:jc w:val="center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2"/>
                <w:szCs w:val="12"/>
                <w:b w:val="1"/>
                <w:bCs w:val="1"/>
                <w:color w:val="FFFFFF"/>
                <w:w w:val="98"/>
              </w:rPr>
              <w:t>TS-1677XU-RP</w:t>
            </w:r>
          </w:p>
        </w:tc>
        <w:tc>
          <w:tcPr>
            <w:tcW w:w="1560" w:type="dxa"/>
            <w:vAlign w:val="bottom"/>
            <w:tcBorders>
              <w:right w:val="single" w:sz="8" w:color="006A79"/>
            </w:tcBorders>
            <w:shd w:val="clear" w:color="auto" w:fill="006A79"/>
          </w:tcPr>
          <w:p>
            <w:pPr>
              <w:jc w:val="center"/>
              <w:ind w:right="1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2"/>
                <w:szCs w:val="12"/>
                <w:b w:val="1"/>
                <w:bCs w:val="1"/>
                <w:color w:val="FFFFFF"/>
                <w:w w:val="95"/>
              </w:rPr>
              <w:t>TS-1277XU-RP</w:t>
            </w:r>
          </w:p>
        </w:tc>
        <w:tc>
          <w:tcPr>
            <w:tcW w:w="1580" w:type="dxa"/>
            <w:vAlign w:val="bottom"/>
            <w:tcBorders>
              <w:right w:val="single" w:sz="8" w:color="231815"/>
            </w:tcBorders>
            <w:shd w:val="clear" w:color="auto" w:fill="006A79"/>
          </w:tcPr>
          <w:p>
            <w:pPr>
              <w:jc w:val="center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2"/>
                <w:szCs w:val="12"/>
                <w:b w:val="1"/>
                <w:bCs w:val="1"/>
                <w:color w:val="FFFFFF"/>
                <w:w w:val="97"/>
              </w:rPr>
              <w:t>TS-877XU/-RP</w:t>
            </w:r>
          </w:p>
        </w:tc>
        <w:tc>
          <w:tcPr>
            <w:tcW w:w="1620" w:type="dxa"/>
            <w:vAlign w:val="bottom"/>
            <w:tcBorders>
              <w:right w:val="single" w:sz="8" w:color="231815"/>
            </w:tcBorders>
            <w:shd w:val="clear" w:color="auto" w:fill="006A79"/>
          </w:tcPr>
          <w:p>
            <w:pPr>
              <w:ind w:left="32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2"/>
                <w:szCs w:val="12"/>
                <w:b w:val="1"/>
                <w:bCs w:val="1"/>
                <w:color w:val="FFFFFF"/>
              </w:rPr>
              <w:t>TVS-2472XU-RP</w:t>
            </w:r>
          </w:p>
        </w:tc>
        <w:tc>
          <w:tcPr>
            <w:tcW w:w="1600" w:type="dxa"/>
            <w:vAlign w:val="bottom"/>
            <w:tcBorders>
              <w:right w:val="single" w:sz="8" w:color="231815"/>
            </w:tcBorders>
            <w:shd w:val="clear" w:color="auto" w:fill="006A79"/>
          </w:tcPr>
          <w:p>
            <w:pPr>
              <w:ind w:left="32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2"/>
                <w:szCs w:val="12"/>
                <w:b w:val="1"/>
                <w:bCs w:val="1"/>
                <w:color w:val="FFFFFF"/>
              </w:rPr>
              <w:t>TVS-1672XU-RP</w:t>
            </w:r>
          </w:p>
        </w:tc>
        <w:tc>
          <w:tcPr>
            <w:tcW w:w="1620" w:type="dxa"/>
            <w:vAlign w:val="bottom"/>
            <w:tcBorders>
              <w:right w:val="single" w:sz="8" w:color="006A79"/>
            </w:tcBorders>
            <w:shd w:val="clear" w:color="auto" w:fill="006A79"/>
          </w:tcPr>
          <w:p>
            <w:pPr>
              <w:jc w:val="center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2"/>
                <w:szCs w:val="12"/>
                <w:b w:val="1"/>
                <w:bCs w:val="1"/>
                <w:color w:val="FFFFFF"/>
                <w:w w:val="95"/>
              </w:rPr>
              <w:t>TVS-1272XU-RP</w:t>
            </w:r>
          </w:p>
        </w:tc>
        <w:tc>
          <w:tcPr>
            <w:tcW w:w="1620" w:type="dxa"/>
            <w:vAlign w:val="bottom"/>
            <w:tcBorders>
              <w:right w:val="single" w:sz="8" w:color="231815"/>
            </w:tcBorders>
            <w:gridSpan w:val="2"/>
            <w:shd w:val="clear" w:color="auto" w:fill="006A79"/>
          </w:tcPr>
          <w:p>
            <w:pPr>
              <w:jc w:val="center"/>
              <w:ind w:right="2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2"/>
                <w:szCs w:val="12"/>
                <w:b w:val="1"/>
                <w:bCs w:val="1"/>
                <w:color w:val="FFFFFF"/>
                <w:w w:val="95"/>
              </w:rPr>
              <w:t>TVS-872XU/-RP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5"/>
        </w:trPr>
        <w:tc>
          <w:tcPr>
            <w:tcW w:w="1660" w:type="dxa"/>
            <w:vAlign w:val="bottom"/>
            <w:tcBorders>
              <w:left w:val="single" w:sz="8" w:color="231815"/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7"/>
        </w:trPr>
        <w:tc>
          <w:tcPr>
            <w:tcW w:w="1660" w:type="dxa"/>
            <w:vAlign w:val="bottom"/>
            <w:tcBorders>
              <w:left w:val="single" w:sz="8" w:color="231815"/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8"/>
              </w:rPr>
              <w:t>Ryzen 3 3.1 GHz 四核心</w:t>
            </w:r>
          </w:p>
        </w:tc>
        <w:tc>
          <w:tcPr>
            <w:tcW w:w="156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8"/>
              </w:rPr>
              <w:t>Ryzen 3 3.1 GHz 四核心</w:t>
            </w:r>
          </w:p>
        </w:tc>
        <w:tc>
          <w:tcPr>
            <w:tcW w:w="1580" w:type="dxa"/>
            <w:vAlign w:val="bottom"/>
            <w:tcBorders>
              <w:right w:val="single" w:sz="8" w:color="231815"/>
            </w:tcBorders>
            <w:vMerge w:val="restart"/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8"/>
              </w:rPr>
              <w:t>Ryzen 3 3.1 GHz 四核心</w:t>
            </w:r>
          </w:p>
        </w:tc>
        <w:tc>
          <w:tcPr>
            <w:tcW w:w="1620" w:type="dxa"/>
            <w:vAlign w:val="bottom"/>
            <w:tcBorders>
              <w:right w:val="single" w:sz="8" w:color="231815"/>
            </w:tcBorders>
            <w:vMerge w:val="restart"/>
          </w:tcPr>
          <w:p>
            <w:pPr>
              <w:jc w:val="center"/>
              <w:ind w:right="11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Intel® Core™ i5-8500 6 核心</w:t>
            </w:r>
          </w:p>
        </w:tc>
        <w:tc>
          <w:tcPr>
            <w:tcW w:w="1600" w:type="dxa"/>
            <w:vAlign w:val="bottom"/>
            <w:tcBorders>
              <w:right w:val="single" w:sz="8" w:color="231815"/>
            </w:tcBorders>
            <w:vMerge w:val="restart"/>
          </w:tcPr>
          <w:p>
            <w:pPr>
              <w:jc w:val="center"/>
              <w:ind w:right="171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Intel® Core™ i3-8100 4 核心</w:t>
            </w:r>
          </w:p>
        </w:tc>
        <w:tc>
          <w:tcPr>
            <w:tcW w:w="1620" w:type="dxa"/>
            <w:vAlign w:val="bottom"/>
            <w:tcBorders>
              <w:right w:val="single" w:sz="8" w:color="231815"/>
            </w:tcBorders>
            <w:vMerge w:val="restart"/>
          </w:tcPr>
          <w:p>
            <w:pPr>
              <w:ind w:left="1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</w:rPr>
              <w:t>Intel® Core™ i3-8100 4 核心</w:t>
            </w:r>
          </w:p>
        </w:tc>
        <w:tc>
          <w:tcPr>
            <w:tcW w:w="1620" w:type="dxa"/>
            <w:vAlign w:val="bottom"/>
            <w:tcBorders>
              <w:right w:val="single" w:sz="8" w:color="231815"/>
            </w:tcBorders>
            <w:gridSpan w:val="2"/>
            <w:vMerge w:val="restart"/>
          </w:tcPr>
          <w:p>
            <w:pPr>
              <w:jc w:val="center"/>
              <w:ind w:righ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Intel® Core™ i3-8100 4 核心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1660" w:type="dxa"/>
            <w:vAlign w:val="bottom"/>
            <w:tcBorders>
              <w:left w:val="single" w:sz="8" w:color="231815"/>
              <w:right w:val="single" w:sz="8" w:color="231815"/>
            </w:tcBorders>
            <w:vMerge w:val="restart"/>
          </w:tcPr>
          <w:p>
            <w:pPr>
              <w:jc w:val="center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8"/>
              </w:rPr>
              <w:t>Ryzen 5 3.4 GHz 六核心</w:t>
            </w:r>
          </w:p>
        </w:tc>
        <w:tc>
          <w:tcPr>
            <w:tcW w:w="1560" w:type="dxa"/>
            <w:vAlign w:val="bottom"/>
            <w:tcBorders>
              <w:right w:val="single" w:sz="8" w:color="231815"/>
            </w:tcBorders>
            <w:vMerge w:val="restart"/>
          </w:tcPr>
          <w:p>
            <w:pPr>
              <w:jc w:val="center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8"/>
              </w:rPr>
              <w:t>Ryzen 5 3.4 GHz 六核心</w:t>
            </w:r>
          </w:p>
        </w:tc>
        <w:tc>
          <w:tcPr>
            <w:tcW w:w="1580" w:type="dxa"/>
            <w:vAlign w:val="bottom"/>
            <w:tcBorders>
              <w:right w:val="single" w:sz="8" w:color="231815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231815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231815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231815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231815"/>
            </w:tcBorders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1660" w:type="dxa"/>
            <w:vAlign w:val="bottom"/>
            <w:tcBorders>
              <w:left w:val="single" w:sz="8" w:color="231815"/>
              <w:right w:val="single" w:sz="8" w:color="231815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231815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231815"/>
            </w:tcBorders>
            <w:vMerge w:val="restart"/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8"/>
              </w:rPr>
              <w:t>Ryzen 5 3.4 GHz 六核心</w:t>
            </w:r>
          </w:p>
        </w:tc>
        <w:tc>
          <w:tcPr>
            <w:tcW w:w="1620" w:type="dxa"/>
            <w:vAlign w:val="bottom"/>
            <w:tcBorders>
              <w:right w:val="single" w:sz="8" w:color="231815"/>
            </w:tcBorders>
            <w:vMerge w:val="restart"/>
          </w:tcPr>
          <w:p>
            <w:pPr>
              <w:jc w:val="center"/>
              <w:ind w:right="7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5"/>
              </w:rPr>
              <w:t>3.0 GHz 处理器</w:t>
            </w:r>
          </w:p>
        </w:tc>
        <w:tc>
          <w:tcPr>
            <w:tcW w:w="1600" w:type="dxa"/>
            <w:vAlign w:val="bottom"/>
            <w:tcBorders>
              <w:right w:val="single" w:sz="8" w:color="231815"/>
            </w:tcBorders>
            <w:vMerge w:val="restart"/>
          </w:tcPr>
          <w:p>
            <w:pPr>
              <w:ind w:left="4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</w:rPr>
              <w:t>3.6 GHz 处理器</w:t>
            </w:r>
          </w:p>
        </w:tc>
        <w:tc>
          <w:tcPr>
            <w:tcW w:w="1620" w:type="dxa"/>
            <w:vAlign w:val="bottom"/>
            <w:tcBorders>
              <w:right w:val="single" w:sz="8" w:color="231815"/>
            </w:tcBorders>
            <w:vMerge w:val="restart"/>
          </w:tcPr>
          <w:p>
            <w:pPr>
              <w:ind w:left="50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</w:rPr>
              <w:t>3.6 GHz 处理器</w:t>
            </w:r>
          </w:p>
        </w:tc>
        <w:tc>
          <w:tcPr>
            <w:tcW w:w="1620" w:type="dxa"/>
            <w:vAlign w:val="bottom"/>
            <w:tcBorders>
              <w:right w:val="single" w:sz="8" w:color="231815"/>
            </w:tcBorders>
            <w:gridSpan w:val="2"/>
            <w:vMerge w:val="restart"/>
          </w:tcPr>
          <w:p>
            <w:pPr>
              <w:ind w:left="5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</w:rPr>
              <w:t>3.6 GHz 处理器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1660" w:type="dxa"/>
            <w:vAlign w:val="bottom"/>
            <w:tcBorders>
              <w:left w:val="single" w:sz="8" w:color="231815"/>
              <w:right w:val="single" w:sz="8" w:color="231815"/>
            </w:tcBorders>
            <w:vMerge w:val="restart"/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8"/>
              </w:rPr>
              <w:t>Ryzen 7 3.2 GHz 八核心</w:t>
            </w:r>
          </w:p>
        </w:tc>
        <w:tc>
          <w:tcPr>
            <w:tcW w:w="1560" w:type="dxa"/>
            <w:vAlign w:val="bottom"/>
            <w:tcBorders>
              <w:right w:val="single" w:sz="8" w:color="231815"/>
            </w:tcBorders>
            <w:vMerge w:val="restart"/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8"/>
              </w:rPr>
              <w:t>Ryzen 7 3.2 GHz 八核心</w:t>
            </w:r>
          </w:p>
        </w:tc>
        <w:tc>
          <w:tcPr>
            <w:tcW w:w="1580" w:type="dxa"/>
            <w:vAlign w:val="bottom"/>
            <w:tcBorders>
              <w:right w:val="single" w:sz="8" w:color="231815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231815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231815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231815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231815"/>
            </w:tcBorders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1660" w:type="dxa"/>
            <w:vAlign w:val="bottom"/>
            <w:tcBorders>
              <w:left w:val="single" w:sz="8" w:color="231815"/>
              <w:right w:val="single" w:sz="8" w:color="231815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231815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1660" w:type="dxa"/>
            <w:vAlign w:val="bottom"/>
            <w:tcBorders>
              <w:left w:val="single" w:sz="8" w:color="231815"/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1660" w:type="dxa"/>
            <w:vAlign w:val="bottom"/>
            <w:tcBorders>
              <w:left w:val="single" w:sz="8" w:color="231815"/>
              <w:right w:val="single" w:sz="8" w:color="231815"/>
            </w:tcBorders>
          </w:tcPr>
          <w:p>
            <w:pPr>
              <w:jc w:val="center"/>
              <w:spacing w:after="0" w:line="100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9"/>
                <w:szCs w:val="9"/>
                <w:color w:val="231815"/>
              </w:rPr>
              <w:t>4GB/8GB/16GB DDR4</w:t>
            </w:r>
          </w:p>
        </w:tc>
        <w:tc>
          <w:tcPr>
            <w:tcW w:w="1560" w:type="dxa"/>
            <w:vAlign w:val="bottom"/>
            <w:tcBorders>
              <w:right w:val="single" w:sz="8" w:color="231815"/>
            </w:tcBorders>
            <w:vMerge w:val="restart"/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8GB DDR4( 最大 64GB）</w:t>
            </w:r>
          </w:p>
        </w:tc>
        <w:tc>
          <w:tcPr>
            <w:tcW w:w="1580" w:type="dxa"/>
            <w:vAlign w:val="bottom"/>
            <w:tcBorders>
              <w:right w:val="single" w:sz="8" w:color="231815"/>
            </w:tcBorders>
            <w:vMerge w:val="restart"/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8"/>
              </w:rPr>
              <w:t>4GB/8GB DDR4 ( 最大 64GB）</w:t>
            </w:r>
          </w:p>
        </w:tc>
        <w:tc>
          <w:tcPr>
            <w:tcW w:w="1620" w:type="dxa"/>
            <w:vAlign w:val="bottom"/>
            <w:tcBorders>
              <w:right w:val="single" w:sz="8" w:color="231815"/>
            </w:tcBorders>
            <w:vMerge w:val="restart"/>
          </w:tcPr>
          <w:p>
            <w:pPr>
              <w:jc w:val="center"/>
              <w:ind w:right="3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8GB DDR4( 最大 64GB）</w:t>
            </w:r>
          </w:p>
        </w:tc>
        <w:tc>
          <w:tcPr>
            <w:tcW w:w="1600" w:type="dxa"/>
            <w:vAlign w:val="bottom"/>
            <w:tcBorders>
              <w:right w:val="single" w:sz="8" w:color="231815"/>
            </w:tcBorders>
            <w:vMerge w:val="restart"/>
          </w:tcPr>
          <w:p>
            <w:pPr>
              <w:jc w:val="center"/>
              <w:ind w:right="91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8GB DDR4( 最大 64GB）</w:t>
            </w:r>
          </w:p>
        </w:tc>
        <w:tc>
          <w:tcPr>
            <w:tcW w:w="1620" w:type="dxa"/>
            <w:vAlign w:val="bottom"/>
            <w:tcBorders>
              <w:right w:val="single" w:sz="8" w:color="231815"/>
            </w:tcBorders>
            <w:vMerge w:val="restart"/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8GB DDR4( 最大 64GB）</w:t>
            </w:r>
          </w:p>
        </w:tc>
        <w:tc>
          <w:tcPr>
            <w:tcW w:w="1620" w:type="dxa"/>
            <w:vAlign w:val="bottom"/>
            <w:tcBorders>
              <w:right w:val="single" w:sz="8" w:color="231815"/>
            </w:tcBorders>
            <w:gridSpan w:val="2"/>
            <w:vMerge w:val="restart"/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8GB DDR4( 最大 64GB）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1660" w:type="dxa"/>
            <w:vAlign w:val="bottom"/>
            <w:tcBorders>
              <w:left w:val="single" w:sz="8" w:color="231815"/>
              <w:right w:val="single" w:sz="8" w:color="231815"/>
            </w:tcBorders>
            <w:vMerge w:val="restart"/>
          </w:tcPr>
          <w:p>
            <w:pPr>
              <w:jc w:val="center"/>
              <w:spacing w:after="0" w:line="129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( 最大 64GB）</w:t>
            </w:r>
          </w:p>
        </w:tc>
        <w:tc>
          <w:tcPr>
            <w:tcW w:w="1560" w:type="dxa"/>
            <w:vAlign w:val="bottom"/>
            <w:tcBorders>
              <w:right w:val="single" w:sz="8" w:color="231815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231815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231815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231815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231815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231815"/>
            </w:tcBorders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1660" w:type="dxa"/>
            <w:vAlign w:val="bottom"/>
            <w:tcBorders>
              <w:left w:val="single" w:sz="8" w:color="231815"/>
              <w:bottom w:val="single" w:sz="8" w:color="231815"/>
              <w:right w:val="single" w:sz="8" w:color="231815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1660" w:type="dxa"/>
            <w:vAlign w:val="bottom"/>
            <w:tcBorders>
              <w:left w:val="single" w:sz="8" w:color="231815"/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</w:rPr>
              <w:t>4</w:t>
            </w:r>
          </w:p>
        </w:tc>
        <w:tc>
          <w:tcPr>
            <w:tcW w:w="156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</w:rPr>
              <w:t>4</w:t>
            </w:r>
          </w:p>
        </w:tc>
        <w:tc>
          <w:tcPr>
            <w:tcW w:w="158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</w:rPr>
              <w:t>4</w:t>
            </w:r>
          </w:p>
        </w:tc>
        <w:tc>
          <w:tcPr>
            <w:tcW w:w="162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ind w:right="11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</w:rPr>
              <w:t>4</w:t>
            </w:r>
          </w:p>
        </w:tc>
        <w:tc>
          <w:tcPr>
            <w:tcW w:w="160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ind w:right="151"/>
              <w:spacing w:after="0" w:line="120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9"/>
                <w:szCs w:val="9"/>
                <w:color w:val="231815"/>
                <w:w w:val="75"/>
              </w:rPr>
              <w:t>4</w:t>
            </w:r>
          </w:p>
        </w:tc>
        <w:tc>
          <w:tcPr>
            <w:tcW w:w="162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</w:rPr>
              <w:t>4</w:t>
            </w:r>
          </w:p>
        </w:tc>
        <w:tc>
          <w:tcPr>
            <w:tcW w:w="1580" w:type="dxa"/>
            <w:vAlign w:val="bottom"/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</w:rPr>
              <w:t>4</w:t>
            </w:r>
          </w:p>
        </w:tc>
        <w:tc>
          <w:tcPr>
            <w:tcW w:w="4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1660" w:type="dxa"/>
            <w:vAlign w:val="bottom"/>
            <w:tcBorders>
              <w:left w:val="single" w:sz="8" w:color="231815"/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1660" w:type="dxa"/>
            <w:vAlign w:val="bottom"/>
            <w:tcBorders>
              <w:left w:val="single" w:sz="8" w:color="231815"/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16 * 3.5"/2.5"</w:t>
            </w:r>
          </w:p>
        </w:tc>
        <w:tc>
          <w:tcPr>
            <w:tcW w:w="156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12 * 3.5"/2.5"</w:t>
            </w:r>
          </w:p>
        </w:tc>
        <w:tc>
          <w:tcPr>
            <w:tcW w:w="158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8 * 3.5"/2.5"</w:t>
            </w:r>
          </w:p>
        </w:tc>
        <w:tc>
          <w:tcPr>
            <w:tcW w:w="162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ind w:right="9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24 * 3.5"/2.5"</w:t>
            </w:r>
          </w:p>
        </w:tc>
        <w:tc>
          <w:tcPr>
            <w:tcW w:w="160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ind w:right="151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16 * 3.5"/2.5"</w:t>
            </w:r>
          </w:p>
        </w:tc>
        <w:tc>
          <w:tcPr>
            <w:tcW w:w="162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</w:rPr>
              <w:t>12 * 3.5"/2.5"</w:t>
            </w:r>
          </w:p>
        </w:tc>
        <w:tc>
          <w:tcPr>
            <w:tcW w:w="1580" w:type="dxa"/>
            <w:vAlign w:val="bottom"/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8 * 3.5"/2.5"</w:t>
            </w:r>
          </w:p>
        </w:tc>
        <w:tc>
          <w:tcPr>
            <w:tcW w:w="4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1660" w:type="dxa"/>
            <w:vAlign w:val="bottom"/>
            <w:tcBorders>
              <w:left w:val="single" w:sz="8" w:color="231815"/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1660" w:type="dxa"/>
            <w:vAlign w:val="bottom"/>
            <w:tcBorders>
              <w:left w:val="single" w:sz="8" w:color="231815"/>
              <w:right w:val="single" w:sz="8" w:color="231815"/>
            </w:tcBorders>
          </w:tcPr>
          <w:p>
            <w:pPr>
              <w:jc w:val="center"/>
              <w:spacing w:after="0" w:line="98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9"/>
                <w:szCs w:val="9"/>
                <w:color w:val="231815"/>
              </w:rPr>
              <w:t>8 * REXP 系列扩展柜 /</w:t>
            </w:r>
          </w:p>
        </w:tc>
        <w:tc>
          <w:tcPr>
            <w:tcW w:w="156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98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9"/>
                <w:szCs w:val="9"/>
                <w:color w:val="231815"/>
              </w:rPr>
              <w:t>8 * REXP 系列扩展柜 /</w:t>
            </w:r>
          </w:p>
        </w:tc>
        <w:tc>
          <w:tcPr>
            <w:tcW w:w="158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98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9"/>
                <w:szCs w:val="9"/>
                <w:color w:val="231815"/>
              </w:rPr>
              <w:t>8 * REXP 系列扩展柜 /</w:t>
            </w:r>
          </w:p>
        </w:tc>
        <w:tc>
          <w:tcPr>
            <w:tcW w:w="162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ind w:right="90"/>
              <w:spacing w:after="0" w:line="98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9"/>
                <w:szCs w:val="9"/>
                <w:color w:val="231815"/>
                <w:w w:val="99"/>
              </w:rPr>
              <w:t>8 * REXP 系列扩展柜 /</w:t>
            </w:r>
          </w:p>
        </w:tc>
        <w:tc>
          <w:tcPr>
            <w:tcW w:w="160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ind w:right="151"/>
              <w:spacing w:after="0" w:line="98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9"/>
                <w:szCs w:val="9"/>
                <w:color w:val="231815"/>
                <w:w w:val="99"/>
              </w:rPr>
              <w:t>8 * REXP 系列扩展柜 /</w:t>
            </w:r>
          </w:p>
        </w:tc>
        <w:tc>
          <w:tcPr>
            <w:tcW w:w="162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98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9"/>
                <w:szCs w:val="9"/>
                <w:color w:val="231815"/>
              </w:rPr>
              <w:t>8 * REXP 系列扩展柜 /</w:t>
            </w:r>
          </w:p>
        </w:tc>
        <w:tc>
          <w:tcPr>
            <w:tcW w:w="1620" w:type="dxa"/>
            <w:vAlign w:val="bottom"/>
            <w:tcBorders>
              <w:right w:val="single" w:sz="8" w:color="231815"/>
            </w:tcBorders>
            <w:gridSpan w:val="2"/>
          </w:tcPr>
          <w:p>
            <w:pPr>
              <w:jc w:val="center"/>
              <w:ind w:right="20"/>
              <w:spacing w:after="0" w:line="98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9"/>
                <w:szCs w:val="9"/>
                <w:color w:val="231815"/>
                <w:w w:val="99"/>
              </w:rPr>
              <w:t>8 * REXP 系列扩展柜 /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1660" w:type="dxa"/>
            <w:vAlign w:val="bottom"/>
            <w:tcBorders>
              <w:left w:val="single" w:sz="8" w:color="231815"/>
              <w:bottom w:val="single" w:sz="8" w:color="231815"/>
              <w:right w:val="single" w:sz="8" w:color="231815"/>
            </w:tcBorders>
          </w:tcPr>
          <w:p>
            <w:pPr>
              <w:jc w:val="center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0"/>
              </w:rPr>
              <w:t>2 * UX 系列扩展柜</w:t>
            </w:r>
          </w:p>
        </w:tc>
        <w:tc>
          <w:tcPr>
            <w:tcW w:w="156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jc w:val="center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0"/>
              </w:rPr>
              <w:t>2 * UX 系列扩展柜</w:t>
            </w:r>
          </w:p>
        </w:tc>
        <w:tc>
          <w:tcPr>
            <w:tcW w:w="158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jc w:val="center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0"/>
              </w:rPr>
              <w:t>2 * UX 系列扩展柜</w:t>
            </w:r>
          </w:p>
        </w:tc>
        <w:tc>
          <w:tcPr>
            <w:tcW w:w="162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jc w:val="center"/>
              <w:ind w:right="110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0"/>
              </w:rPr>
              <w:t>2 * UX 系列扩展柜</w:t>
            </w:r>
          </w:p>
        </w:tc>
        <w:tc>
          <w:tcPr>
            <w:tcW w:w="160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jc w:val="center"/>
              <w:ind w:right="151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88"/>
              </w:rPr>
              <w:t>2 * UX 系列扩展柜</w:t>
            </w:r>
          </w:p>
        </w:tc>
        <w:tc>
          <w:tcPr>
            <w:tcW w:w="162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jc w:val="center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0"/>
              </w:rPr>
              <w:t>2 * UX 系列扩展柜</w:t>
            </w:r>
          </w:p>
        </w:tc>
        <w:tc>
          <w:tcPr>
            <w:tcW w:w="1580" w:type="dxa"/>
            <w:vAlign w:val="bottom"/>
            <w:tcBorders>
              <w:bottom w:val="single" w:sz="8" w:color="231815"/>
            </w:tcBorders>
          </w:tcPr>
          <w:p>
            <w:pPr>
              <w:jc w:val="center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0"/>
              </w:rPr>
              <w:t>2 * UX 系列扩展柜</w:t>
            </w:r>
          </w:p>
        </w:tc>
        <w:tc>
          <w:tcPr>
            <w:tcW w:w="4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1660" w:type="dxa"/>
            <w:vAlign w:val="bottom"/>
            <w:tcBorders>
              <w:left w:val="single" w:sz="8" w:color="231815"/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1"/>
              </w:rPr>
              <w:t>-</w:t>
            </w:r>
          </w:p>
        </w:tc>
        <w:tc>
          <w:tcPr>
            <w:tcW w:w="156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1"/>
              </w:rPr>
              <w:t>-</w:t>
            </w:r>
          </w:p>
        </w:tc>
        <w:tc>
          <w:tcPr>
            <w:tcW w:w="158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1"/>
              </w:rPr>
              <w:t>-</w:t>
            </w:r>
          </w:p>
        </w:tc>
        <w:tc>
          <w:tcPr>
            <w:tcW w:w="162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ind w:right="9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1"/>
              </w:rPr>
              <w:t>无，可通过 PCIe 扩充</w:t>
            </w:r>
          </w:p>
        </w:tc>
        <w:tc>
          <w:tcPr>
            <w:tcW w:w="160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ind w:right="151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1"/>
              </w:rPr>
              <w:t>无，可通过 PCIe 扩充</w:t>
            </w:r>
          </w:p>
        </w:tc>
        <w:tc>
          <w:tcPr>
            <w:tcW w:w="162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ind w:right="1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1"/>
              </w:rPr>
              <w:t>无，可通过 PCIe 扩充</w:t>
            </w:r>
          </w:p>
        </w:tc>
        <w:tc>
          <w:tcPr>
            <w:tcW w:w="1620" w:type="dxa"/>
            <w:vAlign w:val="bottom"/>
            <w:tcBorders>
              <w:right w:val="single" w:sz="8" w:color="231815"/>
            </w:tcBorders>
            <w:gridSpan w:val="2"/>
          </w:tcPr>
          <w:p>
            <w:pPr>
              <w:jc w:val="center"/>
              <w:ind w:righ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1"/>
              </w:rPr>
              <w:t>无，可通过 PCIe 扩充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"/>
        </w:trPr>
        <w:tc>
          <w:tcPr>
            <w:tcW w:w="1660" w:type="dxa"/>
            <w:vAlign w:val="bottom"/>
            <w:tcBorders>
              <w:left w:val="single" w:sz="8" w:color="231815"/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1660" w:type="dxa"/>
            <w:vAlign w:val="bottom"/>
            <w:tcBorders>
              <w:left w:val="single" w:sz="8" w:color="231815"/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</w:rPr>
              <w:t>4</w:t>
            </w:r>
          </w:p>
        </w:tc>
        <w:tc>
          <w:tcPr>
            <w:tcW w:w="156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</w:rPr>
              <w:t>4</w:t>
            </w:r>
          </w:p>
        </w:tc>
        <w:tc>
          <w:tcPr>
            <w:tcW w:w="158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</w:rPr>
              <w:t>4</w:t>
            </w:r>
          </w:p>
        </w:tc>
        <w:tc>
          <w:tcPr>
            <w:tcW w:w="162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ind w:right="11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</w:rPr>
              <w:t>4</w:t>
            </w:r>
          </w:p>
        </w:tc>
        <w:tc>
          <w:tcPr>
            <w:tcW w:w="160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ind w:right="151"/>
              <w:spacing w:after="0" w:line="120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9"/>
                <w:szCs w:val="9"/>
                <w:color w:val="231815"/>
                <w:w w:val="75"/>
              </w:rPr>
              <w:t>4</w:t>
            </w:r>
          </w:p>
        </w:tc>
        <w:tc>
          <w:tcPr>
            <w:tcW w:w="162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</w:rPr>
              <w:t>4</w:t>
            </w:r>
          </w:p>
        </w:tc>
        <w:tc>
          <w:tcPr>
            <w:tcW w:w="1580" w:type="dxa"/>
            <w:vAlign w:val="bottom"/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</w:rPr>
              <w:t>4</w:t>
            </w:r>
          </w:p>
        </w:tc>
        <w:tc>
          <w:tcPr>
            <w:tcW w:w="4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1660" w:type="dxa"/>
            <w:vAlign w:val="bottom"/>
            <w:tcBorders>
              <w:left w:val="single" w:sz="8" w:color="231815"/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1660" w:type="dxa"/>
            <w:vAlign w:val="bottom"/>
            <w:tcBorders>
              <w:left w:val="single" w:sz="8" w:color="231815"/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2 * 10Gb SFP+</w:t>
            </w:r>
          </w:p>
        </w:tc>
        <w:tc>
          <w:tcPr>
            <w:tcW w:w="156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2 * 10Gb SFP+</w:t>
            </w:r>
          </w:p>
        </w:tc>
        <w:tc>
          <w:tcPr>
            <w:tcW w:w="158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2 * 10Gb SFP+</w:t>
            </w:r>
          </w:p>
        </w:tc>
        <w:tc>
          <w:tcPr>
            <w:tcW w:w="162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ind w:right="11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2 * 10Gb SFP+</w:t>
            </w:r>
          </w:p>
        </w:tc>
        <w:tc>
          <w:tcPr>
            <w:tcW w:w="160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ind w:right="151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</w:rPr>
              <w:t>2 * 10Gb SFP+</w:t>
            </w:r>
          </w:p>
        </w:tc>
        <w:tc>
          <w:tcPr>
            <w:tcW w:w="162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2 * 10Gb SFP+</w:t>
            </w:r>
          </w:p>
        </w:tc>
        <w:tc>
          <w:tcPr>
            <w:tcW w:w="1620" w:type="dxa"/>
            <w:vAlign w:val="bottom"/>
            <w:tcBorders>
              <w:right w:val="single" w:sz="8" w:color="231815"/>
            </w:tcBorders>
            <w:gridSpan w:val="2"/>
          </w:tcPr>
          <w:p>
            <w:pPr>
              <w:jc w:val="center"/>
              <w:ind w:righ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2 * 10Gb SFP+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1660" w:type="dxa"/>
            <w:vAlign w:val="bottom"/>
            <w:tcBorders>
              <w:left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231815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1660" w:type="dxa"/>
            <w:vAlign w:val="bottom"/>
            <w:tcBorders>
              <w:top w:val="single" w:sz="8" w:color="231815"/>
              <w:left w:val="single" w:sz="8" w:color="231815"/>
              <w:right w:val="single" w:sz="8" w:color="231815"/>
            </w:tcBorders>
            <w:vMerge w:val="restart"/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8"/>
              </w:rPr>
              <w:t>4(3 * Gen3 x4 + Gen3 x8)</w:t>
            </w:r>
          </w:p>
        </w:tc>
        <w:tc>
          <w:tcPr>
            <w:tcW w:w="1560" w:type="dxa"/>
            <w:vAlign w:val="bottom"/>
            <w:tcBorders>
              <w:top w:val="single" w:sz="8" w:color="231815"/>
              <w:right w:val="single" w:sz="8" w:color="231815"/>
            </w:tcBorders>
            <w:vMerge w:val="restart"/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8"/>
              </w:rPr>
              <w:t>4(3 * Gen3 x4 + Gen3 x8)</w:t>
            </w:r>
          </w:p>
        </w:tc>
        <w:tc>
          <w:tcPr>
            <w:tcW w:w="1580" w:type="dxa"/>
            <w:vAlign w:val="bottom"/>
            <w:tcBorders>
              <w:top w:val="single" w:sz="8" w:color="231815"/>
              <w:right w:val="single" w:sz="8" w:color="231815"/>
            </w:tcBorders>
            <w:vMerge w:val="restart"/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8"/>
              </w:rPr>
              <w:t>4(3 * Gen3 x4 + Gen3 x8)</w:t>
            </w:r>
          </w:p>
        </w:tc>
        <w:tc>
          <w:tcPr>
            <w:tcW w:w="1620" w:type="dxa"/>
            <w:vAlign w:val="bottom"/>
            <w:tcBorders>
              <w:top w:val="single" w:sz="8" w:color="231815"/>
              <w:right w:val="single" w:sz="8" w:color="231815"/>
            </w:tcBorders>
          </w:tcPr>
          <w:p>
            <w:pPr>
              <w:jc w:val="center"/>
              <w:ind w:right="90"/>
              <w:spacing w:after="0" w:line="89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8"/>
                <w:szCs w:val="8"/>
                <w:color w:val="231815"/>
              </w:rPr>
              <w:t>4(Gen3 x4) 其中一个已预装</w:t>
            </w:r>
          </w:p>
        </w:tc>
        <w:tc>
          <w:tcPr>
            <w:tcW w:w="1600" w:type="dxa"/>
            <w:vAlign w:val="bottom"/>
            <w:tcBorders>
              <w:top w:val="single" w:sz="8" w:color="231815"/>
              <w:right w:val="single" w:sz="8" w:color="231815"/>
            </w:tcBorders>
          </w:tcPr>
          <w:p>
            <w:pPr>
              <w:jc w:val="center"/>
              <w:ind w:right="151"/>
              <w:spacing w:after="0" w:line="89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8"/>
                <w:szCs w:val="8"/>
                <w:color w:val="231815"/>
              </w:rPr>
              <w:t>3(Gen3 x4) 其中一个已预装</w:t>
            </w:r>
          </w:p>
        </w:tc>
        <w:tc>
          <w:tcPr>
            <w:tcW w:w="1620" w:type="dxa"/>
            <w:vAlign w:val="bottom"/>
            <w:tcBorders>
              <w:top w:val="single" w:sz="8" w:color="231815"/>
              <w:right w:val="single" w:sz="8" w:color="231815"/>
            </w:tcBorders>
          </w:tcPr>
          <w:p>
            <w:pPr>
              <w:jc w:val="center"/>
              <w:ind w:right="10"/>
              <w:spacing w:after="0" w:line="89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8"/>
                <w:szCs w:val="8"/>
                <w:color w:val="231815"/>
              </w:rPr>
              <w:t>3(Gen3 x4) 其中一个已预装</w:t>
            </w:r>
          </w:p>
        </w:tc>
        <w:tc>
          <w:tcPr>
            <w:tcW w:w="1580" w:type="dxa"/>
            <w:vAlign w:val="bottom"/>
            <w:tcBorders>
              <w:top w:val="single" w:sz="8" w:color="231815"/>
            </w:tcBorders>
          </w:tcPr>
          <w:p>
            <w:pPr>
              <w:jc w:val="center"/>
              <w:spacing w:after="0" w:line="89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8"/>
                <w:szCs w:val="8"/>
                <w:color w:val="231815"/>
              </w:rPr>
              <w:t>3(Gen3 x4) 其中一个已预装</w:t>
            </w:r>
          </w:p>
        </w:tc>
        <w:tc>
          <w:tcPr>
            <w:tcW w:w="4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660" w:type="dxa"/>
            <w:vAlign w:val="bottom"/>
            <w:tcBorders>
              <w:left w:val="single" w:sz="8" w:color="231815"/>
              <w:right w:val="single" w:sz="8" w:color="231815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231815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231815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231815"/>
            </w:tcBorders>
            <w:vMerge w:val="restart"/>
          </w:tcPr>
          <w:p>
            <w:pPr>
              <w:jc w:val="center"/>
              <w:ind w:right="11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10GB 网卡 1(Gen3 x8)</w:t>
            </w:r>
          </w:p>
        </w:tc>
        <w:tc>
          <w:tcPr>
            <w:tcW w:w="1600" w:type="dxa"/>
            <w:vAlign w:val="bottom"/>
            <w:tcBorders>
              <w:right w:val="single" w:sz="8" w:color="231815"/>
            </w:tcBorders>
            <w:vMerge w:val="restart"/>
          </w:tcPr>
          <w:p>
            <w:pPr>
              <w:jc w:val="center"/>
              <w:ind w:right="151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9"/>
              </w:rPr>
              <w:t>10GB 网卡 1(Gen3 x8)</w:t>
            </w:r>
          </w:p>
        </w:tc>
        <w:tc>
          <w:tcPr>
            <w:tcW w:w="1620" w:type="dxa"/>
            <w:vAlign w:val="bottom"/>
            <w:tcBorders>
              <w:right w:val="single" w:sz="8" w:color="231815"/>
            </w:tcBorders>
            <w:vMerge w:val="restart"/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10GB 网卡 1(Gen3 x8)</w:t>
            </w:r>
          </w:p>
        </w:tc>
        <w:tc>
          <w:tcPr>
            <w:tcW w:w="1580" w:type="dxa"/>
            <w:vAlign w:val="bottom"/>
            <w:vMerge w:val="restart"/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10GB 网卡 1(Gen3 x8)</w:t>
            </w:r>
          </w:p>
        </w:tc>
        <w:tc>
          <w:tcPr>
            <w:tcW w:w="40" w:type="dxa"/>
            <w:vAlign w:val="bottom"/>
            <w:tcBorders>
              <w:right w:val="single" w:sz="8" w:color="231815"/>
            </w:tcBorders>
            <w:vMerge w:val="restart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1660" w:type="dxa"/>
            <w:vAlign w:val="bottom"/>
            <w:tcBorders>
              <w:left w:val="single" w:sz="8" w:color="231815"/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31815"/>
              <w:right w:val="single" w:sz="8" w:color="231815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31815"/>
              <w:right w:val="single" w:sz="8" w:color="231815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31815"/>
              <w:right w:val="single" w:sz="8" w:color="231815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31815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231815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1660" w:type="dxa"/>
            <w:vAlign w:val="bottom"/>
            <w:tcBorders>
              <w:left w:val="single" w:sz="8" w:color="231815"/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6"/>
              </w:rPr>
              <w:t>3 * USB3.0/2 * USB3.1</w:t>
            </w:r>
          </w:p>
        </w:tc>
        <w:tc>
          <w:tcPr>
            <w:tcW w:w="156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6"/>
              </w:rPr>
              <w:t>3 * USB3.0/2 * USB3.1</w:t>
            </w:r>
          </w:p>
        </w:tc>
        <w:tc>
          <w:tcPr>
            <w:tcW w:w="158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6"/>
              </w:rPr>
              <w:t>3 * USB3.0/2 * USB3.1</w:t>
            </w:r>
          </w:p>
        </w:tc>
        <w:tc>
          <w:tcPr>
            <w:tcW w:w="162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ind w:right="9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5"/>
              </w:rPr>
              <w:t>6* USB3.1</w:t>
            </w:r>
          </w:p>
        </w:tc>
        <w:tc>
          <w:tcPr>
            <w:tcW w:w="160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ind w:right="151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5"/>
              </w:rPr>
              <w:t>6* USB3.1</w:t>
            </w:r>
          </w:p>
        </w:tc>
        <w:tc>
          <w:tcPr>
            <w:tcW w:w="162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</w:rPr>
              <w:t>6* USB3.1</w:t>
            </w:r>
          </w:p>
        </w:tc>
        <w:tc>
          <w:tcPr>
            <w:tcW w:w="1620" w:type="dxa"/>
            <w:vAlign w:val="bottom"/>
            <w:tcBorders>
              <w:right w:val="single" w:sz="8" w:color="231815"/>
            </w:tcBorders>
            <w:gridSpan w:val="2"/>
          </w:tcPr>
          <w:p>
            <w:pPr>
              <w:jc w:val="center"/>
              <w:ind w:righ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5"/>
              </w:rPr>
              <w:t>6* USB3.1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1660" w:type="dxa"/>
            <w:vAlign w:val="bottom"/>
            <w:tcBorders>
              <w:left w:val="single" w:sz="8" w:color="231815"/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7"/>
        </w:trPr>
        <w:tc>
          <w:tcPr>
            <w:tcW w:w="1660" w:type="dxa"/>
            <w:vAlign w:val="bottom"/>
            <w:tcBorders>
              <w:left w:val="single" w:sz="8" w:color="231815"/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1"/>
              </w:rPr>
              <w:t>-</w:t>
            </w:r>
          </w:p>
        </w:tc>
        <w:tc>
          <w:tcPr>
            <w:tcW w:w="156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1"/>
              </w:rPr>
              <w:t>-</w:t>
            </w:r>
          </w:p>
        </w:tc>
        <w:tc>
          <w:tcPr>
            <w:tcW w:w="158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1"/>
              </w:rPr>
              <w:t>-</w:t>
            </w:r>
          </w:p>
        </w:tc>
        <w:tc>
          <w:tcPr>
            <w:tcW w:w="162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ind w:right="11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</w:rPr>
              <w:t>1</w:t>
            </w:r>
          </w:p>
        </w:tc>
        <w:tc>
          <w:tcPr>
            <w:tcW w:w="160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ind w:right="151"/>
              <w:spacing w:after="0" w:line="120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9"/>
                <w:szCs w:val="9"/>
                <w:color w:val="231815"/>
                <w:w w:val="75"/>
              </w:rPr>
              <w:t>1</w:t>
            </w:r>
          </w:p>
        </w:tc>
        <w:tc>
          <w:tcPr>
            <w:tcW w:w="162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</w:rPr>
              <w:t>1</w:t>
            </w:r>
          </w:p>
        </w:tc>
        <w:tc>
          <w:tcPr>
            <w:tcW w:w="1580" w:type="dxa"/>
            <w:vAlign w:val="bottom"/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</w:rPr>
              <w:t>1</w:t>
            </w:r>
          </w:p>
        </w:tc>
        <w:tc>
          <w:tcPr>
            <w:tcW w:w="4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1660" w:type="dxa"/>
            <w:vAlign w:val="bottom"/>
            <w:tcBorders>
              <w:left w:val="single" w:sz="8" w:color="231815"/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1660" w:type="dxa"/>
            <w:vAlign w:val="bottom"/>
            <w:tcBorders>
              <w:left w:val="single" w:sz="8" w:color="231815"/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8"/>
              </w:rPr>
              <w:t>2 * 500W</w:t>
            </w:r>
          </w:p>
        </w:tc>
        <w:tc>
          <w:tcPr>
            <w:tcW w:w="156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8"/>
              </w:rPr>
              <w:t>2 * 300W</w:t>
            </w:r>
          </w:p>
        </w:tc>
        <w:tc>
          <w:tcPr>
            <w:tcW w:w="158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6"/>
              </w:rPr>
              <w:t>单电：1 * 350W</w:t>
            </w:r>
          </w:p>
        </w:tc>
        <w:tc>
          <w:tcPr>
            <w:tcW w:w="162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ind w:right="11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8"/>
              </w:rPr>
              <w:t>2 * 800W</w:t>
            </w:r>
          </w:p>
        </w:tc>
        <w:tc>
          <w:tcPr>
            <w:tcW w:w="160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ind w:right="151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3"/>
              </w:rPr>
              <w:t>2 * 500W</w:t>
            </w:r>
          </w:p>
        </w:tc>
        <w:tc>
          <w:tcPr>
            <w:tcW w:w="162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8"/>
              </w:rPr>
              <w:t>2 * 300W</w:t>
            </w:r>
          </w:p>
        </w:tc>
        <w:tc>
          <w:tcPr>
            <w:tcW w:w="1620" w:type="dxa"/>
            <w:vAlign w:val="bottom"/>
            <w:tcBorders>
              <w:right w:val="single" w:sz="8" w:color="231815"/>
            </w:tcBorders>
            <w:gridSpan w:val="2"/>
          </w:tcPr>
          <w:p>
            <w:pPr>
              <w:jc w:val="center"/>
              <w:ind w:righ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8"/>
              </w:rPr>
              <w:t>单电：1 * 350W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1660" w:type="dxa"/>
            <w:vAlign w:val="bottom"/>
            <w:tcBorders>
              <w:left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92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9"/>
                <w:szCs w:val="9"/>
                <w:color w:val="231815"/>
              </w:rPr>
              <w:t>双电：2 * 300W</w:t>
            </w:r>
          </w:p>
        </w:tc>
        <w:tc>
          <w:tcPr>
            <w:tcW w:w="162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231815"/>
            </w:tcBorders>
            <w:gridSpan w:val="2"/>
          </w:tcPr>
          <w:p>
            <w:pPr>
              <w:jc w:val="center"/>
              <w:ind w:right="20"/>
              <w:spacing w:after="0" w:line="92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9"/>
                <w:szCs w:val="9"/>
                <w:color w:val="231815"/>
              </w:rPr>
              <w:t>双电：2 * 300W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1660" w:type="dxa"/>
            <w:vAlign w:val="bottom"/>
            <w:tcBorders>
              <w:top w:val="single" w:sz="8" w:color="231815"/>
              <w:left w:val="single" w:sz="8" w:color="231815"/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1"/>
              </w:rPr>
              <w:t>-</w:t>
            </w:r>
          </w:p>
        </w:tc>
        <w:tc>
          <w:tcPr>
            <w:tcW w:w="1560" w:type="dxa"/>
            <w:vAlign w:val="bottom"/>
            <w:tcBorders>
              <w:top w:val="single" w:sz="8" w:color="231815"/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1"/>
              </w:rPr>
              <w:t>-</w:t>
            </w:r>
          </w:p>
        </w:tc>
        <w:tc>
          <w:tcPr>
            <w:tcW w:w="1580" w:type="dxa"/>
            <w:vAlign w:val="bottom"/>
            <w:tcBorders>
              <w:top w:val="single" w:sz="8" w:color="231815"/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1"/>
              </w:rPr>
              <w:t>-</w:t>
            </w:r>
          </w:p>
        </w:tc>
        <w:tc>
          <w:tcPr>
            <w:tcW w:w="1620" w:type="dxa"/>
            <w:vAlign w:val="bottom"/>
            <w:tcBorders>
              <w:top w:val="single" w:sz="8" w:color="231815"/>
              <w:right w:val="single" w:sz="8" w:color="231815"/>
            </w:tcBorders>
          </w:tcPr>
          <w:p>
            <w:pPr>
              <w:jc w:val="center"/>
              <w:ind w:right="9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1"/>
              </w:rPr>
              <w:t>-</w:t>
            </w:r>
          </w:p>
        </w:tc>
        <w:tc>
          <w:tcPr>
            <w:tcW w:w="1600" w:type="dxa"/>
            <w:vAlign w:val="bottom"/>
            <w:tcBorders>
              <w:top w:val="single" w:sz="8" w:color="231815"/>
              <w:right w:val="single" w:sz="8" w:color="231815"/>
            </w:tcBorders>
          </w:tcPr>
          <w:p>
            <w:pPr>
              <w:jc w:val="center"/>
              <w:ind w:right="151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1"/>
              </w:rPr>
              <w:t>-</w:t>
            </w:r>
          </w:p>
        </w:tc>
        <w:tc>
          <w:tcPr>
            <w:tcW w:w="1620" w:type="dxa"/>
            <w:vAlign w:val="bottom"/>
            <w:tcBorders>
              <w:top w:val="single" w:sz="8" w:color="231815"/>
              <w:right w:val="single" w:sz="8" w:color="231815"/>
            </w:tcBorders>
          </w:tcPr>
          <w:p>
            <w:pPr>
              <w:jc w:val="center"/>
              <w:ind w:right="1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1"/>
              </w:rPr>
              <w:t>-</w:t>
            </w:r>
          </w:p>
        </w:tc>
        <w:tc>
          <w:tcPr>
            <w:tcW w:w="1580" w:type="dxa"/>
            <w:vAlign w:val="bottom"/>
            <w:tcBorders>
              <w:top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1"/>
              </w:rPr>
              <w:t>-</w:t>
            </w:r>
          </w:p>
        </w:tc>
        <w:tc>
          <w:tcPr>
            <w:tcW w:w="4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1660" w:type="dxa"/>
            <w:vAlign w:val="bottom"/>
            <w:tcBorders>
              <w:left w:val="single" w:sz="8" w:color="231815"/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660" w:type="dxa"/>
            <w:vAlign w:val="bottom"/>
            <w:tcBorders>
              <w:left w:val="single" w:sz="8" w:color="231815"/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1"/>
              </w:rPr>
              <w:t>-</w:t>
            </w:r>
          </w:p>
        </w:tc>
        <w:tc>
          <w:tcPr>
            <w:tcW w:w="156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1"/>
              </w:rPr>
              <w:t>-</w:t>
            </w:r>
          </w:p>
        </w:tc>
        <w:tc>
          <w:tcPr>
            <w:tcW w:w="158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1"/>
              </w:rPr>
              <w:t>-</w:t>
            </w:r>
          </w:p>
        </w:tc>
        <w:tc>
          <w:tcPr>
            <w:tcW w:w="162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ind w:right="9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1"/>
              </w:rPr>
              <w:t>-</w:t>
            </w:r>
          </w:p>
        </w:tc>
        <w:tc>
          <w:tcPr>
            <w:tcW w:w="160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ind w:right="151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1"/>
              </w:rPr>
              <w:t>-</w:t>
            </w:r>
          </w:p>
        </w:tc>
        <w:tc>
          <w:tcPr>
            <w:tcW w:w="162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ind w:right="1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1"/>
              </w:rPr>
              <w:t>-</w:t>
            </w:r>
          </w:p>
        </w:tc>
        <w:tc>
          <w:tcPr>
            <w:tcW w:w="1580" w:type="dxa"/>
            <w:vAlign w:val="bottom"/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1"/>
              </w:rPr>
              <w:t>-</w:t>
            </w:r>
          </w:p>
        </w:tc>
        <w:tc>
          <w:tcPr>
            <w:tcW w:w="4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1660" w:type="dxa"/>
            <w:vAlign w:val="bottom"/>
            <w:tcBorders>
              <w:left w:val="single" w:sz="8" w:color="231815"/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1660" w:type="dxa"/>
            <w:vAlign w:val="bottom"/>
            <w:tcBorders>
              <w:left w:val="single" w:sz="8" w:color="231815"/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支持 / 支持</w:t>
            </w:r>
          </w:p>
        </w:tc>
        <w:tc>
          <w:tcPr>
            <w:tcW w:w="156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支持 / 支持</w:t>
            </w:r>
          </w:p>
        </w:tc>
        <w:tc>
          <w:tcPr>
            <w:tcW w:w="158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支持 / 支持</w:t>
            </w:r>
          </w:p>
        </w:tc>
        <w:tc>
          <w:tcPr>
            <w:tcW w:w="162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ind w:right="9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支持 / 支持</w:t>
            </w:r>
          </w:p>
        </w:tc>
        <w:tc>
          <w:tcPr>
            <w:tcW w:w="160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ind w:right="151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支持 / 支持</w:t>
            </w:r>
          </w:p>
        </w:tc>
        <w:tc>
          <w:tcPr>
            <w:tcW w:w="162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ind w:right="1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支持 / 支持</w:t>
            </w:r>
          </w:p>
        </w:tc>
        <w:tc>
          <w:tcPr>
            <w:tcW w:w="1620" w:type="dxa"/>
            <w:vAlign w:val="bottom"/>
            <w:tcBorders>
              <w:right w:val="single" w:sz="8" w:color="231815"/>
            </w:tcBorders>
            <w:gridSpan w:val="2"/>
          </w:tcPr>
          <w:p>
            <w:pPr>
              <w:jc w:val="center"/>
              <w:ind w:righ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支持 / 支持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1660" w:type="dxa"/>
            <w:vAlign w:val="bottom"/>
            <w:tcBorders>
              <w:left w:val="single" w:sz="8" w:color="231815"/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1660" w:type="dxa"/>
            <w:vAlign w:val="bottom"/>
            <w:tcBorders>
              <w:left w:val="single" w:sz="8" w:color="231815"/>
              <w:right w:val="single" w:sz="8" w:color="231815"/>
            </w:tcBorders>
          </w:tcPr>
          <w:p>
            <w:pPr>
              <w:jc w:val="center"/>
              <w:spacing w:after="0" w:line="105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JBOD,RAID 0/1/5/6/</w:t>
            </w:r>
          </w:p>
        </w:tc>
        <w:tc>
          <w:tcPr>
            <w:tcW w:w="156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05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JBOD,RAID 0/1/5/6/</w:t>
            </w:r>
          </w:p>
        </w:tc>
        <w:tc>
          <w:tcPr>
            <w:tcW w:w="158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05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JBOD,RAID 0/1/5/6/</w:t>
            </w:r>
          </w:p>
        </w:tc>
        <w:tc>
          <w:tcPr>
            <w:tcW w:w="162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ind w:right="90"/>
              <w:spacing w:after="0" w:line="105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JBOD,RAID 0/1/5/6/</w:t>
            </w:r>
          </w:p>
        </w:tc>
        <w:tc>
          <w:tcPr>
            <w:tcW w:w="160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ind w:right="151"/>
              <w:spacing w:after="0" w:line="105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JBOD,RAID 0/1/5/6/</w:t>
            </w:r>
          </w:p>
        </w:tc>
        <w:tc>
          <w:tcPr>
            <w:tcW w:w="162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05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5"/>
              </w:rPr>
              <w:t>JBOD,RAID 0/1/5/6/</w:t>
            </w:r>
          </w:p>
        </w:tc>
        <w:tc>
          <w:tcPr>
            <w:tcW w:w="1620" w:type="dxa"/>
            <w:vAlign w:val="bottom"/>
            <w:tcBorders>
              <w:right w:val="single" w:sz="8" w:color="231815"/>
            </w:tcBorders>
            <w:gridSpan w:val="2"/>
          </w:tcPr>
          <w:p>
            <w:pPr>
              <w:jc w:val="center"/>
              <w:ind w:right="20"/>
              <w:spacing w:after="0" w:line="105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JBOD,RAID 0/1/5/6/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660" w:type="dxa"/>
            <w:vAlign w:val="bottom"/>
            <w:tcBorders>
              <w:left w:val="single" w:sz="8" w:color="231815"/>
              <w:bottom w:val="single" w:sz="8" w:color="231815"/>
              <w:right w:val="single" w:sz="8" w:color="231815"/>
            </w:tcBorders>
          </w:tcPr>
          <w:p>
            <w:pPr>
              <w:jc w:val="center"/>
              <w:spacing w:after="0" w:line="10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10/50/60, 热备</w:t>
            </w:r>
          </w:p>
        </w:tc>
        <w:tc>
          <w:tcPr>
            <w:tcW w:w="156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jc w:val="center"/>
              <w:spacing w:after="0" w:line="10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10/50/60, 热备</w:t>
            </w:r>
          </w:p>
        </w:tc>
        <w:tc>
          <w:tcPr>
            <w:tcW w:w="158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jc w:val="center"/>
              <w:spacing w:after="0" w:line="10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10/50/60, 热备</w:t>
            </w:r>
          </w:p>
        </w:tc>
        <w:tc>
          <w:tcPr>
            <w:tcW w:w="162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jc w:val="center"/>
              <w:ind w:right="90"/>
              <w:spacing w:after="0" w:line="10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</w:rPr>
              <w:t>10/50/60, 热备</w:t>
            </w:r>
          </w:p>
        </w:tc>
        <w:tc>
          <w:tcPr>
            <w:tcW w:w="160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jc w:val="center"/>
              <w:ind w:right="151"/>
              <w:spacing w:after="0" w:line="10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</w:rPr>
              <w:t>10/50/60, 热备</w:t>
            </w:r>
          </w:p>
        </w:tc>
        <w:tc>
          <w:tcPr>
            <w:tcW w:w="162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jc w:val="center"/>
              <w:spacing w:after="0" w:line="10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10/50/60, 热备</w:t>
            </w:r>
          </w:p>
        </w:tc>
        <w:tc>
          <w:tcPr>
            <w:tcW w:w="1580" w:type="dxa"/>
            <w:vAlign w:val="bottom"/>
            <w:tcBorders>
              <w:bottom w:val="single" w:sz="8" w:color="231815"/>
            </w:tcBorders>
          </w:tcPr>
          <w:p>
            <w:pPr>
              <w:jc w:val="center"/>
              <w:spacing w:after="0" w:line="10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10/50/60, 热备</w:t>
            </w:r>
          </w:p>
        </w:tc>
        <w:tc>
          <w:tcPr>
            <w:tcW w:w="4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1660" w:type="dxa"/>
            <w:vAlign w:val="bottom"/>
            <w:tcBorders>
              <w:left w:val="single" w:sz="8" w:color="231815"/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3U，机架式</w:t>
            </w:r>
          </w:p>
        </w:tc>
        <w:tc>
          <w:tcPr>
            <w:tcW w:w="156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2U，机架式</w:t>
            </w:r>
          </w:p>
        </w:tc>
        <w:tc>
          <w:tcPr>
            <w:tcW w:w="158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2U，机架式</w:t>
            </w:r>
          </w:p>
        </w:tc>
        <w:tc>
          <w:tcPr>
            <w:tcW w:w="162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ind w:right="9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4U，机架式</w:t>
            </w:r>
          </w:p>
        </w:tc>
        <w:tc>
          <w:tcPr>
            <w:tcW w:w="160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ind w:right="151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3U，机架式</w:t>
            </w:r>
          </w:p>
        </w:tc>
        <w:tc>
          <w:tcPr>
            <w:tcW w:w="162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ind w:right="1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2U，机架式</w:t>
            </w:r>
          </w:p>
        </w:tc>
        <w:tc>
          <w:tcPr>
            <w:tcW w:w="1620" w:type="dxa"/>
            <w:vAlign w:val="bottom"/>
            <w:tcBorders>
              <w:right w:val="single" w:sz="8" w:color="231815"/>
            </w:tcBorders>
            <w:gridSpan w:val="2"/>
          </w:tcPr>
          <w:p>
            <w:pPr>
              <w:jc w:val="center"/>
              <w:ind w:righ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2U，机架式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1660" w:type="dxa"/>
            <w:vAlign w:val="bottom"/>
            <w:tcBorders>
              <w:left w:val="single" w:sz="8" w:color="231815"/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1660" w:type="dxa"/>
            <w:vAlign w:val="bottom"/>
            <w:tcBorders>
              <w:left w:val="single" w:sz="8" w:color="231815"/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支持，最高 1024</w:t>
            </w:r>
          </w:p>
        </w:tc>
        <w:tc>
          <w:tcPr>
            <w:tcW w:w="156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支持，最高 1024</w:t>
            </w:r>
          </w:p>
        </w:tc>
        <w:tc>
          <w:tcPr>
            <w:tcW w:w="158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支持，最高 1024</w:t>
            </w:r>
          </w:p>
        </w:tc>
        <w:tc>
          <w:tcPr>
            <w:tcW w:w="162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ind w:right="11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支持，最高 1024</w:t>
            </w:r>
          </w:p>
        </w:tc>
        <w:tc>
          <w:tcPr>
            <w:tcW w:w="160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ind w:right="151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5"/>
              </w:rPr>
              <w:t>支持，最高 1024</w:t>
            </w:r>
          </w:p>
        </w:tc>
        <w:tc>
          <w:tcPr>
            <w:tcW w:w="162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支持，最高 1024</w:t>
            </w:r>
          </w:p>
        </w:tc>
        <w:tc>
          <w:tcPr>
            <w:tcW w:w="1620" w:type="dxa"/>
            <w:vAlign w:val="bottom"/>
            <w:tcBorders>
              <w:right w:val="single" w:sz="8" w:color="231815"/>
            </w:tcBorders>
            <w:gridSpan w:val="2"/>
          </w:tcPr>
          <w:p>
            <w:pPr>
              <w:jc w:val="center"/>
              <w:ind w:right="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支持，最高 1024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1660" w:type="dxa"/>
            <w:vAlign w:val="bottom"/>
            <w:tcBorders>
              <w:left w:val="single" w:sz="8" w:color="231815"/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3"/>
        </w:trPr>
        <w:tc>
          <w:tcPr>
            <w:tcW w:w="1660" w:type="dxa"/>
            <w:vAlign w:val="bottom"/>
            <w:tcBorders>
              <w:left w:val="single" w:sz="8" w:color="231815"/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4"/>
              </w:rPr>
              <w:t>8/128</w:t>
            </w:r>
          </w:p>
        </w:tc>
        <w:tc>
          <w:tcPr>
            <w:tcW w:w="156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4"/>
              </w:rPr>
              <w:t>8/128</w:t>
            </w:r>
          </w:p>
        </w:tc>
        <w:tc>
          <w:tcPr>
            <w:tcW w:w="158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4"/>
              </w:rPr>
              <w:t>8/128</w:t>
            </w:r>
          </w:p>
        </w:tc>
        <w:tc>
          <w:tcPr>
            <w:tcW w:w="162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ind w:right="9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</w:rPr>
              <w:t>8/128</w:t>
            </w:r>
          </w:p>
        </w:tc>
        <w:tc>
          <w:tcPr>
            <w:tcW w:w="160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ind w:right="151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</w:rPr>
              <w:t>8/128</w:t>
            </w:r>
          </w:p>
        </w:tc>
        <w:tc>
          <w:tcPr>
            <w:tcW w:w="162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4"/>
              </w:rPr>
              <w:t>8/128</w:t>
            </w:r>
          </w:p>
        </w:tc>
        <w:tc>
          <w:tcPr>
            <w:tcW w:w="1580" w:type="dxa"/>
            <w:vAlign w:val="bottom"/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</w:rPr>
              <w:t>8/128</w:t>
            </w:r>
          </w:p>
        </w:tc>
        <w:tc>
          <w:tcPr>
            <w:tcW w:w="4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1660" w:type="dxa"/>
            <w:vAlign w:val="bottom"/>
            <w:tcBorders>
              <w:left w:val="single" w:sz="8" w:color="231815"/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1660" w:type="dxa"/>
            <w:vAlign w:val="bottom"/>
            <w:tcBorders>
              <w:left w:val="single" w:sz="8" w:color="231815"/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8"/>
              </w:rPr>
              <w:t>4096/1500</w:t>
            </w:r>
          </w:p>
        </w:tc>
        <w:tc>
          <w:tcPr>
            <w:tcW w:w="156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8"/>
              </w:rPr>
              <w:t>4096/1500</w:t>
            </w:r>
          </w:p>
        </w:tc>
        <w:tc>
          <w:tcPr>
            <w:tcW w:w="158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8"/>
              </w:rPr>
              <w:t>4096/1500</w:t>
            </w:r>
          </w:p>
        </w:tc>
        <w:tc>
          <w:tcPr>
            <w:tcW w:w="162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ind w:right="9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4"/>
              </w:rPr>
              <w:t>4096/1500</w:t>
            </w:r>
          </w:p>
        </w:tc>
        <w:tc>
          <w:tcPr>
            <w:tcW w:w="160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ind w:right="151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4"/>
              </w:rPr>
              <w:t>4096/1500</w:t>
            </w:r>
          </w:p>
        </w:tc>
        <w:tc>
          <w:tcPr>
            <w:tcW w:w="162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8"/>
              </w:rPr>
              <w:t>4096/1500</w:t>
            </w:r>
          </w:p>
        </w:tc>
        <w:tc>
          <w:tcPr>
            <w:tcW w:w="1580" w:type="dxa"/>
            <w:vAlign w:val="bottom"/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8"/>
              </w:rPr>
              <w:t>4096/1500</w:t>
            </w:r>
          </w:p>
        </w:tc>
        <w:tc>
          <w:tcPr>
            <w:tcW w:w="4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1660" w:type="dxa"/>
            <w:vAlign w:val="bottom"/>
            <w:tcBorders>
              <w:left w:val="single" w:sz="8" w:color="231815"/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1660" w:type="dxa"/>
            <w:vAlign w:val="bottom"/>
            <w:tcBorders>
              <w:left w:val="single" w:sz="8" w:color="231815"/>
              <w:right w:val="single" w:sz="8" w:color="231815"/>
            </w:tcBorders>
          </w:tcPr>
          <w:p>
            <w:pPr>
              <w:jc w:val="center"/>
              <w:ind w:left="1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3 年（可加购延保至 5 年）</w:t>
            </w:r>
          </w:p>
        </w:tc>
        <w:tc>
          <w:tcPr>
            <w:tcW w:w="156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3 年（可加购延保至 5 年）</w:t>
            </w:r>
          </w:p>
        </w:tc>
        <w:tc>
          <w:tcPr>
            <w:tcW w:w="158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3 年（可加购延保至 5 年）</w:t>
            </w:r>
          </w:p>
        </w:tc>
        <w:tc>
          <w:tcPr>
            <w:tcW w:w="162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ind w:right="5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3 年（可加购延保至 5 年）</w:t>
            </w:r>
          </w:p>
        </w:tc>
        <w:tc>
          <w:tcPr>
            <w:tcW w:w="160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ind w:right="111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3 年（可加购延保至 5 年）</w:t>
            </w:r>
          </w:p>
        </w:tc>
        <w:tc>
          <w:tcPr>
            <w:tcW w:w="162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3 年（可加购延保至 5 年）</w:t>
            </w:r>
          </w:p>
        </w:tc>
        <w:tc>
          <w:tcPr>
            <w:tcW w:w="1620" w:type="dxa"/>
            <w:vAlign w:val="bottom"/>
            <w:tcBorders>
              <w:right w:val="single" w:sz="8" w:color="231815"/>
            </w:tcBorders>
            <w:gridSpan w:val="2"/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3 年（可加购延保至 5 年）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1660" w:type="dxa"/>
            <w:vAlign w:val="bottom"/>
            <w:tcBorders>
              <w:left w:val="single" w:sz="8" w:color="231815"/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-1523365</wp:posOffset>
            </wp:positionV>
            <wp:extent cx="4763" cy="1208405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1208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-161290</wp:posOffset>
            </wp:positionV>
            <wp:extent cx="4763" cy="4763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130175</wp:posOffset>
            </wp:positionH>
            <wp:positionV relativeFrom="paragraph">
              <wp:posOffset>-3954780</wp:posOffset>
            </wp:positionV>
            <wp:extent cx="6973570" cy="634365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570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96520</wp:posOffset>
            </wp:positionH>
            <wp:positionV relativeFrom="paragraph">
              <wp:posOffset>516890</wp:posOffset>
            </wp:positionV>
            <wp:extent cx="924560" cy="57785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57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7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6"/>
        </w:trPr>
        <w:tc>
          <w:tcPr>
            <w:tcW w:w="60" w:type="dxa"/>
            <w:vAlign w:val="bottom"/>
            <w:tcBorders>
              <w:bottom w:val="single" w:sz="8" w:color="006A79"/>
              <w:right w:val="single" w:sz="8" w:color="231815"/>
            </w:tcBorders>
            <w:shd w:val="clear" w:color="auto" w:fill="006A7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006A79"/>
              <w:right w:val="single" w:sz="8" w:color="231815"/>
            </w:tcBorders>
            <w:shd w:val="clear" w:color="auto" w:fill="006A79"/>
          </w:tcPr>
          <w:p>
            <w:pPr>
              <w:ind w:left="44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2"/>
                <w:szCs w:val="12"/>
                <w:b w:val="1"/>
                <w:bCs w:val="1"/>
                <w:color w:val="FFFFFF"/>
              </w:rPr>
              <w:t>TS-873U/-RP</w:t>
            </w:r>
          </w:p>
        </w:tc>
        <w:tc>
          <w:tcPr>
            <w:tcW w:w="1540" w:type="dxa"/>
            <w:vAlign w:val="bottom"/>
            <w:tcBorders>
              <w:bottom w:val="single" w:sz="8" w:color="006A79"/>
              <w:right w:val="single" w:sz="8" w:color="231815"/>
            </w:tcBorders>
            <w:shd w:val="clear" w:color="auto" w:fill="006A79"/>
          </w:tcPr>
          <w:p>
            <w:pPr>
              <w:ind w:left="34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2"/>
                <w:szCs w:val="12"/>
                <w:b w:val="1"/>
                <w:bCs w:val="1"/>
                <w:color w:val="FFFFFF"/>
              </w:rPr>
              <w:t>TS-1253BU/-RP</w:t>
            </w:r>
          </w:p>
        </w:tc>
        <w:tc>
          <w:tcPr>
            <w:tcW w:w="1580" w:type="dxa"/>
            <w:vAlign w:val="bottom"/>
            <w:tcBorders>
              <w:bottom w:val="single" w:sz="8" w:color="006A79"/>
              <w:right w:val="single" w:sz="8" w:color="231815"/>
            </w:tcBorders>
            <w:shd w:val="clear" w:color="auto" w:fill="006A79"/>
          </w:tcPr>
          <w:p>
            <w:pPr>
              <w:jc w:val="center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2"/>
                <w:szCs w:val="12"/>
                <w:b w:val="1"/>
                <w:bCs w:val="1"/>
                <w:color w:val="FFFFFF"/>
                <w:w w:val="98"/>
              </w:rPr>
              <w:t>TS-853BU/-RP</w:t>
            </w:r>
          </w:p>
        </w:tc>
        <w:tc>
          <w:tcPr>
            <w:tcW w:w="1620" w:type="dxa"/>
            <w:vAlign w:val="bottom"/>
            <w:tcBorders>
              <w:bottom w:val="single" w:sz="8" w:color="006A79"/>
              <w:right w:val="single" w:sz="8" w:color="231815"/>
            </w:tcBorders>
            <w:shd w:val="clear" w:color="auto" w:fill="006A79"/>
          </w:tcPr>
          <w:p>
            <w:pPr>
              <w:ind w:left="46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2"/>
                <w:szCs w:val="12"/>
                <w:b w:val="1"/>
                <w:bCs w:val="1"/>
                <w:color w:val="FFFFFF"/>
              </w:rPr>
              <w:t>TS-453BU/-RP</w:t>
            </w:r>
          </w:p>
        </w:tc>
        <w:tc>
          <w:tcPr>
            <w:tcW w:w="1600" w:type="dxa"/>
            <w:vAlign w:val="bottom"/>
            <w:tcBorders>
              <w:bottom w:val="single" w:sz="8" w:color="006A79"/>
              <w:right w:val="single" w:sz="8" w:color="006A79"/>
            </w:tcBorders>
            <w:shd w:val="clear" w:color="auto" w:fill="006A79"/>
          </w:tcPr>
          <w:p>
            <w:pPr>
              <w:jc w:val="center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2"/>
                <w:szCs w:val="12"/>
                <w:b w:val="1"/>
                <w:bCs w:val="1"/>
                <w:color w:val="FFFFFF"/>
                <w:w w:val="96"/>
              </w:rPr>
              <w:t>TS-1232XU/-RP</w:t>
            </w:r>
          </w:p>
        </w:tc>
        <w:tc>
          <w:tcPr>
            <w:tcW w:w="1500" w:type="dxa"/>
            <w:vAlign w:val="bottom"/>
            <w:tcBorders>
              <w:bottom w:val="single" w:sz="8" w:color="006A79"/>
              <w:right w:val="single" w:sz="8" w:color="231815"/>
            </w:tcBorders>
            <w:shd w:val="clear" w:color="auto" w:fill="006A79"/>
          </w:tcPr>
          <w:p>
            <w:pPr>
              <w:ind w:left="36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2"/>
                <w:szCs w:val="12"/>
                <w:b w:val="1"/>
                <w:bCs w:val="1"/>
                <w:color w:val="FFFFFF"/>
              </w:rPr>
              <w:t>TVS-872XT-i5</w:t>
            </w:r>
          </w:p>
        </w:tc>
        <w:tc>
          <w:tcPr>
            <w:tcW w:w="1740" w:type="dxa"/>
            <w:vAlign w:val="bottom"/>
            <w:tcBorders>
              <w:bottom w:val="single" w:sz="8" w:color="006A79"/>
              <w:right w:val="single" w:sz="8" w:color="231815"/>
            </w:tcBorders>
            <w:shd w:val="clear" w:color="auto" w:fill="006A79"/>
          </w:tcPr>
          <w:p>
            <w:pPr>
              <w:ind w:left="48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2"/>
                <w:szCs w:val="12"/>
                <w:b w:val="1"/>
                <w:bCs w:val="1"/>
                <w:color w:val="FFFFFF"/>
              </w:rPr>
              <w:t>TVS-1282T3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3"/>
        </w:trPr>
        <w:tc>
          <w:tcPr>
            <w:tcW w:w="6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4"/>
        </w:trPr>
        <w:tc>
          <w:tcPr>
            <w:tcW w:w="6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231815"/>
            </w:tcBorders>
            <w:vMerge w:val="restart"/>
          </w:tcPr>
          <w:p>
            <w:pPr>
              <w:jc w:val="center"/>
              <w:ind w:right="51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8"/>
              </w:rPr>
              <w:t>AMD RX-421ND 2.1GHz 四核心</w:t>
            </w:r>
          </w:p>
        </w:tc>
        <w:tc>
          <w:tcPr>
            <w:tcW w:w="1540" w:type="dxa"/>
            <w:vAlign w:val="bottom"/>
            <w:tcBorders>
              <w:right w:val="single" w:sz="8" w:color="231815"/>
            </w:tcBorders>
            <w:vMerge w:val="restart"/>
          </w:tcPr>
          <w:p>
            <w:pPr>
              <w:jc w:val="center"/>
              <w:ind w:right="3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6"/>
              </w:rPr>
              <w:t>Celeron 1.5GHz 四核心</w:t>
            </w:r>
          </w:p>
        </w:tc>
        <w:tc>
          <w:tcPr>
            <w:tcW w:w="1580" w:type="dxa"/>
            <w:vAlign w:val="bottom"/>
            <w:tcBorders>
              <w:right w:val="single" w:sz="8" w:color="231815"/>
            </w:tcBorders>
            <w:vMerge w:val="restart"/>
          </w:tcPr>
          <w:p>
            <w:pPr>
              <w:jc w:val="center"/>
              <w:ind w:right="1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8"/>
              </w:rPr>
              <w:t>Celeron 1.5GHz 四核心</w:t>
            </w:r>
          </w:p>
        </w:tc>
        <w:tc>
          <w:tcPr>
            <w:tcW w:w="1620" w:type="dxa"/>
            <w:vAlign w:val="bottom"/>
            <w:tcBorders>
              <w:right w:val="single" w:sz="8" w:color="231815"/>
            </w:tcBorders>
            <w:vMerge w:val="restart"/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6"/>
              </w:rPr>
              <w:t>Celeron 1.5GHz 四核心</w:t>
            </w:r>
          </w:p>
        </w:tc>
        <w:tc>
          <w:tcPr>
            <w:tcW w:w="1600" w:type="dxa"/>
            <w:vAlign w:val="bottom"/>
            <w:tcBorders>
              <w:right w:val="single" w:sz="8" w:color="231815"/>
            </w:tcBorders>
            <w:vMerge w:val="restart"/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AL-324 1.7GHz 四核心</w:t>
            </w:r>
          </w:p>
        </w:tc>
        <w:tc>
          <w:tcPr>
            <w:tcW w:w="1500" w:type="dxa"/>
            <w:vAlign w:val="bottom"/>
            <w:tcBorders>
              <w:right w:val="single" w:sz="8" w:color="231815"/>
            </w:tcBorders>
            <w:vMerge w:val="restart"/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Core i5-8400T 6 核心 1.7GHz</w:t>
            </w:r>
          </w:p>
        </w:tc>
        <w:tc>
          <w:tcPr>
            <w:tcW w:w="174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6"/>
              </w:rPr>
              <w:t>Core i5 3.4GHz 四核心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6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231815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231815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231815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231815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231815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right w:val="single" w:sz="8" w:color="231815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231815"/>
            </w:tcBorders>
            <w:vMerge w:val="restart"/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6"/>
              </w:rPr>
              <w:t>Core i7 3.6GHz 四核心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6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231815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231815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231815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231815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right w:val="single" w:sz="8" w:color="231815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231815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6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6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ind w:right="51"/>
              <w:spacing w:after="0" w:line="99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9"/>
                <w:szCs w:val="9"/>
                <w:color w:val="231815"/>
              </w:rPr>
              <w:t>8GB/16GB/64GB DDR4</w:t>
            </w:r>
          </w:p>
        </w:tc>
        <w:tc>
          <w:tcPr>
            <w:tcW w:w="1540" w:type="dxa"/>
            <w:vAlign w:val="bottom"/>
            <w:tcBorders>
              <w:right w:val="single" w:sz="8" w:color="231815"/>
            </w:tcBorders>
            <w:vMerge w:val="restart"/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4GB/8GB DDR3L( 最大 8GB）</w:t>
            </w:r>
          </w:p>
        </w:tc>
        <w:tc>
          <w:tcPr>
            <w:tcW w:w="1580" w:type="dxa"/>
            <w:vAlign w:val="bottom"/>
            <w:tcBorders>
              <w:right w:val="single" w:sz="8" w:color="231815"/>
            </w:tcBorders>
            <w:vMerge w:val="restart"/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9"/>
              </w:rPr>
              <w:t>4GB/8GB DDR3L( 最大 8GB）</w:t>
            </w:r>
          </w:p>
        </w:tc>
        <w:tc>
          <w:tcPr>
            <w:tcW w:w="1620" w:type="dxa"/>
            <w:vAlign w:val="bottom"/>
            <w:tcBorders>
              <w:right w:val="single" w:sz="8" w:color="231815"/>
            </w:tcBorders>
            <w:vMerge w:val="restart"/>
          </w:tcPr>
          <w:p>
            <w:pPr>
              <w:jc w:val="center"/>
              <w:ind w:left="3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9"/>
              </w:rPr>
              <w:t>4GB/8GB DDR3L( 最大 8GB）</w:t>
            </w:r>
          </w:p>
        </w:tc>
        <w:tc>
          <w:tcPr>
            <w:tcW w:w="1600" w:type="dxa"/>
            <w:vAlign w:val="bottom"/>
            <w:tcBorders>
              <w:right w:val="single" w:sz="8" w:color="231815"/>
            </w:tcBorders>
            <w:vMerge w:val="restart"/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8"/>
              </w:rPr>
              <w:t>4GB/16GB DDR4 ( 最大 16GB）</w:t>
            </w:r>
          </w:p>
        </w:tc>
        <w:tc>
          <w:tcPr>
            <w:tcW w:w="1500" w:type="dxa"/>
            <w:vAlign w:val="bottom"/>
            <w:tcBorders>
              <w:right w:val="single" w:sz="8" w:color="231815"/>
            </w:tcBorders>
            <w:vMerge w:val="restart"/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16GB( 最大 64GB）</w:t>
            </w:r>
          </w:p>
        </w:tc>
        <w:tc>
          <w:tcPr>
            <w:tcW w:w="174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99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9"/>
                <w:szCs w:val="9"/>
                <w:color w:val="231815"/>
              </w:rPr>
              <w:t>16GB/32GB/64GB DDR4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6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231815"/>
            </w:tcBorders>
            <w:vMerge w:val="restart"/>
          </w:tcPr>
          <w:p>
            <w:pPr>
              <w:jc w:val="center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( 最大 64GB）</w:t>
            </w:r>
          </w:p>
        </w:tc>
        <w:tc>
          <w:tcPr>
            <w:tcW w:w="1540" w:type="dxa"/>
            <w:vAlign w:val="bottom"/>
            <w:tcBorders>
              <w:right w:val="single" w:sz="8" w:color="231815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231815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231815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231815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right w:val="single" w:sz="8" w:color="231815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231815"/>
            </w:tcBorders>
            <w:vMerge w:val="restart"/>
          </w:tcPr>
          <w:p>
            <w:pPr>
              <w:jc w:val="center"/>
              <w:spacing w:after="0" w:line="130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( 最大 64GB）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6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31815"/>
              <w:right w:val="single" w:sz="8" w:color="231815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231815"/>
              <w:right w:val="single" w:sz="8" w:color="231815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6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ind w:right="51"/>
              <w:spacing w:after="0" w:line="120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9"/>
                <w:szCs w:val="9"/>
                <w:color w:val="231815"/>
                <w:w w:val="75"/>
              </w:rPr>
              <w:t>4</w:t>
            </w:r>
          </w:p>
        </w:tc>
        <w:tc>
          <w:tcPr>
            <w:tcW w:w="154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ind w:right="3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</w:rPr>
              <w:t>2</w:t>
            </w:r>
          </w:p>
        </w:tc>
        <w:tc>
          <w:tcPr>
            <w:tcW w:w="158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</w:rPr>
              <w:t>2</w:t>
            </w:r>
          </w:p>
        </w:tc>
        <w:tc>
          <w:tcPr>
            <w:tcW w:w="162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</w:rPr>
              <w:t>2</w:t>
            </w:r>
          </w:p>
        </w:tc>
        <w:tc>
          <w:tcPr>
            <w:tcW w:w="160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</w:rPr>
              <w:t>1</w:t>
            </w:r>
          </w:p>
        </w:tc>
        <w:tc>
          <w:tcPr>
            <w:tcW w:w="150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</w:rPr>
              <w:t>2</w:t>
            </w:r>
          </w:p>
        </w:tc>
        <w:tc>
          <w:tcPr>
            <w:tcW w:w="174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</w:rPr>
              <w:t>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6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6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ind w:right="51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</w:rPr>
              <w:t>8 * 3.5"/2.5"</w:t>
            </w:r>
          </w:p>
        </w:tc>
        <w:tc>
          <w:tcPr>
            <w:tcW w:w="154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ind w:right="3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</w:rPr>
              <w:t>12 * 3.5"/2.5"</w:t>
            </w:r>
          </w:p>
        </w:tc>
        <w:tc>
          <w:tcPr>
            <w:tcW w:w="158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8 * 3.5"/2.5"</w:t>
            </w:r>
          </w:p>
        </w:tc>
        <w:tc>
          <w:tcPr>
            <w:tcW w:w="162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4 * 3.5"/2.5"</w:t>
            </w:r>
          </w:p>
        </w:tc>
        <w:tc>
          <w:tcPr>
            <w:tcW w:w="160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12 * 3.5"/2.5"</w:t>
            </w:r>
          </w:p>
        </w:tc>
        <w:tc>
          <w:tcPr>
            <w:tcW w:w="150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8 * 3.5"/2.5"</w:t>
            </w:r>
          </w:p>
        </w:tc>
        <w:tc>
          <w:tcPr>
            <w:tcW w:w="174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8 * 3.5"/2.5"+4 * 2.5”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6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6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ind w:right="51"/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8"/>
                <w:szCs w:val="8"/>
                <w:color w:val="231815"/>
              </w:rPr>
              <w:t>8 * REXP 系列扩展柜 /</w:t>
            </w:r>
          </w:p>
        </w:tc>
        <w:tc>
          <w:tcPr>
            <w:tcW w:w="1540" w:type="dxa"/>
            <w:vAlign w:val="bottom"/>
            <w:tcBorders>
              <w:right w:val="single" w:sz="8" w:color="231815"/>
            </w:tcBorders>
            <w:vMerge w:val="restart"/>
          </w:tcPr>
          <w:p>
            <w:pPr>
              <w:jc w:val="center"/>
              <w:ind w:right="3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8"/>
              </w:rPr>
              <w:t>1 * UX-1200U-RP/UX-800U-RP</w:t>
            </w:r>
          </w:p>
        </w:tc>
        <w:tc>
          <w:tcPr>
            <w:tcW w:w="1580" w:type="dxa"/>
            <w:vAlign w:val="bottom"/>
            <w:tcBorders>
              <w:right w:val="single" w:sz="8" w:color="231815"/>
            </w:tcBorders>
            <w:vMerge w:val="restart"/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8"/>
              </w:rPr>
              <w:t>1 * UX-1200U-RP/UX-800U-RP</w:t>
            </w:r>
          </w:p>
        </w:tc>
        <w:tc>
          <w:tcPr>
            <w:tcW w:w="1620" w:type="dxa"/>
            <w:vAlign w:val="bottom"/>
            <w:tcBorders>
              <w:right w:val="single" w:sz="8" w:color="231815"/>
            </w:tcBorders>
            <w:vMerge w:val="restart"/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8"/>
              </w:rPr>
              <w:t>1 * UX-1200U-RP/UX-800U-RP</w:t>
            </w:r>
          </w:p>
        </w:tc>
        <w:tc>
          <w:tcPr>
            <w:tcW w:w="1600" w:type="dxa"/>
            <w:vAlign w:val="bottom"/>
            <w:tcBorders>
              <w:right w:val="single" w:sz="8" w:color="231815"/>
            </w:tcBorders>
            <w:vMerge w:val="restart"/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1"/>
              </w:rPr>
              <w:t>-</w:t>
            </w:r>
          </w:p>
        </w:tc>
        <w:tc>
          <w:tcPr>
            <w:tcW w:w="1500" w:type="dxa"/>
            <w:vAlign w:val="bottom"/>
            <w:tcBorders>
              <w:right w:val="single" w:sz="8" w:color="231815"/>
            </w:tcBorders>
            <w:vMerge w:val="restart"/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6 * TX 系列扩展柜</w:t>
            </w:r>
          </w:p>
        </w:tc>
        <w:tc>
          <w:tcPr>
            <w:tcW w:w="174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90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8"/>
                <w:szCs w:val="8"/>
                <w:color w:val="231815"/>
              </w:rPr>
              <w:t>6 * TX 系列扩展柜 /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6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jc w:val="center"/>
              <w:ind w:right="51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88"/>
              </w:rPr>
              <w:t>2 * UX 系列扩展柜</w:t>
            </w:r>
          </w:p>
        </w:tc>
        <w:tc>
          <w:tcPr>
            <w:tcW w:w="1540" w:type="dxa"/>
            <w:vAlign w:val="bottom"/>
            <w:tcBorders>
              <w:bottom w:val="single" w:sz="8" w:color="231815"/>
              <w:right w:val="single" w:sz="8" w:color="231815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31815"/>
              <w:right w:val="single" w:sz="8" w:color="231815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31815"/>
              <w:right w:val="single" w:sz="8" w:color="231815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31815"/>
              <w:right w:val="single" w:sz="8" w:color="231815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31815"/>
              <w:right w:val="single" w:sz="8" w:color="231815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0"/>
              </w:rPr>
              <w:t>1 * UX 系列扩展柜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6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ind w:right="51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84"/>
              </w:rPr>
              <w:t>2 * M.2</w:t>
            </w:r>
          </w:p>
        </w:tc>
        <w:tc>
          <w:tcPr>
            <w:tcW w:w="154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ind w:right="3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无，可通过 PCIe 扩充</w:t>
            </w:r>
          </w:p>
        </w:tc>
        <w:tc>
          <w:tcPr>
            <w:tcW w:w="158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无，可通过 PCIe 扩充</w:t>
            </w:r>
          </w:p>
        </w:tc>
        <w:tc>
          <w:tcPr>
            <w:tcW w:w="162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无，可通过 PCIe 扩充</w:t>
            </w:r>
          </w:p>
        </w:tc>
        <w:tc>
          <w:tcPr>
            <w:tcW w:w="160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无，可通过 PCIe 扩充</w:t>
            </w:r>
          </w:p>
        </w:tc>
        <w:tc>
          <w:tcPr>
            <w:tcW w:w="150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</w:rPr>
              <w:t>2 * M.2</w:t>
            </w:r>
          </w:p>
        </w:tc>
        <w:tc>
          <w:tcPr>
            <w:tcW w:w="174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</w:rPr>
              <w:t>2 * M.2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6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6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ind w:right="51"/>
              <w:spacing w:after="0" w:line="120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9"/>
                <w:szCs w:val="9"/>
                <w:color w:val="231815"/>
                <w:w w:val="75"/>
              </w:rPr>
              <w:t>4</w:t>
            </w:r>
          </w:p>
        </w:tc>
        <w:tc>
          <w:tcPr>
            <w:tcW w:w="154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ind w:right="3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</w:rPr>
              <w:t>4</w:t>
            </w:r>
          </w:p>
        </w:tc>
        <w:tc>
          <w:tcPr>
            <w:tcW w:w="158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</w:rPr>
              <w:t>4</w:t>
            </w:r>
          </w:p>
        </w:tc>
        <w:tc>
          <w:tcPr>
            <w:tcW w:w="162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</w:rPr>
              <w:t>4</w:t>
            </w:r>
          </w:p>
        </w:tc>
        <w:tc>
          <w:tcPr>
            <w:tcW w:w="160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</w:rPr>
              <w:t>2</w:t>
            </w:r>
          </w:p>
        </w:tc>
        <w:tc>
          <w:tcPr>
            <w:tcW w:w="150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</w:rPr>
              <w:t>2</w:t>
            </w:r>
          </w:p>
        </w:tc>
        <w:tc>
          <w:tcPr>
            <w:tcW w:w="174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</w:rPr>
              <w:t>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6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6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ind w:right="51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</w:rPr>
              <w:t>2 * 10Gb SFP+</w:t>
            </w:r>
          </w:p>
        </w:tc>
        <w:tc>
          <w:tcPr>
            <w:tcW w:w="154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ind w:right="3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无，可通过 PCIe 扩充</w:t>
            </w:r>
          </w:p>
        </w:tc>
        <w:tc>
          <w:tcPr>
            <w:tcW w:w="158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无，可通过 PCIe 扩充</w:t>
            </w:r>
          </w:p>
        </w:tc>
        <w:tc>
          <w:tcPr>
            <w:tcW w:w="162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无，可通过 PCIe 扩充</w:t>
            </w:r>
          </w:p>
        </w:tc>
        <w:tc>
          <w:tcPr>
            <w:tcW w:w="160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2 * 10Gb SFP+</w:t>
            </w:r>
          </w:p>
        </w:tc>
        <w:tc>
          <w:tcPr>
            <w:tcW w:w="150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9"/>
              </w:rPr>
              <w:t>1 * 10Gbase-T</w:t>
            </w:r>
          </w:p>
        </w:tc>
        <w:tc>
          <w:tcPr>
            <w:tcW w:w="174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2 * 10Gbase-T+4 * Thunderbolt3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6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6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231815"/>
            </w:tcBorders>
            <w:vMerge w:val="restart"/>
          </w:tcPr>
          <w:p>
            <w:pPr>
              <w:jc w:val="center"/>
              <w:ind w:right="51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8"/>
              </w:rPr>
              <w:t>1(Gen2 x2)，已预装 SFP+ 卡</w:t>
            </w:r>
          </w:p>
        </w:tc>
        <w:tc>
          <w:tcPr>
            <w:tcW w:w="1540" w:type="dxa"/>
            <w:vAlign w:val="bottom"/>
            <w:tcBorders>
              <w:right w:val="single" w:sz="8" w:color="231815"/>
            </w:tcBorders>
            <w:vMerge w:val="restart"/>
          </w:tcPr>
          <w:p>
            <w:pPr>
              <w:jc w:val="center"/>
              <w:ind w:right="3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1"/>
              </w:rPr>
              <w:t>1(Gen2 x4)</w:t>
            </w:r>
          </w:p>
        </w:tc>
        <w:tc>
          <w:tcPr>
            <w:tcW w:w="1580" w:type="dxa"/>
            <w:vAlign w:val="bottom"/>
            <w:tcBorders>
              <w:right w:val="single" w:sz="8" w:color="231815"/>
            </w:tcBorders>
            <w:vMerge w:val="restart"/>
          </w:tcPr>
          <w:p>
            <w:pPr>
              <w:jc w:val="center"/>
              <w:ind w:right="1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5"/>
              </w:rPr>
              <w:t>1(Gen2 x4)</w:t>
            </w:r>
          </w:p>
        </w:tc>
        <w:tc>
          <w:tcPr>
            <w:tcW w:w="1620" w:type="dxa"/>
            <w:vAlign w:val="bottom"/>
            <w:tcBorders>
              <w:right w:val="single" w:sz="8" w:color="231815"/>
            </w:tcBorders>
            <w:vMerge w:val="restart"/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5"/>
              </w:rPr>
              <w:t>1(Gen2 x2)</w:t>
            </w:r>
          </w:p>
        </w:tc>
        <w:tc>
          <w:tcPr>
            <w:tcW w:w="1600" w:type="dxa"/>
            <w:vAlign w:val="bottom"/>
            <w:tcBorders>
              <w:right w:val="single" w:sz="8" w:color="231815"/>
            </w:tcBorders>
            <w:vMerge w:val="restart"/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5"/>
              </w:rPr>
              <w:t>1(Gen2 x2)</w:t>
            </w:r>
          </w:p>
        </w:tc>
        <w:tc>
          <w:tcPr>
            <w:tcW w:w="150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97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9"/>
                <w:szCs w:val="9"/>
                <w:color w:val="231815"/>
              </w:rPr>
              <w:t>1(Gen3 x16) 已预装雷电扩展卡</w:t>
            </w:r>
          </w:p>
        </w:tc>
        <w:tc>
          <w:tcPr>
            <w:tcW w:w="174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97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9"/>
                <w:szCs w:val="9"/>
                <w:color w:val="231815"/>
              </w:rPr>
              <w:t>3(Gen3 x16 + 2 * Gen3 x4)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6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231815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231815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231815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231815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231815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right w:val="single" w:sz="8" w:color="231815"/>
            </w:tcBorders>
            <w:vMerge w:val="restart"/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1"/>
              </w:rPr>
              <w:t>1(Gen3 x4)</w:t>
            </w:r>
          </w:p>
        </w:tc>
        <w:tc>
          <w:tcPr>
            <w:tcW w:w="1740" w:type="dxa"/>
            <w:vAlign w:val="bottom"/>
            <w:tcBorders>
              <w:right w:val="single" w:sz="8" w:color="231815"/>
            </w:tcBorders>
            <w:vMerge w:val="restart"/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4"/>
              </w:rPr>
              <w:t>已分别预装 10Gb 网卡和两个雷电扩展卡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6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31815"/>
              <w:right w:val="single" w:sz="8" w:color="231815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231815"/>
              <w:right w:val="single" w:sz="8" w:color="231815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6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ind w:right="51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</w:rPr>
              <w:t>4/2</w:t>
            </w:r>
          </w:p>
        </w:tc>
        <w:tc>
          <w:tcPr>
            <w:tcW w:w="154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ind w:right="3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88"/>
              </w:rPr>
              <w:t>0/4</w:t>
            </w:r>
          </w:p>
        </w:tc>
        <w:tc>
          <w:tcPr>
            <w:tcW w:w="158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ind w:right="1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</w:rPr>
              <w:t>0/4</w:t>
            </w:r>
          </w:p>
        </w:tc>
        <w:tc>
          <w:tcPr>
            <w:tcW w:w="162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</w:rPr>
              <w:t>0/4</w:t>
            </w:r>
          </w:p>
        </w:tc>
        <w:tc>
          <w:tcPr>
            <w:tcW w:w="160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88"/>
              </w:rPr>
              <w:t>0/4</w:t>
            </w:r>
          </w:p>
        </w:tc>
        <w:tc>
          <w:tcPr>
            <w:tcW w:w="150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9"/>
              </w:rPr>
              <w:t>1 * USB3.0/4* USB3.1</w:t>
            </w:r>
          </w:p>
        </w:tc>
        <w:tc>
          <w:tcPr>
            <w:tcW w:w="174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88"/>
              </w:rPr>
              <w:t>0/5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6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3"/>
        </w:trPr>
        <w:tc>
          <w:tcPr>
            <w:tcW w:w="6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ind w:right="51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1"/>
              </w:rPr>
              <w:t>-</w:t>
            </w:r>
          </w:p>
        </w:tc>
        <w:tc>
          <w:tcPr>
            <w:tcW w:w="154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ind w:right="3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</w:rPr>
              <w:t>1</w:t>
            </w:r>
          </w:p>
        </w:tc>
        <w:tc>
          <w:tcPr>
            <w:tcW w:w="158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</w:rPr>
              <w:t>1</w:t>
            </w:r>
          </w:p>
        </w:tc>
        <w:tc>
          <w:tcPr>
            <w:tcW w:w="162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</w:rPr>
              <w:t>1</w:t>
            </w:r>
          </w:p>
        </w:tc>
        <w:tc>
          <w:tcPr>
            <w:tcW w:w="160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1"/>
              </w:rPr>
              <w:t>-</w:t>
            </w:r>
          </w:p>
        </w:tc>
        <w:tc>
          <w:tcPr>
            <w:tcW w:w="150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</w:rPr>
              <w:t>1</w:t>
            </w:r>
          </w:p>
        </w:tc>
        <w:tc>
          <w:tcPr>
            <w:tcW w:w="174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</w:rPr>
              <w:t>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6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ind w:right="51"/>
              <w:spacing w:after="0" w:line="9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9"/>
                <w:szCs w:val="9"/>
                <w:color w:val="231815"/>
              </w:rPr>
              <w:t>单电：1 * 250W</w:t>
            </w:r>
          </w:p>
        </w:tc>
        <w:tc>
          <w:tcPr>
            <w:tcW w:w="154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ind w:right="30"/>
              <w:spacing w:after="0" w:line="9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9"/>
                <w:szCs w:val="9"/>
                <w:color w:val="231815"/>
              </w:rPr>
              <w:t>单电：1 * 350W</w:t>
            </w:r>
          </w:p>
        </w:tc>
        <w:tc>
          <w:tcPr>
            <w:tcW w:w="158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ind w:right="10"/>
              <w:spacing w:after="0" w:line="9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9"/>
                <w:szCs w:val="9"/>
                <w:color w:val="231815"/>
              </w:rPr>
              <w:t>单电：1 * 250W</w:t>
            </w:r>
          </w:p>
        </w:tc>
        <w:tc>
          <w:tcPr>
            <w:tcW w:w="162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9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9"/>
                <w:szCs w:val="9"/>
                <w:color w:val="231815"/>
              </w:rPr>
              <w:t>单电：1 * 250W</w:t>
            </w:r>
          </w:p>
        </w:tc>
        <w:tc>
          <w:tcPr>
            <w:tcW w:w="160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9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9"/>
                <w:szCs w:val="9"/>
                <w:color w:val="231815"/>
              </w:rPr>
              <w:t>单电：1 * 250W</w:t>
            </w:r>
          </w:p>
        </w:tc>
        <w:tc>
          <w:tcPr>
            <w:tcW w:w="1500" w:type="dxa"/>
            <w:vAlign w:val="bottom"/>
            <w:tcBorders>
              <w:right w:val="single" w:sz="8" w:color="231815"/>
            </w:tcBorders>
            <w:vMerge w:val="restart"/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</w:rPr>
              <w:t>外置电源 250W</w:t>
            </w:r>
          </w:p>
        </w:tc>
        <w:tc>
          <w:tcPr>
            <w:tcW w:w="1740" w:type="dxa"/>
            <w:vAlign w:val="bottom"/>
            <w:tcBorders>
              <w:right w:val="single" w:sz="8" w:color="231815"/>
            </w:tcBorders>
            <w:vMerge w:val="restart"/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8"/>
              </w:rPr>
              <w:t>ATX 电源 250W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6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231815"/>
            </w:tcBorders>
            <w:vMerge w:val="restart"/>
          </w:tcPr>
          <w:p>
            <w:pPr>
              <w:jc w:val="center"/>
              <w:ind w:right="51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8"/>
              </w:rPr>
              <w:t>双电：2 * 250W</w:t>
            </w:r>
          </w:p>
        </w:tc>
        <w:tc>
          <w:tcPr>
            <w:tcW w:w="1540" w:type="dxa"/>
            <w:vAlign w:val="bottom"/>
            <w:tcBorders>
              <w:right w:val="single" w:sz="8" w:color="231815"/>
            </w:tcBorders>
            <w:vMerge w:val="restart"/>
          </w:tcPr>
          <w:p>
            <w:pPr>
              <w:jc w:val="center"/>
              <w:ind w:right="3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6"/>
              </w:rPr>
              <w:t>双电：2 * 250W</w:t>
            </w:r>
          </w:p>
        </w:tc>
        <w:tc>
          <w:tcPr>
            <w:tcW w:w="1580" w:type="dxa"/>
            <w:vAlign w:val="bottom"/>
            <w:tcBorders>
              <w:right w:val="single" w:sz="8" w:color="231815"/>
            </w:tcBorders>
            <w:vMerge w:val="restart"/>
          </w:tcPr>
          <w:p>
            <w:pPr>
              <w:jc w:val="center"/>
              <w:ind w:right="1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8"/>
              </w:rPr>
              <w:t>双电：2 * 250W</w:t>
            </w:r>
          </w:p>
        </w:tc>
        <w:tc>
          <w:tcPr>
            <w:tcW w:w="1620" w:type="dxa"/>
            <w:vAlign w:val="bottom"/>
            <w:tcBorders>
              <w:right w:val="single" w:sz="8" w:color="231815"/>
            </w:tcBorders>
            <w:vMerge w:val="restart"/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6"/>
              </w:rPr>
              <w:t>双电：2 * 250W</w:t>
            </w:r>
          </w:p>
        </w:tc>
        <w:tc>
          <w:tcPr>
            <w:tcW w:w="1600" w:type="dxa"/>
            <w:vAlign w:val="bottom"/>
            <w:tcBorders>
              <w:right w:val="single" w:sz="8" w:color="231815"/>
            </w:tcBorders>
            <w:vMerge w:val="restart"/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6"/>
              </w:rPr>
              <w:t>双电：2 * 250W</w:t>
            </w:r>
          </w:p>
        </w:tc>
        <w:tc>
          <w:tcPr>
            <w:tcW w:w="1500" w:type="dxa"/>
            <w:vAlign w:val="bottom"/>
            <w:tcBorders>
              <w:right w:val="single" w:sz="8" w:color="231815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231815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6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31815"/>
              <w:right w:val="single" w:sz="8" w:color="231815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31815"/>
              <w:right w:val="single" w:sz="8" w:color="231815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31815"/>
              <w:right w:val="single" w:sz="8" w:color="231815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31815"/>
              <w:right w:val="single" w:sz="8" w:color="231815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31815"/>
              <w:right w:val="single" w:sz="8" w:color="231815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6"/>
        </w:trPr>
        <w:tc>
          <w:tcPr>
            <w:tcW w:w="6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ind w:right="51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6"/>
              </w:rPr>
              <w:t>36/104 ；47/107</w:t>
            </w:r>
          </w:p>
        </w:tc>
        <w:tc>
          <w:tcPr>
            <w:tcW w:w="154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ind w:right="3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9"/>
              </w:rPr>
              <w:t>34/65 ; 43/76</w:t>
            </w:r>
          </w:p>
        </w:tc>
        <w:tc>
          <w:tcPr>
            <w:tcW w:w="158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ind w:right="1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8"/>
              </w:rPr>
              <w:t>31/52；40/63</w:t>
            </w:r>
          </w:p>
        </w:tc>
        <w:tc>
          <w:tcPr>
            <w:tcW w:w="162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8"/>
              </w:rPr>
              <w:t>21/32；35/46</w:t>
            </w:r>
          </w:p>
        </w:tc>
        <w:tc>
          <w:tcPr>
            <w:tcW w:w="160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1"/>
              </w:rPr>
              <w:t>-</w:t>
            </w:r>
          </w:p>
        </w:tc>
        <w:tc>
          <w:tcPr>
            <w:tcW w:w="150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</w:rPr>
              <w:t>-</w:t>
            </w:r>
          </w:p>
        </w:tc>
        <w:tc>
          <w:tcPr>
            <w:tcW w:w="174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</w:rPr>
              <w:t>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6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3"/>
        </w:trPr>
        <w:tc>
          <w:tcPr>
            <w:tcW w:w="6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ind w:right="51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4"/>
              </w:rPr>
              <w:t>1567/1290</w:t>
            </w:r>
          </w:p>
        </w:tc>
        <w:tc>
          <w:tcPr>
            <w:tcW w:w="154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ind w:right="3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410/409</w:t>
            </w:r>
          </w:p>
        </w:tc>
        <w:tc>
          <w:tcPr>
            <w:tcW w:w="158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408/437</w:t>
            </w:r>
          </w:p>
        </w:tc>
        <w:tc>
          <w:tcPr>
            <w:tcW w:w="162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419/412</w:t>
            </w:r>
          </w:p>
        </w:tc>
        <w:tc>
          <w:tcPr>
            <w:tcW w:w="160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1"/>
              </w:rPr>
              <w:t>-</w:t>
            </w:r>
          </w:p>
        </w:tc>
        <w:tc>
          <w:tcPr>
            <w:tcW w:w="150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</w:rPr>
              <w:t>-</w:t>
            </w:r>
          </w:p>
        </w:tc>
        <w:tc>
          <w:tcPr>
            <w:tcW w:w="174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8"/>
              </w:rPr>
              <w:t>1503/1334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6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6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ind w:right="51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支持 / 支持</w:t>
            </w:r>
          </w:p>
        </w:tc>
        <w:tc>
          <w:tcPr>
            <w:tcW w:w="154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ind w:right="3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3"/>
              </w:rPr>
              <w:t>支持 / 支持</w:t>
            </w:r>
          </w:p>
        </w:tc>
        <w:tc>
          <w:tcPr>
            <w:tcW w:w="158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ind w:right="1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支持 / 支持</w:t>
            </w:r>
          </w:p>
        </w:tc>
        <w:tc>
          <w:tcPr>
            <w:tcW w:w="162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支持 / 支持</w:t>
            </w:r>
          </w:p>
        </w:tc>
        <w:tc>
          <w:tcPr>
            <w:tcW w:w="160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支持 / 支持</w:t>
            </w:r>
          </w:p>
        </w:tc>
        <w:tc>
          <w:tcPr>
            <w:tcW w:w="150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3"/>
              </w:rPr>
              <w:t>支持 / 支持</w:t>
            </w:r>
          </w:p>
        </w:tc>
        <w:tc>
          <w:tcPr>
            <w:tcW w:w="174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支持 / 支持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6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6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ind w:right="51"/>
              <w:spacing w:after="0" w:line="102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JBOD,RAID 0/1/5/6/</w:t>
            </w:r>
          </w:p>
        </w:tc>
        <w:tc>
          <w:tcPr>
            <w:tcW w:w="154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ind w:right="30"/>
              <w:spacing w:after="0" w:line="102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5"/>
              </w:rPr>
              <w:t>JBOD,RAID 0/1/5/6/</w:t>
            </w:r>
          </w:p>
        </w:tc>
        <w:tc>
          <w:tcPr>
            <w:tcW w:w="158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ind w:right="10"/>
              <w:spacing w:after="0" w:line="102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JBOD,RAID 0/1/5/6/</w:t>
            </w:r>
          </w:p>
        </w:tc>
        <w:tc>
          <w:tcPr>
            <w:tcW w:w="162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02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JBOD,RAID 0/1/5/6/</w:t>
            </w:r>
          </w:p>
        </w:tc>
        <w:tc>
          <w:tcPr>
            <w:tcW w:w="160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02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JBOD,RAID 0/1/5/6/</w:t>
            </w:r>
          </w:p>
        </w:tc>
        <w:tc>
          <w:tcPr>
            <w:tcW w:w="150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02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5"/>
              </w:rPr>
              <w:t>JBOD,RAID 0/1/5/6/</w:t>
            </w:r>
          </w:p>
        </w:tc>
        <w:tc>
          <w:tcPr>
            <w:tcW w:w="174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02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5"/>
              </w:rPr>
              <w:t>JBOD,RAID 0/1/5/6/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6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jc w:val="center"/>
              <w:ind w:right="51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</w:rPr>
              <w:t>10/50/60, 热备</w:t>
            </w:r>
          </w:p>
        </w:tc>
        <w:tc>
          <w:tcPr>
            <w:tcW w:w="154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jc w:val="center"/>
              <w:ind w:right="3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10/50/60, 热备</w:t>
            </w:r>
          </w:p>
        </w:tc>
        <w:tc>
          <w:tcPr>
            <w:tcW w:w="158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jc w:val="center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10/50/60, 热备</w:t>
            </w:r>
          </w:p>
        </w:tc>
        <w:tc>
          <w:tcPr>
            <w:tcW w:w="162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jc w:val="center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10/50/60, 热备</w:t>
            </w:r>
          </w:p>
        </w:tc>
        <w:tc>
          <w:tcPr>
            <w:tcW w:w="160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jc w:val="center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10/50/60, 热备</w:t>
            </w:r>
          </w:p>
        </w:tc>
        <w:tc>
          <w:tcPr>
            <w:tcW w:w="150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jc w:val="center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10/50/60, 热备</w:t>
            </w:r>
          </w:p>
        </w:tc>
        <w:tc>
          <w:tcPr>
            <w:tcW w:w="174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jc w:val="center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10/50/60, 热备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6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ind w:right="51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2U，机架式</w:t>
            </w:r>
          </w:p>
        </w:tc>
        <w:tc>
          <w:tcPr>
            <w:tcW w:w="154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ind w:right="3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3"/>
              </w:rPr>
              <w:t>2U，机架式</w:t>
            </w:r>
          </w:p>
        </w:tc>
        <w:tc>
          <w:tcPr>
            <w:tcW w:w="158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ind w:right="1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2U，机架式</w:t>
            </w:r>
          </w:p>
        </w:tc>
        <w:tc>
          <w:tcPr>
            <w:tcW w:w="162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1U，机架式</w:t>
            </w:r>
          </w:p>
        </w:tc>
        <w:tc>
          <w:tcPr>
            <w:tcW w:w="160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2U，机架式</w:t>
            </w:r>
          </w:p>
        </w:tc>
        <w:tc>
          <w:tcPr>
            <w:tcW w:w="150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9"/>
              </w:rPr>
              <w:t>桌面式</w:t>
            </w:r>
          </w:p>
        </w:tc>
        <w:tc>
          <w:tcPr>
            <w:tcW w:w="174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9"/>
              </w:rPr>
              <w:t>桌面式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6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6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ind w:right="51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5"/>
              </w:rPr>
              <w:t>支持，最高 1024</w:t>
            </w:r>
          </w:p>
        </w:tc>
        <w:tc>
          <w:tcPr>
            <w:tcW w:w="154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ind w:right="3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支持，最高 1024</w:t>
            </w:r>
          </w:p>
        </w:tc>
        <w:tc>
          <w:tcPr>
            <w:tcW w:w="158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支持，最高 1024</w:t>
            </w:r>
          </w:p>
        </w:tc>
        <w:tc>
          <w:tcPr>
            <w:tcW w:w="162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支持，最高 1024</w:t>
            </w:r>
          </w:p>
        </w:tc>
        <w:tc>
          <w:tcPr>
            <w:tcW w:w="160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支持，最高 1024</w:t>
            </w:r>
          </w:p>
        </w:tc>
        <w:tc>
          <w:tcPr>
            <w:tcW w:w="150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支持，最高 1024</w:t>
            </w:r>
          </w:p>
        </w:tc>
        <w:tc>
          <w:tcPr>
            <w:tcW w:w="174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支持，最高 1024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6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6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ind w:right="51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</w:rPr>
              <w:t>8/128</w:t>
            </w:r>
          </w:p>
        </w:tc>
        <w:tc>
          <w:tcPr>
            <w:tcW w:w="154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ind w:right="3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4"/>
              </w:rPr>
              <w:t>8/128</w:t>
            </w:r>
          </w:p>
        </w:tc>
        <w:tc>
          <w:tcPr>
            <w:tcW w:w="158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4"/>
              </w:rPr>
              <w:t>8/128</w:t>
            </w:r>
          </w:p>
        </w:tc>
        <w:tc>
          <w:tcPr>
            <w:tcW w:w="162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4"/>
              </w:rPr>
              <w:t>8/128</w:t>
            </w:r>
          </w:p>
        </w:tc>
        <w:tc>
          <w:tcPr>
            <w:tcW w:w="160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4"/>
              </w:rPr>
              <w:t>8/128</w:t>
            </w:r>
          </w:p>
        </w:tc>
        <w:tc>
          <w:tcPr>
            <w:tcW w:w="150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4"/>
              </w:rPr>
              <w:t>8/128</w:t>
            </w:r>
          </w:p>
        </w:tc>
        <w:tc>
          <w:tcPr>
            <w:tcW w:w="174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4"/>
              </w:rPr>
              <w:t>8/128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6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6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ind w:right="51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4"/>
              </w:rPr>
              <w:t>4096/1200</w:t>
            </w:r>
          </w:p>
        </w:tc>
        <w:tc>
          <w:tcPr>
            <w:tcW w:w="154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ind w:right="3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8"/>
              </w:rPr>
              <w:t>4096/1500</w:t>
            </w:r>
          </w:p>
        </w:tc>
        <w:tc>
          <w:tcPr>
            <w:tcW w:w="158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8"/>
              </w:rPr>
              <w:t>4096/1500</w:t>
            </w:r>
          </w:p>
        </w:tc>
        <w:tc>
          <w:tcPr>
            <w:tcW w:w="162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8"/>
              </w:rPr>
              <w:t>4096/1500</w:t>
            </w:r>
          </w:p>
        </w:tc>
        <w:tc>
          <w:tcPr>
            <w:tcW w:w="160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8"/>
              </w:rPr>
              <w:t>4096/1500</w:t>
            </w:r>
          </w:p>
        </w:tc>
        <w:tc>
          <w:tcPr>
            <w:tcW w:w="150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8"/>
              </w:rPr>
              <w:t>4096/1500</w:t>
            </w:r>
          </w:p>
        </w:tc>
        <w:tc>
          <w:tcPr>
            <w:tcW w:w="174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8"/>
              </w:rPr>
              <w:t>4096/1500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6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6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ind w:right="11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3 年（可加购延保至 5 年）</w:t>
            </w:r>
          </w:p>
        </w:tc>
        <w:tc>
          <w:tcPr>
            <w:tcW w:w="154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3 年（可加购延保至 5 年）</w:t>
            </w:r>
          </w:p>
        </w:tc>
        <w:tc>
          <w:tcPr>
            <w:tcW w:w="158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3 年（可加购延保至 5 年）</w:t>
            </w:r>
          </w:p>
        </w:tc>
        <w:tc>
          <w:tcPr>
            <w:tcW w:w="162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ind w:left="5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3 年（可加购延保至 5 年）</w:t>
            </w:r>
          </w:p>
        </w:tc>
        <w:tc>
          <w:tcPr>
            <w:tcW w:w="160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3 年（可加购延保至 5 年）</w:t>
            </w:r>
          </w:p>
        </w:tc>
        <w:tc>
          <w:tcPr>
            <w:tcW w:w="150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3 年（可加购延保至 5 年）</w:t>
            </w:r>
          </w:p>
        </w:tc>
        <w:tc>
          <w:tcPr>
            <w:tcW w:w="174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3 年（可加购延保至 5 年）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6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-405130</wp:posOffset>
            </wp:positionV>
            <wp:extent cx="26670" cy="4763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-90805</wp:posOffset>
            </wp:positionV>
            <wp:extent cx="26670" cy="4763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22860</wp:posOffset>
            </wp:positionH>
            <wp:positionV relativeFrom="paragraph">
              <wp:posOffset>-4057650</wp:posOffset>
            </wp:positionV>
            <wp:extent cx="6827520" cy="632460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520" cy="632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22860</wp:posOffset>
            </wp:positionH>
            <wp:positionV relativeFrom="paragraph">
              <wp:posOffset>-4057650</wp:posOffset>
            </wp:positionV>
            <wp:extent cx="6827520" cy="632460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520" cy="632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157" w:orient="portrait"/>
          <w:cols w:equalWidth="0" w:num="1">
            <w:col w:w="11340"/>
          </w:cols>
          <w:pgMar w:left="0" w:top="935" w:right="566" w:bottom="3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9" w:lineRule="exact"/>
        <w:rPr>
          <w:sz w:val="20"/>
          <w:szCs w:val="20"/>
          <w:color w:val="auto"/>
        </w:rPr>
      </w:pPr>
    </w:p>
    <w:p>
      <w:pPr>
        <w:ind w:left="11160"/>
        <w:spacing w:after="0" w:line="200" w:lineRule="exact"/>
        <w:rPr>
          <w:sz w:val="20"/>
          <w:szCs w:val="20"/>
          <w:color w:val="auto"/>
        </w:rPr>
      </w:pPr>
      <w:r>
        <w:rPr>
          <w:rFonts w:ascii="Microsoft JhengHei" w:cs="Microsoft JhengHei" w:eastAsia="Microsoft JhengHei" w:hAnsi="Microsoft JhengHei"/>
          <w:sz w:val="15"/>
          <w:szCs w:val="15"/>
          <w:color w:val="FFFFFF"/>
          <w:shd w:val="clear" w:color="auto" w:fill="231815"/>
        </w:rPr>
        <w:t>10</w:t>
      </w:r>
    </w:p>
    <w:p>
      <w:pPr>
        <w:sectPr>
          <w:pgSz w:w="11900" w:h="16157" w:orient="portrait"/>
          <w:cols w:equalWidth="0" w:num="1">
            <w:col w:w="11340"/>
          </w:cols>
          <w:pgMar w:left="0" w:top="935" w:right="566" w:bottom="3" w:gutter="0" w:footer="0" w:header="0"/>
          <w:type w:val="continuous"/>
        </w:sectPr>
      </w:pPr>
    </w:p>
    <w:bookmarkStart w:id="11" w:name="page12"/>
    <w:bookmarkEnd w:id="11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5"/>
        </w:trPr>
        <w:tc>
          <w:tcPr>
            <w:tcW w:w="4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top w:val="single" w:sz="8" w:color="231815"/>
              <w:right w:val="single" w:sz="8" w:color="231815"/>
            </w:tcBorders>
            <w:gridSpan w:val="2"/>
            <w:vMerge w:val="restart"/>
          </w:tcPr>
          <w:p>
            <w:pPr>
              <w:ind w:left="120"/>
              <w:spacing w:after="0" w:line="400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30"/>
                <w:szCs w:val="30"/>
                <w:color w:val="221815"/>
              </w:rPr>
              <w:t>产品规格</w:t>
            </w:r>
          </w:p>
        </w:tc>
        <w:tc>
          <w:tcPr>
            <w:tcW w:w="1720" w:type="dxa"/>
            <w:vAlign w:val="bottom"/>
            <w:tcBorders>
              <w:top w:val="single" w:sz="8" w:color="006A79"/>
            </w:tcBorders>
            <w:gridSpan w:val="2"/>
            <w:shd w:val="clear" w:color="auto" w:fill="006A79"/>
          </w:tcPr>
          <w:p>
            <w:pPr>
              <w:jc w:val="center"/>
              <w:ind w:left="332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b w:val="1"/>
                <w:bCs w:val="1"/>
                <w:color w:val="FFFFFF"/>
                <w:w w:val="99"/>
              </w:rPr>
              <w:t>TVS-882ST3</w:t>
            </w:r>
          </w:p>
        </w:tc>
        <w:tc>
          <w:tcPr>
            <w:tcW w:w="240" w:type="dxa"/>
            <w:vAlign w:val="bottom"/>
            <w:tcBorders>
              <w:top w:val="single" w:sz="8" w:color="006A79"/>
              <w:right w:val="single" w:sz="8" w:color="006A79"/>
            </w:tcBorders>
            <w:shd w:val="clear" w:color="auto" w:fill="006A79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006A79"/>
              <w:right w:val="single" w:sz="8" w:color="231815"/>
            </w:tcBorders>
            <w:shd w:val="clear" w:color="auto" w:fill="006A79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006A79"/>
            </w:tcBorders>
            <w:shd w:val="clear" w:color="auto" w:fill="006A79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006A79"/>
            </w:tcBorders>
            <w:gridSpan w:val="2"/>
            <w:shd w:val="clear" w:color="auto" w:fill="006A79"/>
          </w:tcPr>
          <w:p>
            <w:pPr>
              <w:ind w:left="2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b w:val="1"/>
                <w:bCs w:val="1"/>
                <w:color w:val="FFFFFF"/>
                <w:w w:val="94"/>
              </w:rPr>
              <w:t>TS-1677X</w:t>
            </w:r>
          </w:p>
        </w:tc>
        <w:tc>
          <w:tcPr>
            <w:tcW w:w="120" w:type="dxa"/>
            <w:vAlign w:val="bottom"/>
            <w:tcBorders>
              <w:top w:val="single" w:sz="8" w:color="006A79"/>
              <w:right w:val="single" w:sz="8" w:color="006A79"/>
            </w:tcBorders>
            <w:shd w:val="clear" w:color="auto" w:fill="006A79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006A79"/>
              <w:right w:val="single" w:sz="8" w:color="231815"/>
            </w:tcBorders>
            <w:shd w:val="clear" w:color="auto" w:fill="006A79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006A79"/>
              <w:right w:val="single" w:sz="8" w:color="006A79"/>
            </w:tcBorders>
            <w:shd w:val="clear" w:color="auto" w:fill="006A79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06A79"/>
            </w:tcBorders>
            <w:shd w:val="clear" w:color="auto" w:fill="006A79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006A79"/>
            </w:tcBorders>
            <w:shd w:val="clear" w:color="auto" w:fill="006A79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006A79"/>
            </w:tcBorders>
            <w:shd w:val="clear" w:color="auto" w:fill="006A79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top w:val="single" w:sz="8" w:color="006A79"/>
            </w:tcBorders>
            <w:gridSpan w:val="3"/>
            <w:shd w:val="clear" w:color="auto" w:fill="006A79"/>
          </w:tcPr>
          <w:p>
            <w:pPr>
              <w:ind w:left="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b w:val="1"/>
                <w:bCs w:val="1"/>
                <w:color w:val="FFFFFF"/>
              </w:rPr>
              <w:t>TS-1277</w:t>
            </w:r>
          </w:p>
        </w:tc>
        <w:tc>
          <w:tcPr>
            <w:tcW w:w="400" w:type="dxa"/>
            <w:vAlign w:val="bottom"/>
            <w:tcBorders>
              <w:top w:val="single" w:sz="8" w:color="006A79"/>
              <w:right w:val="single" w:sz="8" w:color="231815"/>
            </w:tcBorders>
            <w:shd w:val="clear" w:color="auto" w:fill="006A79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top w:val="single" w:sz="8" w:color="006A79"/>
              <w:right w:val="single" w:sz="8" w:color="006A79"/>
            </w:tcBorders>
            <w:shd w:val="clear" w:color="auto" w:fill="006A79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006A79"/>
            </w:tcBorders>
            <w:shd w:val="clear" w:color="auto" w:fill="006A79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006A79"/>
              <w:right w:val="single" w:sz="8" w:color="006A79"/>
            </w:tcBorders>
            <w:shd w:val="clear" w:color="auto" w:fill="006A79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top w:val="single" w:sz="8" w:color="006A79"/>
              <w:right w:val="single" w:sz="8" w:color="231815"/>
            </w:tcBorders>
            <w:shd w:val="clear" w:color="auto" w:fill="006A79"/>
          </w:tcPr>
          <w:p>
            <w:pPr>
              <w:jc w:val="center"/>
              <w:ind w:right="811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b w:val="1"/>
                <w:bCs w:val="1"/>
                <w:color w:val="FFFFFF"/>
                <w:w w:val="94"/>
              </w:rPr>
              <w:t>TS-877</w:t>
            </w:r>
          </w:p>
        </w:tc>
        <w:tc>
          <w:tcPr>
            <w:tcW w:w="20" w:type="dxa"/>
            <w:vAlign w:val="bottom"/>
            <w:tcBorders>
              <w:top w:val="single" w:sz="8" w:color="231815"/>
            </w:tcBorders>
            <w:shd w:val="clear" w:color="auto" w:fill="231815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7"/>
        </w:trPr>
        <w:tc>
          <w:tcPr>
            <w:tcW w:w="4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231815"/>
            </w:tcBorders>
            <w:gridSpan w:val="2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231815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4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231815"/>
            </w:tcBorders>
            <w:gridSpan w:val="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231815"/>
              <w:right w:val="single" w:sz="8" w:color="231815"/>
            </w:tcBorders>
            <w:gridSpan w:val="5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31815"/>
            </w:tcBorders>
            <w:gridSpan w:val="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231815"/>
            </w:tcBorders>
            <w:gridSpan w:val="4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231815"/>
              <w:right w:val="single" w:sz="8" w:color="231815"/>
            </w:tcBorders>
            <w:gridSpan w:val="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31815"/>
            </w:tcBorders>
            <w:shd w:val="clear" w:color="auto" w:fill="231815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231815"/>
            </w:tcBorders>
            <w:gridSpan w:val="2"/>
            <w:vMerge w:val="restart"/>
          </w:tcPr>
          <w:p>
            <w:pPr>
              <w:ind w:left="2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2"/>
                <w:szCs w:val="12"/>
                <w:b w:val="1"/>
                <w:bCs w:val="1"/>
                <w:color w:val="231815"/>
              </w:rPr>
              <w:t>处理器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jc w:val="center"/>
              <w:ind w:left="332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6"/>
              </w:rPr>
              <w:t>Core i5 1.9GHz 四核心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231815"/>
            </w:tcBorders>
            <w:gridSpan w:val="5"/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8"/>
              </w:rPr>
              <w:t>Ryzen 3 3.1 GHz 四核心</w:t>
            </w:r>
          </w:p>
        </w:tc>
        <w:tc>
          <w:tcPr>
            <w:tcW w:w="340" w:type="dxa"/>
            <w:vAlign w:val="bottom"/>
            <w:gridSpan w:val="2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80" w:type="dxa"/>
            <w:vAlign w:val="bottom"/>
            <w:gridSpan w:val="4"/>
          </w:tcPr>
          <w:p>
            <w:pPr>
              <w:jc w:val="center"/>
              <w:ind w:right="20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6"/>
              </w:rPr>
              <w:t>Ryzen 5 3.4GHz 六核心</w:t>
            </w:r>
          </w:p>
        </w:tc>
        <w:tc>
          <w:tcPr>
            <w:tcW w:w="40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231815"/>
            </w:tcBorders>
            <w:gridSpan w:val="2"/>
          </w:tcPr>
          <w:p>
            <w:pPr>
              <w:jc w:val="center"/>
              <w:ind w:right="591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8"/>
              </w:rPr>
              <w:t>Ryzen 5 3.4 GHz 六核心</w:t>
            </w:r>
          </w:p>
        </w:tc>
        <w:tc>
          <w:tcPr>
            <w:tcW w:w="20" w:type="dxa"/>
            <w:vAlign w:val="bottom"/>
            <w:shd w:val="clear" w:color="auto" w:fill="231815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231815"/>
            </w:tcBorders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gridSpan w:val="2"/>
          </w:tcPr>
          <w:p>
            <w:pPr>
              <w:jc w:val="center"/>
              <w:ind w:left="332"/>
              <w:spacing w:after="0" w:line="107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6"/>
              </w:rPr>
              <w:t>Core i7 2.6GHz 四核心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231815"/>
            </w:tcBorders>
            <w:gridSpan w:val="5"/>
          </w:tcPr>
          <w:p>
            <w:pPr>
              <w:jc w:val="center"/>
              <w:spacing w:after="0" w:line="107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8"/>
              </w:rPr>
              <w:t>Ryzen 5 3.4 GHz 六核心</w:t>
            </w:r>
          </w:p>
        </w:tc>
        <w:tc>
          <w:tcPr>
            <w:tcW w:w="340" w:type="dxa"/>
            <w:vAlign w:val="bottom"/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80" w:type="dxa"/>
            <w:vAlign w:val="bottom"/>
            <w:gridSpan w:val="4"/>
          </w:tcPr>
          <w:p>
            <w:pPr>
              <w:jc w:val="center"/>
              <w:ind w:right="200"/>
              <w:spacing w:after="0" w:line="107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6"/>
              </w:rPr>
              <w:t>Ryzen 7 3.2GHz 八核心</w:t>
            </w:r>
          </w:p>
        </w:tc>
        <w:tc>
          <w:tcPr>
            <w:tcW w:w="40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231815"/>
            </w:tcBorders>
            <w:gridSpan w:val="2"/>
          </w:tcPr>
          <w:p>
            <w:pPr>
              <w:jc w:val="center"/>
              <w:ind w:right="591"/>
              <w:spacing w:after="0" w:line="107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8"/>
              </w:rPr>
              <w:t>Ryzen 7 3.2 GHz 八核心</w:t>
            </w:r>
          </w:p>
        </w:tc>
        <w:tc>
          <w:tcPr>
            <w:tcW w:w="20" w:type="dxa"/>
            <w:vAlign w:val="bottom"/>
            <w:shd w:val="clear" w:color="auto" w:fill="231815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231815"/>
              <w:right w:val="single" w:sz="8" w:color="231815"/>
            </w:tcBorders>
            <w:gridSpan w:val="5"/>
          </w:tcPr>
          <w:p>
            <w:pPr>
              <w:jc w:val="center"/>
              <w:spacing w:after="0" w:line="119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8"/>
              </w:rPr>
              <w:t>Ryzen 7 3.2 GHz 八核心</w:t>
            </w:r>
          </w:p>
        </w:tc>
        <w:tc>
          <w:tcPr>
            <w:tcW w:w="340" w:type="dxa"/>
            <w:vAlign w:val="bottom"/>
            <w:tcBorders>
              <w:bottom w:val="single" w:sz="8" w:color="231815"/>
            </w:tcBorders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31815"/>
            </w:tcBorders>
            <w:shd w:val="clear" w:color="auto" w:fill="231815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231815"/>
            </w:tcBorders>
            <w:gridSpan w:val="2"/>
          </w:tcPr>
          <w:p>
            <w:pPr>
              <w:ind w:left="20"/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2"/>
                <w:szCs w:val="12"/>
                <w:b w:val="1"/>
                <w:bCs w:val="1"/>
                <w:color w:val="231815"/>
              </w:rPr>
              <w:t>内存（RAM）</w:t>
            </w:r>
            <w:r>
              <w:rPr>
                <w:rFonts w:ascii="Microsoft JhengHei" w:cs="Microsoft JhengHei" w:eastAsia="Microsoft JhengHei" w:hAnsi="Microsoft JhengHei"/>
                <w:sz w:val="12"/>
                <w:szCs w:val="12"/>
                <w:b w:val="1"/>
                <w:bCs w:val="1"/>
                <w:color w:val="EB6100"/>
              </w:rPr>
              <w:t>*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jc w:val="center"/>
              <w:ind w:left="332"/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8GB/16GB SO-DIMM DDR4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231815"/>
            </w:tcBorders>
            <w:gridSpan w:val="5"/>
          </w:tcPr>
          <w:p>
            <w:pPr>
              <w:jc w:val="center"/>
              <w:ind w:right="12"/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4GB/8GB/16GB/64GB DDR4</w:t>
            </w:r>
          </w:p>
        </w:tc>
        <w:tc>
          <w:tcPr>
            <w:tcW w:w="340" w:type="dxa"/>
            <w:vAlign w:val="bottom"/>
            <w:gridSpan w:val="2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80" w:type="dxa"/>
            <w:vAlign w:val="bottom"/>
            <w:gridSpan w:val="4"/>
          </w:tcPr>
          <w:p>
            <w:pPr>
              <w:jc w:val="center"/>
              <w:ind w:right="200"/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8"/>
              </w:rPr>
              <w:t>8GB/16GB/64GB DDR4</w:t>
            </w:r>
          </w:p>
        </w:tc>
        <w:tc>
          <w:tcPr>
            <w:tcW w:w="40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231815"/>
            </w:tcBorders>
            <w:gridSpan w:val="3"/>
          </w:tcPr>
          <w:p>
            <w:pPr>
              <w:jc w:val="center"/>
              <w:ind w:right="431"/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5"/>
              </w:rPr>
              <w:t>8GB/16GB DDR4( 最大 64GB）</w:t>
            </w:r>
          </w:p>
        </w:tc>
        <w:tc>
          <w:tcPr>
            <w:tcW w:w="20" w:type="dxa"/>
            <w:vAlign w:val="bottom"/>
            <w:shd w:val="clear" w:color="auto" w:fill="231815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231815"/>
            </w:tcBorders>
            <w:gridSpan w:val="2"/>
          </w:tcPr>
          <w:p>
            <w:pPr>
              <w:jc w:val="center"/>
              <w:ind w:left="372"/>
              <w:spacing w:after="0" w:line="6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6"/>
                <w:szCs w:val="6"/>
                <w:color w:val="231815"/>
              </w:rPr>
              <w:t>( 最大 32GB）</w:t>
            </w:r>
          </w:p>
        </w:tc>
        <w:tc>
          <w:tcPr>
            <w:tcW w:w="24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31815"/>
              <w:right w:val="single" w:sz="8" w:color="231815"/>
            </w:tcBorders>
            <w:gridSpan w:val="4"/>
          </w:tcPr>
          <w:p>
            <w:pPr>
              <w:jc w:val="center"/>
              <w:ind w:right="672"/>
              <w:spacing w:after="0" w:line="6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6"/>
                <w:szCs w:val="6"/>
                <w:color w:val="231815"/>
              </w:rPr>
              <w:t>( 最大 64GB）</w:t>
            </w:r>
          </w:p>
        </w:tc>
        <w:tc>
          <w:tcPr>
            <w:tcW w:w="340" w:type="dxa"/>
            <w:vAlign w:val="bottom"/>
            <w:tcBorders>
              <w:bottom w:val="single" w:sz="8" w:color="231815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31815"/>
            </w:tcBorders>
            <w:gridSpan w:val="3"/>
          </w:tcPr>
          <w:p>
            <w:pPr>
              <w:jc w:val="center"/>
              <w:ind w:right="460"/>
              <w:spacing w:after="0" w:line="6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6"/>
                <w:szCs w:val="6"/>
                <w:color w:val="231815"/>
              </w:rPr>
              <w:t>( 最大 64GB）</w:t>
            </w:r>
          </w:p>
        </w:tc>
        <w:tc>
          <w:tcPr>
            <w:tcW w:w="40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31815"/>
            </w:tcBorders>
            <w:shd w:val="clear" w:color="auto" w:fill="23181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231815"/>
            </w:tcBorders>
            <w:gridSpan w:val="2"/>
          </w:tcPr>
          <w:p>
            <w:pPr>
              <w:ind w:left="2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2"/>
                <w:szCs w:val="12"/>
                <w:b w:val="1"/>
                <w:bCs w:val="1"/>
                <w:color w:val="231815"/>
              </w:rPr>
              <w:t>内存插槽数量</w:t>
            </w:r>
          </w:p>
        </w:tc>
        <w:tc>
          <w:tcPr>
            <w:tcW w:w="1700" w:type="dxa"/>
            <w:vAlign w:val="bottom"/>
          </w:tcPr>
          <w:p>
            <w:pPr>
              <w:jc w:val="center"/>
              <w:ind w:left="352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</w:rPr>
              <w:t>2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jc w:val="center"/>
              <w:ind w:left="112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</w:rPr>
              <w:t>4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jc w:val="center"/>
              <w:ind w:right="228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</w:rPr>
              <w:t>4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231815"/>
            </w:tcBorders>
            <w:gridSpan w:val="2"/>
          </w:tcPr>
          <w:p>
            <w:pPr>
              <w:jc w:val="center"/>
              <w:ind w:right="591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</w:rPr>
              <w:t>4</w:t>
            </w:r>
          </w:p>
        </w:tc>
        <w:tc>
          <w:tcPr>
            <w:tcW w:w="20" w:type="dxa"/>
            <w:vAlign w:val="bottom"/>
            <w:shd w:val="clear" w:color="auto" w:fill="231815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231815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231815"/>
              <w:right w:val="single" w:sz="8" w:color="231815"/>
            </w:tcBorders>
            <w:gridSpan w:val="5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31815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231815"/>
            </w:tcBorders>
            <w:gridSpan w:val="4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231815"/>
              <w:right w:val="single" w:sz="8" w:color="231815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31815"/>
            </w:tcBorders>
            <w:shd w:val="clear" w:color="auto" w:fill="231815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231815"/>
            </w:tcBorders>
            <w:gridSpan w:val="2"/>
          </w:tcPr>
          <w:p>
            <w:pPr>
              <w:ind w:left="2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2"/>
                <w:szCs w:val="12"/>
                <w:b w:val="1"/>
                <w:bCs w:val="1"/>
                <w:color w:val="231815"/>
              </w:rPr>
              <w:t xml:space="preserve">内部硬盘槽位 </w:t>
            </w:r>
            <w:r>
              <w:rPr>
                <w:rFonts w:ascii="Microsoft JhengHei" w:cs="Microsoft JhengHei" w:eastAsia="Microsoft JhengHei" w:hAnsi="Microsoft JhengHei"/>
                <w:sz w:val="12"/>
                <w:szCs w:val="12"/>
                <w:b w:val="1"/>
                <w:bCs w:val="1"/>
                <w:color w:val="EB6100"/>
              </w:rPr>
              <w:t>**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jc w:val="center"/>
              <w:ind w:left="372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6"/>
              </w:rPr>
              <w:t>8 * 2.5”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231815"/>
            </w:tcBorders>
            <w:gridSpan w:val="5"/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8"/>
              </w:rPr>
              <w:t>12 * 3.5"/2.5"+4 * 2.5”</w:t>
            </w:r>
          </w:p>
        </w:tc>
        <w:tc>
          <w:tcPr>
            <w:tcW w:w="340" w:type="dxa"/>
            <w:vAlign w:val="bottom"/>
            <w:gridSpan w:val="2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80" w:type="dxa"/>
            <w:vAlign w:val="bottom"/>
            <w:gridSpan w:val="4"/>
          </w:tcPr>
          <w:p>
            <w:pPr>
              <w:jc w:val="center"/>
              <w:ind w:righ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8 * 3.5"/2.5"+4 * 2.5”</w:t>
            </w:r>
          </w:p>
        </w:tc>
        <w:tc>
          <w:tcPr>
            <w:tcW w:w="40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231815"/>
            </w:tcBorders>
            <w:gridSpan w:val="2"/>
          </w:tcPr>
          <w:p>
            <w:pPr>
              <w:jc w:val="center"/>
              <w:ind w:right="551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9"/>
              </w:rPr>
              <w:t>6 * 3.5"/2.5"+2 * 2.5”</w:t>
            </w:r>
          </w:p>
        </w:tc>
        <w:tc>
          <w:tcPr>
            <w:tcW w:w="20" w:type="dxa"/>
            <w:vAlign w:val="bottom"/>
            <w:shd w:val="clear" w:color="auto" w:fill="231815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231815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31815"/>
              <w:right w:val="single" w:sz="8" w:color="231815"/>
            </w:tcBorders>
            <w:gridSpan w:val="4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31815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231815"/>
            </w:tcBorders>
            <w:gridSpan w:val="4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231815"/>
              <w:right w:val="single" w:sz="8" w:color="231815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31815"/>
            </w:tcBorders>
            <w:shd w:val="clear" w:color="auto" w:fill="231815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231815"/>
            </w:tcBorders>
            <w:gridSpan w:val="2"/>
            <w:vMerge w:val="restart"/>
          </w:tcPr>
          <w:p>
            <w:pPr>
              <w:ind w:left="2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2"/>
                <w:szCs w:val="12"/>
                <w:b w:val="1"/>
                <w:bCs w:val="1"/>
                <w:color w:val="231815"/>
              </w:rPr>
              <w:t>支持扩展柜 / 最大硬盘数量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jc w:val="center"/>
              <w:ind w:left="332"/>
              <w:spacing w:after="0" w:line="81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8"/>
                <w:szCs w:val="8"/>
                <w:color w:val="231815"/>
              </w:rPr>
              <w:t>2 * TX 系列扩展柜 /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231815"/>
            </w:tcBorders>
            <w:gridSpan w:val="4"/>
          </w:tcPr>
          <w:p>
            <w:pPr>
              <w:jc w:val="center"/>
              <w:ind w:right="712"/>
              <w:spacing w:after="0" w:line="81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8"/>
                <w:szCs w:val="8"/>
                <w:color w:val="231815"/>
              </w:rPr>
              <w:t>4 * REXP-1000 Pro/</w:t>
            </w:r>
          </w:p>
        </w:tc>
        <w:tc>
          <w:tcPr>
            <w:tcW w:w="340" w:type="dxa"/>
            <w:vAlign w:val="bottom"/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80" w:type="dxa"/>
            <w:vAlign w:val="bottom"/>
            <w:gridSpan w:val="4"/>
          </w:tcPr>
          <w:p>
            <w:pPr>
              <w:jc w:val="center"/>
              <w:ind w:right="200"/>
              <w:spacing w:after="0" w:line="81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8"/>
                <w:szCs w:val="8"/>
                <w:color w:val="231815"/>
              </w:rPr>
              <w:t>4 * REXP-1000 Pro/</w:t>
            </w:r>
          </w:p>
        </w:tc>
        <w:tc>
          <w:tcPr>
            <w:tcW w:w="40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231815"/>
            </w:tcBorders>
            <w:gridSpan w:val="2"/>
          </w:tcPr>
          <w:p>
            <w:pPr>
              <w:jc w:val="center"/>
              <w:ind w:right="591"/>
              <w:spacing w:after="0" w:line="81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8"/>
                <w:szCs w:val="8"/>
                <w:color w:val="231815"/>
              </w:rPr>
              <w:t>4 * REXP-1000 Pro/</w:t>
            </w:r>
          </w:p>
        </w:tc>
        <w:tc>
          <w:tcPr>
            <w:tcW w:w="20" w:type="dxa"/>
            <w:vAlign w:val="bottom"/>
            <w:shd w:val="clear" w:color="auto" w:fill="231815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231815"/>
            </w:tcBorders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20" w:type="dxa"/>
            <w:vAlign w:val="bottom"/>
            <w:gridSpan w:val="2"/>
            <w:vMerge w:val="restart"/>
          </w:tcPr>
          <w:p>
            <w:pPr>
              <w:jc w:val="center"/>
              <w:ind w:left="332"/>
              <w:spacing w:after="0" w:line="106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0"/>
              </w:rPr>
              <w:t>1 * UX 系列扩展柜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231815"/>
            </w:tcBorders>
            <w:gridSpan w:val="4"/>
            <w:vMerge w:val="restart"/>
          </w:tcPr>
          <w:p>
            <w:pPr>
              <w:jc w:val="center"/>
              <w:ind w:right="712"/>
              <w:spacing w:after="0" w:line="106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0"/>
              </w:rPr>
              <w:t>2 * UX 系列扩展柜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80" w:type="dxa"/>
            <w:vAlign w:val="bottom"/>
            <w:gridSpan w:val="4"/>
            <w:vMerge w:val="restart"/>
          </w:tcPr>
          <w:p>
            <w:pPr>
              <w:jc w:val="center"/>
              <w:ind w:right="200"/>
              <w:spacing w:after="0" w:line="106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0"/>
              </w:rPr>
              <w:t>2 * UX 系列扩展柜</w:t>
            </w:r>
          </w:p>
        </w:tc>
        <w:tc>
          <w:tcPr>
            <w:tcW w:w="40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231815"/>
            </w:tcBorders>
            <w:gridSpan w:val="2"/>
            <w:vMerge w:val="restart"/>
          </w:tcPr>
          <w:p>
            <w:pPr>
              <w:jc w:val="center"/>
              <w:ind w:right="591"/>
              <w:spacing w:after="0" w:line="106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0"/>
              </w:rPr>
              <w:t>2 * UX 系列扩展柜</w:t>
            </w:r>
          </w:p>
        </w:tc>
        <w:tc>
          <w:tcPr>
            <w:tcW w:w="20" w:type="dxa"/>
            <w:vAlign w:val="bottom"/>
            <w:shd w:val="clear" w:color="auto" w:fill="231815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231815"/>
            </w:tcBorders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31815"/>
              <w:right w:val="single" w:sz="8" w:color="231815"/>
            </w:tcBorders>
            <w:gridSpan w:val="4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31815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231815"/>
            </w:tcBorders>
            <w:gridSpan w:val="4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231815"/>
              <w:right w:val="single" w:sz="8" w:color="231815"/>
            </w:tcBorders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31815"/>
            </w:tcBorders>
            <w:shd w:val="clear" w:color="auto" w:fill="231815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231815"/>
            </w:tcBorders>
            <w:gridSpan w:val="2"/>
          </w:tcPr>
          <w:p>
            <w:pPr>
              <w:ind w:left="20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2"/>
                <w:szCs w:val="12"/>
                <w:b w:val="1"/>
                <w:bCs w:val="1"/>
                <w:color w:val="231815"/>
              </w:rPr>
              <w:t>内置高速缓存接口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jc w:val="center"/>
              <w:ind w:left="332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</w:rPr>
              <w:t>2 * M.2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jc w:val="center"/>
              <w:ind w:left="92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1"/>
              </w:rPr>
              <w:t>-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  <w:gridSpan w:val="3"/>
          </w:tcPr>
          <w:p>
            <w:pPr>
              <w:jc w:val="center"/>
              <w:ind w:right="4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6"/>
              </w:rPr>
              <w:t>2 * M.2</w:t>
            </w:r>
          </w:p>
        </w:tc>
        <w:tc>
          <w:tcPr>
            <w:tcW w:w="40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ind w:right="851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6"/>
              </w:rPr>
              <w:t>2 * M.2</w:t>
            </w:r>
          </w:p>
        </w:tc>
        <w:tc>
          <w:tcPr>
            <w:tcW w:w="20" w:type="dxa"/>
            <w:vAlign w:val="bottom"/>
            <w:shd w:val="clear" w:color="auto" w:fill="231815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31815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31815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231815"/>
              <w:right w:val="single" w:sz="8" w:color="231815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31815"/>
            </w:tcBorders>
            <w:shd w:val="clear" w:color="auto" w:fill="231815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231815"/>
            </w:tcBorders>
            <w:gridSpan w:val="2"/>
          </w:tcPr>
          <w:p>
            <w:pPr>
              <w:ind w:left="2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2"/>
                <w:szCs w:val="12"/>
                <w:b w:val="1"/>
                <w:bCs w:val="1"/>
                <w:color w:val="231815"/>
              </w:rPr>
              <w:t>千兆以太网口</w:t>
            </w:r>
          </w:p>
        </w:tc>
        <w:tc>
          <w:tcPr>
            <w:tcW w:w="1700" w:type="dxa"/>
            <w:vAlign w:val="bottom"/>
          </w:tcPr>
          <w:p>
            <w:pPr>
              <w:jc w:val="center"/>
              <w:ind w:left="352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</w:rPr>
              <w:t>2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jc w:val="center"/>
              <w:ind w:left="112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</w:rPr>
              <w:t>4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jc w:val="center"/>
              <w:ind w:right="228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</w:rPr>
              <w:t>4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231815"/>
            </w:tcBorders>
            <w:gridSpan w:val="2"/>
          </w:tcPr>
          <w:p>
            <w:pPr>
              <w:jc w:val="center"/>
              <w:ind w:right="591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</w:rPr>
              <w:t>4</w:t>
            </w:r>
          </w:p>
        </w:tc>
        <w:tc>
          <w:tcPr>
            <w:tcW w:w="20" w:type="dxa"/>
            <w:vAlign w:val="bottom"/>
            <w:shd w:val="clear" w:color="auto" w:fill="231815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231815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31815"/>
              <w:right w:val="single" w:sz="8" w:color="231815"/>
            </w:tcBorders>
            <w:gridSpan w:val="4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31815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231815"/>
            </w:tcBorders>
            <w:gridSpan w:val="4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231815"/>
              <w:right w:val="single" w:sz="8" w:color="231815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31815"/>
            </w:tcBorders>
            <w:shd w:val="clear" w:color="auto" w:fill="231815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231815"/>
            </w:tcBorders>
            <w:gridSpan w:val="2"/>
          </w:tcPr>
          <w:p>
            <w:pPr>
              <w:ind w:left="2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2"/>
                <w:szCs w:val="12"/>
                <w:b w:val="1"/>
                <w:bCs w:val="1"/>
                <w:color w:val="231815"/>
              </w:rPr>
              <w:t>10GbE 网口</w:t>
            </w:r>
          </w:p>
        </w:tc>
        <w:tc>
          <w:tcPr>
            <w:tcW w:w="1960" w:type="dxa"/>
            <w:vAlign w:val="bottom"/>
            <w:gridSpan w:val="3"/>
          </w:tcPr>
          <w:p>
            <w:pPr>
              <w:jc w:val="center"/>
              <w:ind w:left="92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2 * 10Gbase-T+2 * Thunderbolt3</w:t>
            </w:r>
          </w:p>
        </w:tc>
        <w:tc>
          <w:tcPr>
            <w:tcW w:w="26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231815"/>
            </w:tcBorders>
            <w:gridSpan w:val="4"/>
          </w:tcPr>
          <w:p>
            <w:pPr>
              <w:jc w:val="center"/>
              <w:ind w:right="732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6"/>
              </w:rPr>
              <w:t>2 * 10Gbase-T</w:t>
            </w:r>
          </w:p>
        </w:tc>
        <w:tc>
          <w:tcPr>
            <w:tcW w:w="340" w:type="dxa"/>
            <w:vAlign w:val="bottom"/>
            <w:gridSpan w:val="2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80" w:type="dxa"/>
            <w:vAlign w:val="bottom"/>
            <w:gridSpan w:val="4"/>
          </w:tcPr>
          <w:p>
            <w:pPr>
              <w:jc w:val="center"/>
              <w:ind w:right="20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无，可通过 PCIe 扩充</w:t>
            </w:r>
          </w:p>
        </w:tc>
        <w:tc>
          <w:tcPr>
            <w:tcW w:w="40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231815"/>
            </w:tcBorders>
            <w:gridSpan w:val="2"/>
          </w:tcPr>
          <w:p>
            <w:pPr>
              <w:jc w:val="center"/>
              <w:ind w:right="591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无，可通过 PCIe 扩充</w:t>
            </w:r>
          </w:p>
        </w:tc>
        <w:tc>
          <w:tcPr>
            <w:tcW w:w="20" w:type="dxa"/>
            <w:vAlign w:val="bottom"/>
            <w:shd w:val="clear" w:color="auto" w:fill="231815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231815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31815"/>
            </w:tcBorders>
            <w:shd w:val="clear" w:color="auto" w:fill="231815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231815"/>
            </w:tcBorders>
            <w:gridSpan w:val="2"/>
            <w:vMerge w:val="restart"/>
          </w:tcPr>
          <w:p>
            <w:pPr>
              <w:ind w:left="2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2"/>
                <w:szCs w:val="12"/>
                <w:b w:val="1"/>
                <w:bCs w:val="1"/>
                <w:color w:val="231815"/>
              </w:rPr>
              <w:t>扩展插槽（PCI-E）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jc w:val="center"/>
              <w:ind w:left="332"/>
              <w:spacing w:after="0" w:line="81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8"/>
                <w:szCs w:val="8"/>
                <w:color w:val="231815"/>
              </w:rPr>
              <w:t>2(Gen3 x8 + Gen3 x4)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231815"/>
            </w:tcBorders>
            <w:gridSpan w:val="5"/>
            <w:vMerge w:val="restart"/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8"/>
              </w:rPr>
              <w:t>3(Gen3 x8 + Gen3 x4 +Gen2 x4)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80" w:type="dxa"/>
            <w:vAlign w:val="bottom"/>
            <w:gridSpan w:val="5"/>
            <w:vMerge w:val="restart"/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8"/>
              </w:rPr>
              <w:t>3(Gen3 x8 + Gen3 x4 +Gen2 x4)</w:t>
            </w:r>
          </w:p>
        </w:tc>
        <w:tc>
          <w:tcPr>
            <w:tcW w:w="40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231815"/>
            </w:tcBorders>
            <w:gridSpan w:val="4"/>
            <w:vMerge w:val="restart"/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8"/>
              </w:rPr>
              <w:t>3(Gen3 x8 + Gen3 x4 +Gen2 x4)</w:t>
            </w:r>
          </w:p>
        </w:tc>
        <w:tc>
          <w:tcPr>
            <w:tcW w:w="20" w:type="dxa"/>
            <w:vAlign w:val="bottom"/>
            <w:shd w:val="clear" w:color="auto" w:fill="231815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231815"/>
            </w:tcBorders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960" w:type="dxa"/>
            <w:vAlign w:val="bottom"/>
            <w:gridSpan w:val="3"/>
            <w:vMerge w:val="restart"/>
          </w:tcPr>
          <w:p>
            <w:pPr>
              <w:jc w:val="center"/>
              <w:ind w:left="92"/>
              <w:spacing w:after="0" w:line="86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8"/>
                <w:szCs w:val="8"/>
                <w:color w:val="231815"/>
              </w:rPr>
              <w:t>已分别预装 10Gb 网卡和雷电扩展卡</w:t>
            </w:r>
          </w:p>
        </w:tc>
        <w:tc>
          <w:tcPr>
            <w:tcW w:w="26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231815"/>
            </w:tcBorders>
            <w:gridSpan w:val="5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gridSpan w:val="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8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231815"/>
            </w:tcBorders>
            <w:gridSpan w:val="4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231815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231815"/>
            </w:tcBorders>
            <w:gridSpan w:val="3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31815"/>
            </w:tcBorders>
            <w:shd w:val="clear" w:color="auto" w:fill="231815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231815"/>
            </w:tcBorders>
            <w:gridSpan w:val="2"/>
          </w:tcPr>
          <w:p>
            <w:pPr>
              <w:ind w:left="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2"/>
                <w:szCs w:val="12"/>
                <w:b w:val="1"/>
                <w:bCs w:val="1"/>
                <w:color w:val="231815"/>
              </w:rPr>
              <w:t>USB（2.0/3.0）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ind w:left="4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8"/>
              </w:rPr>
              <w:t>0/4（其中两个为 USB 3.1）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jc w:val="center"/>
              <w:ind w:left="92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</w:rPr>
              <w:t>0/8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80" w:type="dxa"/>
            <w:vAlign w:val="bottom"/>
            <w:gridSpan w:val="4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</w:rPr>
              <w:t>0/6（其中两个为 USB 3.1）</w:t>
            </w:r>
          </w:p>
        </w:tc>
        <w:tc>
          <w:tcPr>
            <w:tcW w:w="40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231815"/>
            </w:tcBorders>
            <w:gridSpan w:val="3"/>
          </w:tcPr>
          <w:p>
            <w:pPr>
              <w:jc w:val="center"/>
              <w:ind w:right="451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8"/>
              </w:rPr>
              <w:t>0/6（其中两个为 USB 3.1）</w:t>
            </w:r>
          </w:p>
        </w:tc>
        <w:tc>
          <w:tcPr>
            <w:tcW w:w="20" w:type="dxa"/>
            <w:vAlign w:val="bottom"/>
            <w:shd w:val="clear" w:color="auto" w:fill="231815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31815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231815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31815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31815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31815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31815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31815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31815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31815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31815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31815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31815"/>
            </w:tcBorders>
            <w:gridSpan w:val="3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31815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31815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31815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31815"/>
            </w:tcBorders>
            <w:shd w:val="clear" w:color="auto" w:fill="23181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231815"/>
            </w:tcBorders>
            <w:gridSpan w:val="2"/>
          </w:tcPr>
          <w:p>
            <w:pPr>
              <w:ind w:left="2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2"/>
                <w:szCs w:val="12"/>
                <w:b w:val="1"/>
                <w:bCs w:val="1"/>
                <w:color w:val="231815"/>
              </w:rPr>
              <w:t>HDMI</w:t>
            </w:r>
          </w:p>
        </w:tc>
        <w:tc>
          <w:tcPr>
            <w:tcW w:w="1700" w:type="dxa"/>
            <w:vAlign w:val="bottom"/>
          </w:tcPr>
          <w:p>
            <w:pPr>
              <w:jc w:val="center"/>
              <w:ind w:left="352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</w:rPr>
              <w:t>1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jc w:val="center"/>
              <w:ind w:left="92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3"/>
              </w:rPr>
              <w:t>可扩充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gridSpan w:val="3"/>
          </w:tcPr>
          <w:p>
            <w:pPr>
              <w:jc w:val="center"/>
              <w:ind w:right="50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9"/>
              </w:rPr>
              <w:t>可扩充</w:t>
            </w:r>
          </w:p>
        </w:tc>
        <w:tc>
          <w:tcPr>
            <w:tcW w:w="40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ind w:right="831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9"/>
              </w:rPr>
              <w:t>可扩充</w:t>
            </w:r>
          </w:p>
        </w:tc>
        <w:tc>
          <w:tcPr>
            <w:tcW w:w="20" w:type="dxa"/>
            <w:vAlign w:val="bottom"/>
            <w:shd w:val="clear" w:color="auto" w:fill="231815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31815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231815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31815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31815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31815"/>
              <w:right w:val="single" w:sz="8" w:color="231815"/>
            </w:tcBorders>
            <w:gridSpan w:val="4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31815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31815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231815"/>
            </w:tcBorders>
            <w:gridSpan w:val="4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31815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31815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231815"/>
              <w:right w:val="single" w:sz="8" w:color="231815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31815"/>
            </w:tcBorders>
            <w:shd w:val="clear" w:color="auto" w:fill="23181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231815"/>
            </w:tcBorders>
            <w:gridSpan w:val="2"/>
          </w:tcPr>
          <w:p>
            <w:pPr>
              <w:ind w:left="2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2"/>
                <w:szCs w:val="12"/>
                <w:b w:val="1"/>
                <w:bCs w:val="1"/>
                <w:color w:val="231815"/>
              </w:rPr>
              <w:t>电源规格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jc w:val="center"/>
              <w:ind w:left="332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8"/>
              </w:rPr>
              <w:t>ATX 电源 250W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231815"/>
            </w:tcBorders>
            <w:gridSpan w:val="4"/>
          </w:tcPr>
          <w:p>
            <w:pPr>
              <w:jc w:val="center"/>
              <w:ind w:right="732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5"/>
              </w:rPr>
              <w:t>ATX 电源 550W</w:t>
            </w:r>
          </w:p>
        </w:tc>
        <w:tc>
          <w:tcPr>
            <w:tcW w:w="340" w:type="dxa"/>
            <w:vAlign w:val="bottom"/>
            <w:gridSpan w:val="2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80" w:type="dxa"/>
            <w:vAlign w:val="bottom"/>
            <w:gridSpan w:val="4"/>
          </w:tcPr>
          <w:p>
            <w:pPr>
              <w:jc w:val="center"/>
              <w:ind w:right="20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8"/>
              </w:rPr>
              <w:t>ATX 电源 550W</w:t>
            </w:r>
          </w:p>
        </w:tc>
        <w:tc>
          <w:tcPr>
            <w:tcW w:w="40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231815"/>
            </w:tcBorders>
            <w:gridSpan w:val="2"/>
          </w:tcPr>
          <w:p>
            <w:pPr>
              <w:jc w:val="center"/>
              <w:ind w:right="591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8"/>
              </w:rPr>
              <w:t>ATX 电源 450W</w:t>
            </w:r>
          </w:p>
        </w:tc>
        <w:tc>
          <w:tcPr>
            <w:tcW w:w="20" w:type="dxa"/>
            <w:vAlign w:val="bottom"/>
            <w:shd w:val="clear" w:color="auto" w:fill="231815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31815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31815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231815"/>
              <w:right w:val="single" w:sz="8" w:color="231815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31815"/>
            </w:tcBorders>
            <w:shd w:val="clear" w:color="auto" w:fill="231815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231815"/>
            </w:tcBorders>
            <w:gridSpan w:val="2"/>
          </w:tcPr>
          <w:p>
            <w:pPr>
              <w:ind w:left="2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2"/>
                <w:szCs w:val="12"/>
                <w:b w:val="1"/>
                <w:bCs w:val="1"/>
                <w:color w:val="231815"/>
              </w:rPr>
              <w:t>功耗 ( 休眠 / 运行）W</w:t>
            </w:r>
          </w:p>
        </w:tc>
        <w:tc>
          <w:tcPr>
            <w:tcW w:w="1700" w:type="dxa"/>
            <w:vAlign w:val="bottom"/>
          </w:tcPr>
          <w:p>
            <w:pPr>
              <w:jc w:val="center"/>
              <w:ind w:left="352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4"/>
              </w:rPr>
              <w:t>26/43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jc w:val="center"/>
              <w:ind w:left="92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1"/>
              </w:rPr>
              <w:t>-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jc w:val="center"/>
              <w:ind w:right="228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4"/>
              </w:rPr>
              <w:t>55/80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231815"/>
            </w:tcBorders>
            <w:gridSpan w:val="2"/>
          </w:tcPr>
          <w:p>
            <w:pPr>
              <w:jc w:val="center"/>
              <w:ind w:right="591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4"/>
              </w:rPr>
              <w:t>45/61</w:t>
            </w:r>
          </w:p>
        </w:tc>
        <w:tc>
          <w:tcPr>
            <w:tcW w:w="20" w:type="dxa"/>
            <w:vAlign w:val="bottom"/>
            <w:shd w:val="clear" w:color="auto" w:fill="231815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31815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31815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231815"/>
              <w:right w:val="single" w:sz="8" w:color="231815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31815"/>
            </w:tcBorders>
            <w:shd w:val="clear" w:color="auto" w:fill="231815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231815"/>
            </w:tcBorders>
            <w:gridSpan w:val="2"/>
          </w:tcPr>
          <w:p>
            <w:pPr>
              <w:ind w:left="2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2"/>
                <w:szCs w:val="12"/>
                <w:b w:val="1"/>
                <w:bCs w:val="1"/>
                <w:color w:val="231815"/>
              </w:rPr>
              <w:t>传输性能（读 / 写）MB</w:t>
            </w:r>
          </w:p>
        </w:tc>
        <w:tc>
          <w:tcPr>
            <w:tcW w:w="1700" w:type="dxa"/>
            <w:vAlign w:val="bottom"/>
          </w:tcPr>
          <w:p>
            <w:pPr>
              <w:jc w:val="center"/>
              <w:ind w:left="352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8"/>
              </w:rPr>
              <w:t>1602/1274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jc w:val="center"/>
              <w:ind w:left="92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1"/>
              </w:rPr>
              <w:t>-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jc w:val="center"/>
              <w:ind w:right="228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8"/>
              </w:rPr>
              <w:t>2346/1789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231815"/>
            </w:tcBorders>
            <w:gridSpan w:val="2"/>
          </w:tcPr>
          <w:p>
            <w:pPr>
              <w:jc w:val="center"/>
              <w:ind w:right="591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8"/>
              </w:rPr>
              <w:t>2344/1761</w:t>
            </w:r>
          </w:p>
        </w:tc>
        <w:tc>
          <w:tcPr>
            <w:tcW w:w="20" w:type="dxa"/>
            <w:vAlign w:val="bottom"/>
            <w:shd w:val="clear" w:color="auto" w:fill="231815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231815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31815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31815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31815"/>
            </w:tcBorders>
            <w:shd w:val="clear" w:color="auto" w:fill="231815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231815"/>
            </w:tcBorders>
            <w:gridSpan w:val="2"/>
          </w:tcPr>
          <w:p>
            <w:pPr>
              <w:ind w:left="2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2"/>
                <w:szCs w:val="12"/>
                <w:b w:val="1"/>
                <w:bCs w:val="1"/>
                <w:color w:val="231815"/>
              </w:rPr>
              <w:t>SSD 高速缓存 /Qtier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jc w:val="center"/>
              <w:ind w:left="352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支持 / 支持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jc w:val="center"/>
              <w:ind w:left="92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支持 / 支持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gridSpan w:val="3"/>
          </w:tcPr>
          <w:p>
            <w:pPr>
              <w:jc w:val="center"/>
              <w:ind w:right="48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支持 / 支持</w:t>
            </w:r>
          </w:p>
        </w:tc>
        <w:tc>
          <w:tcPr>
            <w:tcW w:w="40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ind w:right="851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支持 / 支持</w:t>
            </w:r>
          </w:p>
        </w:tc>
        <w:tc>
          <w:tcPr>
            <w:tcW w:w="20" w:type="dxa"/>
            <w:vAlign w:val="bottom"/>
            <w:shd w:val="clear" w:color="auto" w:fill="231815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231815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231815"/>
              <w:right w:val="single" w:sz="8" w:color="231815"/>
            </w:tcBorders>
            <w:gridSpan w:val="5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31815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231815"/>
            </w:tcBorders>
            <w:gridSpan w:val="5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231815"/>
              <w:right w:val="single" w:sz="8" w:color="231815"/>
            </w:tcBorders>
            <w:gridSpan w:val="4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31815"/>
            </w:tcBorders>
            <w:shd w:val="clear" w:color="auto" w:fill="231815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231815"/>
            </w:tcBorders>
            <w:gridSpan w:val="2"/>
          </w:tcPr>
          <w:p>
            <w:pPr>
              <w:ind w:left="2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2"/>
                <w:szCs w:val="12"/>
                <w:b w:val="1"/>
                <w:bCs w:val="1"/>
                <w:color w:val="231815"/>
              </w:rPr>
              <w:t>RAID 支持</w:t>
            </w:r>
          </w:p>
        </w:tc>
        <w:tc>
          <w:tcPr>
            <w:tcW w:w="1960" w:type="dxa"/>
            <w:vAlign w:val="bottom"/>
            <w:gridSpan w:val="3"/>
          </w:tcPr>
          <w:p>
            <w:pPr>
              <w:jc w:val="center"/>
              <w:ind w:left="92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JBOD,RAID 0/1/5/6/10/50/60, 热备</w:t>
            </w:r>
          </w:p>
        </w:tc>
        <w:tc>
          <w:tcPr>
            <w:tcW w:w="26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231815"/>
            </w:tcBorders>
            <w:gridSpan w:val="5"/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JBOD,RAID 0/1/5/6/10/50/60, 热备</w:t>
            </w:r>
          </w:p>
        </w:tc>
        <w:tc>
          <w:tcPr>
            <w:tcW w:w="340" w:type="dxa"/>
            <w:vAlign w:val="bottom"/>
            <w:gridSpan w:val="2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80" w:type="dxa"/>
            <w:vAlign w:val="bottom"/>
            <w:gridSpan w:val="5"/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JBOD,RAID 0/1/5/6/10/50/60, 热备</w:t>
            </w:r>
          </w:p>
        </w:tc>
        <w:tc>
          <w:tcPr>
            <w:tcW w:w="40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231815"/>
            </w:tcBorders>
            <w:gridSpan w:val="4"/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JBOD,RAID 0/1/5/6/10/50/60, 热备</w:t>
            </w:r>
          </w:p>
        </w:tc>
        <w:tc>
          <w:tcPr>
            <w:tcW w:w="20" w:type="dxa"/>
            <w:vAlign w:val="bottom"/>
            <w:shd w:val="clear" w:color="auto" w:fill="231815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231815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31815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31815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31815"/>
            </w:tcBorders>
            <w:shd w:val="clear" w:color="auto" w:fill="231815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231815"/>
            </w:tcBorders>
            <w:gridSpan w:val="2"/>
          </w:tcPr>
          <w:p>
            <w:pPr>
              <w:ind w:left="2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2"/>
                <w:szCs w:val="12"/>
                <w:b w:val="1"/>
                <w:bCs w:val="1"/>
                <w:color w:val="231815"/>
              </w:rPr>
              <w:t>机构类型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jc w:val="center"/>
              <w:ind w:left="332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9"/>
              </w:rPr>
              <w:t>桌面式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jc w:val="center"/>
              <w:ind w:left="92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3"/>
              </w:rPr>
              <w:t>桌面式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gridSpan w:val="3"/>
          </w:tcPr>
          <w:p>
            <w:pPr>
              <w:jc w:val="center"/>
              <w:ind w:right="50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9"/>
              </w:rPr>
              <w:t>桌面式</w:t>
            </w:r>
          </w:p>
        </w:tc>
        <w:tc>
          <w:tcPr>
            <w:tcW w:w="40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ind w:right="831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9"/>
              </w:rPr>
              <w:t>桌面式</w:t>
            </w:r>
          </w:p>
        </w:tc>
        <w:tc>
          <w:tcPr>
            <w:tcW w:w="20" w:type="dxa"/>
            <w:vAlign w:val="bottom"/>
            <w:shd w:val="clear" w:color="auto" w:fill="231815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231815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231815"/>
              <w:right w:val="single" w:sz="8" w:color="231815"/>
            </w:tcBorders>
            <w:gridSpan w:val="4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31815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231815"/>
            </w:tcBorders>
            <w:gridSpan w:val="4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231815"/>
              <w:right w:val="single" w:sz="8" w:color="231815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31815"/>
            </w:tcBorders>
            <w:shd w:val="clear" w:color="auto" w:fill="231815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231815"/>
            </w:tcBorders>
            <w:gridSpan w:val="2"/>
          </w:tcPr>
          <w:p>
            <w:pPr>
              <w:ind w:left="2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2"/>
                <w:szCs w:val="12"/>
                <w:b w:val="1"/>
                <w:bCs w:val="1"/>
                <w:color w:val="231815"/>
              </w:rPr>
              <w:t>快照及最大支持数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jc w:val="center"/>
              <w:ind w:left="332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支持，最高 1024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231815"/>
            </w:tcBorders>
            <w:gridSpan w:val="4"/>
          </w:tcPr>
          <w:p>
            <w:pPr>
              <w:jc w:val="center"/>
              <w:ind w:right="712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支持，最高 1024</w:t>
            </w:r>
          </w:p>
        </w:tc>
        <w:tc>
          <w:tcPr>
            <w:tcW w:w="340" w:type="dxa"/>
            <w:vAlign w:val="bottom"/>
            <w:gridSpan w:val="2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80" w:type="dxa"/>
            <w:vAlign w:val="bottom"/>
            <w:gridSpan w:val="4"/>
          </w:tcPr>
          <w:p>
            <w:pPr>
              <w:jc w:val="center"/>
              <w:ind w:right="20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支持，最高 1024</w:t>
            </w:r>
          </w:p>
        </w:tc>
        <w:tc>
          <w:tcPr>
            <w:tcW w:w="40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231815"/>
            </w:tcBorders>
            <w:gridSpan w:val="2"/>
          </w:tcPr>
          <w:p>
            <w:pPr>
              <w:jc w:val="center"/>
              <w:ind w:right="591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支持，最高 1024</w:t>
            </w:r>
          </w:p>
        </w:tc>
        <w:tc>
          <w:tcPr>
            <w:tcW w:w="20" w:type="dxa"/>
            <w:vAlign w:val="bottom"/>
            <w:shd w:val="clear" w:color="auto" w:fill="231815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31815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31815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231815"/>
              <w:right w:val="single" w:sz="8" w:color="231815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31815"/>
            </w:tcBorders>
            <w:shd w:val="clear" w:color="auto" w:fill="231815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231815"/>
            </w:tcBorders>
            <w:gridSpan w:val="2"/>
          </w:tcPr>
          <w:p>
            <w:pPr>
              <w:ind w:left="2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2"/>
                <w:szCs w:val="12"/>
                <w:b w:val="1"/>
                <w:bCs w:val="1"/>
                <w:color w:val="231815"/>
              </w:rPr>
              <w:t>免费摄像头数 / 最多支持数</w:t>
            </w:r>
          </w:p>
        </w:tc>
        <w:tc>
          <w:tcPr>
            <w:tcW w:w="1700" w:type="dxa"/>
            <w:vAlign w:val="bottom"/>
          </w:tcPr>
          <w:p>
            <w:pPr>
              <w:jc w:val="center"/>
              <w:ind w:left="352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4"/>
              </w:rPr>
              <w:t>8/128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jc w:val="center"/>
              <w:ind w:left="92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</w:rPr>
              <w:t>8/128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jc w:val="center"/>
              <w:ind w:right="228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4"/>
              </w:rPr>
              <w:t>8/128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231815"/>
            </w:tcBorders>
            <w:gridSpan w:val="2"/>
          </w:tcPr>
          <w:p>
            <w:pPr>
              <w:jc w:val="center"/>
              <w:ind w:right="591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4"/>
              </w:rPr>
              <w:t>8/128</w:t>
            </w:r>
          </w:p>
        </w:tc>
        <w:tc>
          <w:tcPr>
            <w:tcW w:w="20" w:type="dxa"/>
            <w:vAlign w:val="bottom"/>
            <w:shd w:val="clear" w:color="auto" w:fill="231815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231815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231815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231815"/>
              <w:right w:val="single" w:sz="8" w:color="231815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31815"/>
            </w:tcBorders>
            <w:shd w:val="clear" w:color="auto" w:fill="231815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231815"/>
            </w:tcBorders>
            <w:gridSpan w:val="2"/>
          </w:tcPr>
          <w:p>
            <w:pPr>
              <w:ind w:left="20"/>
              <w:spacing w:after="0" w:line="145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2"/>
                <w:szCs w:val="12"/>
                <w:b w:val="1"/>
                <w:bCs w:val="1"/>
                <w:color w:val="231815"/>
              </w:rPr>
              <w:t>本地用户 / 同时连接最多数</w:t>
            </w:r>
          </w:p>
        </w:tc>
        <w:tc>
          <w:tcPr>
            <w:tcW w:w="1700" w:type="dxa"/>
            <w:vAlign w:val="bottom"/>
          </w:tcPr>
          <w:p>
            <w:pPr>
              <w:jc w:val="center"/>
              <w:ind w:left="352"/>
              <w:spacing w:after="0" w:line="121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8"/>
              </w:rPr>
              <w:t>4096/1300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jc w:val="center"/>
              <w:ind w:left="112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8"/>
              </w:rPr>
              <w:t>4096/1500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60" w:type="dxa"/>
            <w:vAlign w:val="bottom"/>
            <w:gridSpan w:val="2"/>
          </w:tcPr>
          <w:p>
            <w:pPr>
              <w:jc w:val="center"/>
              <w:ind w:right="228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8"/>
              </w:rPr>
              <w:t>4096/1500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right w:val="single" w:sz="8" w:color="231815"/>
            </w:tcBorders>
            <w:gridSpan w:val="2"/>
          </w:tcPr>
          <w:p>
            <w:pPr>
              <w:jc w:val="center"/>
              <w:ind w:right="591"/>
              <w:spacing w:after="0" w:line="119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8"/>
              </w:rPr>
              <w:t>4096/1500</w:t>
            </w:r>
          </w:p>
        </w:tc>
        <w:tc>
          <w:tcPr>
            <w:tcW w:w="20" w:type="dxa"/>
            <w:vAlign w:val="bottom"/>
            <w:shd w:val="clear" w:color="auto" w:fill="231815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"/>
        </w:trPr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31815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231815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31815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231815"/>
              <w:right w:val="single" w:sz="8" w:color="231815"/>
            </w:tcBorders>
            <w:gridSpan w:val="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231815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31815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231815"/>
            </w:tcBorders>
            <w:gridSpan w:val="4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31815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231815"/>
              <w:right w:val="single" w:sz="8" w:color="231815"/>
            </w:tcBorders>
            <w:gridSpan w:val="3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31815"/>
            </w:tcBorders>
            <w:shd w:val="clear" w:color="auto" w:fill="23181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231815"/>
            </w:tcBorders>
            <w:gridSpan w:val="2"/>
          </w:tcPr>
          <w:p>
            <w:pPr>
              <w:ind w:left="2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2"/>
                <w:szCs w:val="12"/>
                <w:b w:val="1"/>
                <w:bCs w:val="1"/>
                <w:color w:val="231815"/>
              </w:rPr>
              <w:t>保修期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jc w:val="center"/>
              <w:ind w:left="392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3 年（可加购延保至 5 年）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231815"/>
            </w:tcBorders>
            <w:gridSpan w:val="5"/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3 年（可加购延保至 5 年）</w:t>
            </w:r>
          </w:p>
        </w:tc>
        <w:tc>
          <w:tcPr>
            <w:tcW w:w="340" w:type="dxa"/>
            <w:vAlign w:val="bottom"/>
            <w:gridSpan w:val="2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80" w:type="dxa"/>
            <w:vAlign w:val="bottom"/>
            <w:gridSpan w:val="4"/>
          </w:tcPr>
          <w:p>
            <w:pPr>
              <w:jc w:val="center"/>
              <w:ind w:right="14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3 年（可加购延保至 5 年）</w:t>
            </w:r>
          </w:p>
        </w:tc>
        <w:tc>
          <w:tcPr>
            <w:tcW w:w="40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231815"/>
            </w:tcBorders>
            <w:gridSpan w:val="3"/>
          </w:tcPr>
          <w:p>
            <w:pPr>
              <w:jc w:val="center"/>
              <w:ind w:right="471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3 年（可加购延保至 5 年）</w:t>
            </w:r>
          </w:p>
        </w:tc>
        <w:tc>
          <w:tcPr>
            <w:tcW w:w="20" w:type="dxa"/>
            <w:vAlign w:val="bottom"/>
            <w:shd w:val="clear" w:color="auto" w:fill="231815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31815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231815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31815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31815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31815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31815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31815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31815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31815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31815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31815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31815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231815"/>
              <w:right w:val="single" w:sz="8" w:color="231815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31815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31815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31815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31815"/>
            </w:tcBorders>
            <w:shd w:val="clear" w:color="auto" w:fill="23181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4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006A79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006A79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006A79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006A79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006A79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006A79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006A79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006A79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006A79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006A79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006A79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006A79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006A79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006A79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006A79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006A79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006A79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006A79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006A79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006A79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006A79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006A79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40" w:type="dxa"/>
            <w:vAlign w:val="bottom"/>
            <w:tcBorders>
              <w:top w:val="single" w:sz="8" w:color="231815"/>
              <w:right w:val="single" w:sz="8" w:color="231815"/>
            </w:tcBorders>
            <w:shd w:val="clear" w:color="auto" w:fill="231815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006A79"/>
            </w:tcBorders>
            <w:gridSpan w:val="2"/>
            <w:shd w:val="clear" w:color="auto" w:fill="006A79"/>
          </w:tcPr>
          <w:p>
            <w:pPr>
              <w:ind w:left="780"/>
              <w:spacing w:after="0" w:line="71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7"/>
                <w:szCs w:val="7"/>
                <w:color w:val="FFFFFF"/>
              </w:rPr>
              <w:t>EJ1600 v2</w:t>
            </w:r>
          </w:p>
        </w:tc>
        <w:tc>
          <w:tcPr>
            <w:tcW w:w="240" w:type="dxa"/>
            <w:vAlign w:val="bottom"/>
            <w:tcBorders>
              <w:top w:val="single" w:sz="8" w:color="006A79"/>
              <w:right w:val="single" w:sz="8" w:color="231815"/>
            </w:tcBorders>
            <w:shd w:val="clear" w:color="auto" w:fill="006A79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006A79"/>
              <w:right w:val="single" w:sz="8" w:color="006A79"/>
            </w:tcBorders>
            <w:shd w:val="clear" w:color="auto" w:fill="006A79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top w:val="single" w:sz="8" w:color="006A79"/>
            </w:tcBorders>
            <w:gridSpan w:val="3"/>
            <w:shd w:val="clear" w:color="auto" w:fill="006A79"/>
          </w:tcPr>
          <w:p>
            <w:pPr>
              <w:jc w:val="center"/>
              <w:ind w:right="150"/>
              <w:spacing w:after="0" w:line="71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7"/>
                <w:szCs w:val="7"/>
                <w:color w:val="FFFFFF"/>
              </w:rPr>
              <w:t>REXP-1620U-RP</w:t>
            </w:r>
          </w:p>
        </w:tc>
        <w:tc>
          <w:tcPr>
            <w:tcW w:w="120" w:type="dxa"/>
            <w:vAlign w:val="bottom"/>
            <w:tcBorders>
              <w:top w:val="single" w:sz="8" w:color="006A79"/>
              <w:right w:val="single" w:sz="8" w:color="231815"/>
            </w:tcBorders>
            <w:shd w:val="clear" w:color="auto" w:fill="006A79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top w:val="single" w:sz="8" w:color="006A79"/>
            </w:tcBorders>
            <w:gridSpan w:val="4"/>
            <w:shd w:val="clear" w:color="auto" w:fill="006A79"/>
          </w:tcPr>
          <w:p>
            <w:pPr>
              <w:ind w:left="560"/>
              <w:spacing w:after="0" w:line="71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7"/>
                <w:szCs w:val="7"/>
                <w:color w:val="FFFFFF"/>
              </w:rPr>
              <w:t>REXP-1220U-RP</w:t>
            </w:r>
          </w:p>
        </w:tc>
        <w:tc>
          <w:tcPr>
            <w:tcW w:w="300" w:type="dxa"/>
            <w:vAlign w:val="bottom"/>
            <w:tcBorders>
              <w:top w:val="single" w:sz="8" w:color="006A79"/>
            </w:tcBorders>
            <w:shd w:val="clear" w:color="auto" w:fill="006A79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006A79"/>
              <w:right w:val="single" w:sz="8" w:color="231815"/>
            </w:tcBorders>
            <w:shd w:val="clear" w:color="auto" w:fill="006A79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top w:val="single" w:sz="8" w:color="006A79"/>
              <w:right w:val="single" w:sz="8" w:color="231815"/>
            </w:tcBorders>
            <w:gridSpan w:val="4"/>
            <w:shd w:val="clear" w:color="auto" w:fill="006A79"/>
          </w:tcPr>
          <w:p>
            <w:pPr>
              <w:ind w:left="560"/>
              <w:spacing w:after="0" w:line="71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7"/>
                <w:szCs w:val="7"/>
                <w:color w:val="FFFFFF"/>
              </w:rPr>
              <w:t>REXP-1610U-RP</w:t>
            </w:r>
          </w:p>
        </w:tc>
        <w:tc>
          <w:tcPr>
            <w:tcW w:w="100" w:type="dxa"/>
            <w:vAlign w:val="bottom"/>
            <w:tcBorders>
              <w:top w:val="single" w:sz="8" w:color="006A79"/>
            </w:tcBorders>
            <w:shd w:val="clear" w:color="auto" w:fill="006A79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006A79"/>
              <w:right w:val="single" w:sz="8" w:color="006A79"/>
            </w:tcBorders>
            <w:shd w:val="clear" w:color="auto" w:fill="006A79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top w:val="single" w:sz="8" w:color="006A79"/>
              <w:right w:val="single" w:sz="8" w:color="006A79"/>
            </w:tcBorders>
            <w:shd w:val="clear" w:color="auto" w:fill="006A79"/>
          </w:tcPr>
          <w:p>
            <w:pPr>
              <w:ind w:left="240"/>
              <w:spacing w:after="0" w:line="71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7"/>
                <w:szCs w:val="7"/>
                <w:color w:val="FFFFFF"/>
              </w:rPr>
              <w:t>REXP-1210U-RP</w:t>
            </w:r>
          </w:p>
        </w:tc>
        <w:tc>
          <w:tcPr>
            <w:tcW w:w="20" w:type="dxa"/>
            <w:vAlign w:val="bottom"/>
            <w:tcBorders>
              <w:top w:val="single" w:sz="8" w:color="006A79"/>
            </w:tcBorders>
            <w:shd w:val="clear" w:color="auto" w:fill="006A79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7"/>
        </w:trPr>
        <w:tc>
          <w:tcPr>
            <w:tcW w:w="40" w:type="dxa"/>
            <w:vAlign w:val="bottom"/>
            <w:tcBorders>
              <w:right w:val="single" w:sz="8" w:color="231815"/>
            </w:tcBorders>
            <w:shd w:val="clear" w:color="auto" w:fill="231815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231815"/>
            </w:tcBorders>
            <w:gridSpan w:val="2"/>
          </w:tcPr>
          <w:p>
            <w:pPr>
              <w:ind w:left="60"/>
              <w:spacing w:after="0" w:line="386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29"/>
                <w:szCs w:val="29"/>
                <w:color w:val="231815"/>
              </w:rPr>
              <w:t>扩展柜规格</w:t>
            </w: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231815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40" w:type="dxa"/>
            <w:vAlign w:val="bottom"/>
            <w:tcBorders>
              <w:bottom w:val="single" w:sz="8" w:color="231815"/>
              <w:right w:val="single" w:sz="8" w:color="231815"/>
            </w:tcBorders>
            <w:shd w:val="clear" w:color="auto" w:fill="231815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31815"/>
            </w:tcBorders>
            <w:shd w:val="clear" w:color="auto" w:fill="231815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231815"/>
            </w:tcBorders>
            <w:gridSpan w:val="2"/>
            <w:vMerge w:val="restart"/>
          </w:tcPr>
          <w:p>
            <w:pPr>
              <w:ind w:left="140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1"/>
                <w:szCs w:val="11"/>
                <w:b w:val="1"/>
                <w:bCs w:val="1"/>
                <w:color w:val="231815"/>
              </w:rPr>
              <w:t>硬盘驱动器 /</w:t>
            </w:r>
          </w:p>
        </w:tc>
        <w:tc>
          <w:tcPr>
            <w:tcW w:w="1700" w:type="dxa"/>
            <w:vAlign w:val="bottom"/>
            <w:vMerge w:val="restart"/>
          </w:tcPr>
          <w:p>
            <w:pPr>
              <w:jc w:val="center"/>
              <w:ind w:left="152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85"/>
              </w:rPr>
              <w:t>16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  <w:vMerge w:val="restart"/>
          </w:tcPr>
          <w:p>
            <w:pPr>
              <w:jc w:val="center"/>
              <w:ind w:left="731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</w:rPr>
              <w:t>16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  <w:vMerge w:val="restart"/>
          </w:tcPr>
          <w:p>
            <w:pPr>
              <w:jc w:val="center"/>
              <w:ind w:left="732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</w:rPr>
              <w:t>12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00" w:type="dxa"/>
            <w:vAlign w:val="bottom"/>
            <w:gridSpan w:val="3"/>
            <w:vMerge w:val="restart"/>
          </w:tcPr>
          <w:p>
            <w:pPr>
              <w:jc w:val="center"/>
              <w:ind w:left="408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1"/>
                <w:szCs w:val="11"/>
                <w:color w:val="231815"/>
                <w:w w:val="93"/>
              </w:rPr>
              <w:t>16</w:t>
            </w:r>
          </w:p>
        </w:tc>
        <w:tc>
          <w:tcPr>
            <w:tcW w:w="50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40" w:type="dxa"/>
            <w:vAlign w:val="bottom"/>
            <w:gridSpan w:val="2"/>
            <w:vMerge w:val="restart"/>
          </w:tcPr>
          <w:p>
            <w:pPr>
              <w:jc w:val="center"/>
              <w:ind w:right="91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1"/>
                <w:szCs w:val="11"/>
                <w:color w:val="231815"/>
                <w:w w:val="93"/>
              </w:rPr>
              <w:t>12</w:t>
            </w:r>
          </w:p>
        </w:tc>
        <w:tc>
          <w:tcPr>
            <w:tcW w:w="20" w:type="dxa"/>
            <w:vAlign w:val="bottom"/>
            <w:shd w:val="clear" w:color="auto" w:fill="23181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4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231815"/>
            </w:tcBorders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23181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4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231815"/>
            </w:tcBorders>
            <w:gridSpan w:val="2"/>
            <w:vMerge w:val="restart"/>
          </w:tcPr>
          <w:p>
            <w:pPr>
              <w:ind w:left="140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1"/>
                <w:szCs w:val="11"/>
                <w:b w:val="1"/>
                <w:bCs w:val="1"/>
                <w:color w:val="231815"/>
              </w:rPr>
              <w:t>固态硬盘的最大数量</w:t>
            </w:r>
          </w:p>
        </w:tc>
        <w:tc>
          <w:tcPr>
            <w:tcW w:w="17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231815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4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231815"/>
              <w:right w:val="single" w:sz="8" w:color="231815"/>
            </w:tcBorders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31815"/>
            </w:tcBorders>
            <w:shd w:val="clear" w:color="auto" w:fill="231815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4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231815"/>
              <w:right w:val="single" w:sz="8" w:color="231815"/>
            </w:tcBorders>
            <w:gridSpan w:val="2"/>
          </w:tcPr>
          <w:p>
            <w:pPr>
              <w:ind w:left="140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1"/>
                <w:szCs w:val="11"/>
                <w:b w:val="1"/>
                <w:bCs w:val="1"/>
                <w:color w:val="231815"/>
              </w:rPr>
              <w:t>热插拔硬盘托盘</w:t>
            </w:r>
          </w:p>
        </w:tc>
        <w:tc>
          <w:tcPr>
            <w:tcW w:w="1720" w:type="dxa"/>
            <w:vAlign w:val="bottom"/>
            <w:tcBorders>
              <w:bottom w:val="single" w:sz="8" w:color="231815"/>
            </w:tcBorders>
            <w:gridSpan w:val="2"/>
          </w:tcPr>
          <w:p>
            <w:pPr>
              <w:jc w:val="center"/>
              <w:ind w:left="132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9"/>
              </w:rPr>
              <w:t>16 * 3.5"/2.5" SAS 12Gb</w:t>
            </w:r>
          </w:p>
        </w:tc>
        <w:tc>
          <w:tcPr>
            <w:tcW w:w="24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31815"/>
            </w:tcBorders>
            <w:gridSpan w:val="3"/>
          </w:tcPr>
          <w:p>
            <w:pPr>
              <w:jc w:val="center"/>
              <w:ind w:left="411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16 * 3.5"/2.5"</w:t>
            </w:r>
          </w:p>
        </w:tc>
        <w:tc>
          <w:tcPr>
            <w:tcW w:w="38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31815"/>
            </w:tcBorders>
            <w:gridSpan w:val="4"/>
          </w:tcPr>
          <w:p>
            <w:pPr>
              <w:jc w:val="center"/>
              <w:ind w:left="412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12 * 3.5"/2.5"</w:t>
            </w:r>
          </w:p>
        </w:tc>
        <w:tc>
          <w:tcPr>
            <w:tcW w:w="30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231815"/>
            </w:tcBorders>
            <w:gridSpan w:val="3"/>
          </w:tcPr>
          <w:p>
            <w:pPr>
              <w:jc w:val="center"/>
              <w:ind w:left="428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1"/>
                <w:szCs w:val="11"/>
                <w:color w:val="231815"/>
                <w:w w:val="97"/>
              </w:rPr>
              <w:t>16 * 3.5"/2.5"</w:t>
            </w:r>
          </w:p>
        </w:tc>
        <w:tc>
          <w:tcPr>
            <w:tcW w:w="50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231815"/>
            </w:tcBorders>
            <w:gridSpan w:val="2"/>
          </w:tcPr>
          <w:p>
            <w:pPr>
              <w:jc w:val="center"/>
              <w:ind w:right="71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1"/>
                <w:szCs w:val="11"/>
                <w:color w:val="231815"/>
                <w:w w:val="97"/>
              </w:rPr>
              <w:t>12 * 3.5"/2.5"</w:t>
            </w:r>
          </w:p>
        </w:tc>
        <w:tc>
          <w:tcPr>
            <w:tcW w:w="20" w:type="dxa"/>
            <w:vAlign w:val="bottom"/>
            <w:tcBorders>
              <w:bottom w:val="single" w:sz="8" w:color="231815"/>
            </w:tcBorders>
            <w:shd w:val="clear" w:color="auto" w:fill="231815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4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231815"/>
            </w:tcBorders>
            <w:gridSpan w:val="2"/>
            <w:vMerge w:val="restart"/>
          </w:tcPr>
          <w:p>
            <w:pPr>
              <w:ind w:left="140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1"/>
                <w:szCs w:val="11"/>
                <w:b w:val="1"/>
                <w:bCs w:val="1"/>
                <w:color w:val="231815"/>
              </w:rPr>
              <w:t>主机接口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ind w:left="580"/>
              <w:spacing w:after="0" w:line="122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</w:rPr>
              <w:t>3 * SAS 12Gb/s，</w:t>
            </w:r>
          </w:p>
        </w:tc>
        <w:tc>
          <w:tcPr>
            <w:tcW w:w="24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gridSpan w:val="3"/>
          </w:tcPr>
          <w:p>
            <w:pPr>
              <w:ind w:left="260"/>
              <w:spacing w:after="0" w:line="122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</w:rPr>
              <w:t>3 * SAS 12Gb/s，</w:t>
            </w:r>
          </w:p>
        </w:tc>
        <w:tc>
          <w:tcPr>
            <w:tcW w:w="12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40" w:type="dxa"/>
            <w:vAlign w:val="bottom"/>
            <w:gridSpan w:val="4"/>
          </w:tcPr>
          <w:p>
            <w:pPr>
              <w:jc w:val="center"/>
              <w:ind w:left="452"/>
              <w:spacing w:after="0" w:line="122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9"/>
              </w:rPr>
              <w:t>3 * SAS 12Gb/s，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231815"/>
            </w:tcBorders>
            <w:gridSpan w:val="4"/>
          </w:tcPr>
          <w:p>
            <w:pPr>
              <w:jc w:val="center"/>
              <w:spacing w:after="0" w:line="122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9"/>
              </w:rPr>
              <w:t>3 * SAS 6Gb/s，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jc w:val="center"/>
              <w:ind w:right="271"/>
              <w:spacing w:after="0" w:line="122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9"/>
              </w:rPr>
              <w:t>3 * SAS 6Gb/s，</w:t>
            </w:r>
          </w:p>
        </w:tc>
        <w:tc>
          <w:tcPr>
            <w:tcW w:w="20" w:type="dxa"/>
            <w:vAlign w:val="bottom"/>
            <w:shd w:val="clear" w:color="auto" w:fill="231815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4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231815"/>
            </w:tcBorders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20" w:type="dxa"/>
            <w:vAlign w:val="bottom"/>
            <w:gridSpan w:val="2"/>
            <w:vMerge w:val="restart"/>
          </w:tcPr>
          <w:p>
            <w:pPr>
              <w:jc w:val="center"/>
              <w:ind w:left="132"/>
              <w:spacing w:after="0" w:line="118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8"/>
              </w:rPr>
              <w:t>4 倍带宽 (SFF-8644)</w:t>
            </w:r>
          </w:p>
        </w:tc>
        <w:tc>
          <w:tcPr>
            <w:tcW w:w="24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gridSpan w:val="3"/>
            <w:vMerge w:val="restart"/>
          </w:tcPr>
          <w:p>
            <w:pPr>
              <w:jc w:val="center"/>
              <w:ind w:right="110"/>
              <w:spacing w:after="0" w:line="118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8"/>
              </w:rPr>
              <w:t>4 倍带宽 (SFF-8644)</w:t>
            </w:r>
          </w:p>
        </w:tc>
        <w:tc>
          <w:tcPr>
            <w:tcW w:w="12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40" w:type="dxa"/>
            <w:vAlign w:val="bottom"/>
            <w:gridSpan w:val="4"/>
            <w:vMerge w:val="restart"/>
          </w:tcPr>
          <w:p>
            <w:pPr>
              <w:ind w:left="440"/>
              <w:spacing w:after="0" w:line="118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6"/>
              </w:rPr>
              <w:t>4 倍带宽 (SFF-8644)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231815"/>
            </w:tcBorders>
            <w:gridSpan w:val="4"/>
            <w:vMerge w:val="restart"/>
          </w:tcPr>
          <w:p>
            <w:pPr>
              <w:jc w:val="center"/>
              <w:spacing w:after="0" w:line="118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8"/>
              </w:rPr>
              <w:t>4 倍带宽 (SFF-8644)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00" w:type="dxa"/>
            <w:vAlign w:val="bottom"/>
            <w:vMerge w:val="restart"/>
          </w:tcPr>
          <w:p>
            <w:pPr>
              <w:jc w:val="center"/>
              <w:ind w:right="311"/>
              <w:spacing w:after="0" w:line="118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8"/>
              </w:rPr>
              <w:t>4 倍带宽 (SFF-8644)</w:t>
            </w:r>
          </w:p>
        </w:tc>
        <w:tc>
          <w:tcPr>
            <w:tcW w:w="20" w:type="dxa"/>
            <w:vAlign w:val="bottom"/>
            <w:shd w:val="clear" w:color="auto" w:fill="23181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4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231815"/>
            </w:tcBorders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231815"/>
            </w:tcBorders>
            <w:gridSpan w:val="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31815"/>
            </w:tcBorders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231815"/>
              <w:right w:val="single" w:sz="8" w:color="231815"/>
            </w:tcBorders>
            <w:gridSpan w:val="4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31815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31815"/>
            </w:tcBorders>
            <w:shd w:val="clear" w:color="auto" w:fill="231815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7"/>
        </w:trPr>
        <w:tc>
          <w:tcPr>
            <w:tcW w:w="4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231815"/>
              <w:right w:val="single" w:sz="8" w:color="231815"/>
            </w:tcBorders>
            <w:gridSpan w:val="2"/>
          </w:tcPr>
          <w:p>
            <w:pPr>
              <w:ind w:left="140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1"/>
                <w:szCs w:val="11"/>
                <w:b w:val="1"/>
                <w:bCs w:val="1"/>
                <w:color w:val="231815"/>
              </w:rPr>
              <w:t>型式</w:t>
            </w:r>
          </w:p>
        </w:tc>
        <w:tc>
          <w:tcPr>
            <w:tcW w:w="1720" w:type="dxa"/>
            <w:vAlign w:val="bottom"/>
            <w:tcBorders>
              <w:bottom w:val="single" w:sz="8" w:color="231815"/>
            </w:tcBorders>
            <w:gridSpan w:val="2"/>
          </w:tcPr>
          <w:p>
            <w:pPr>
              <w:jc w:val="center"/>
              <w:ind w:left="132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</w:rPr>
              <w:t>3U 机架式</w:t>
            </w:r>
          </w:p>
        </w:tc>
        <w:tc>
          <w:tcPr>
            <w:tcW w:w="24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231815"/>
            </w:tcBorders>
            <w:gridSpan w:val="3"/>
          </w:tcPr>
          <w:p>
            <w:pPr>
              <w:jc w:val="center"/>
              <w:ind w:right="13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6"/>
              </w:rPr>
              <w:t>3U 机架式</w:t>
            </w:r>
          </w:p>
        </w:tc>
        <w:tc>
          <w:tcPr>
            <w:tcW w:w="12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31815"/>
            </w:tcBorders>
            <w:gridSpan w:val="3"/>
          </w:tcPr>
          <w:p>
            <w:pPr>
              <w:jc w:val="center"/>
              <w:ind w:left="592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</w:rPr>
              <w:t>2U 机架式</w:t>
            </w:r>
          </w:p>
        </w:tc>
        <w:tc>
          <w:tcPr>
            <w:tcW w:w="20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231815"/>
              <w:right w:val="single" w:sz="8" w:color="231815"/>
            </w:tcBorders>
            <w:gridSpan w:val="4"/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1"/>
                <w:szCs w:val="11"/>
                <w:color w:val="231815"/>
                <w:w w:val="95"/>
              </w:rPr>
              <w:t>3U 机架式</w:t>
            </w:r>
          </w:p>
        </w:tc>
        <w:tc>
          <w:tcPr>
            <w:tcW w:w="10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31815"/>
            </w:tcBorders>
          </w:tcPr>
          <w:p>
            <w:pPr>
              <w:jc w:val="center"/>
              <w:ind w:right="331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1"/>
                <w:szCs w:val="11"/>
                <w:color w:val="231815"/>
                <w:w w:val="95"/>
              </w:rPr>
              <w:t>2U 机架式</w:t>
            </w:r>
          </w:p>
        </w:tc>
        <w:tc>
          <w:tcPr>
            <w:tcW w:w="20" w:type="dxa"/>
            <w:vAlign w:val="bottom"/>
            <w:tcBorders>
              <w:bottom w:val="single" w:sz="8" w:color="231815"/>
            </w:tcBorders>
            <w:shd w:val="clear" w:color="auto" w:fill="231815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7"/>
        </w:trPr>
        <w:tc>
          <w:tcPr>
            <w:tcW w:w="4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231815"/>
              <w:right w:val="single" w:sz="8" w:color="231815"/>
            </w:tcBorders>
            <w:gridSpan w:val="2"/>
          </w:tcPr>
          <w:p>
            <w:pPr>
              <w:ind w:left="140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1"/>
                <w:szCs w:val="11"/>
                <w:b w:val="1"/>
                <w:bCs w:val="1"/>
                <w:color w:val="231815"/>
              </w:rPr>
              <w:t>尺寸 ( 高 x 宽 x 长 ) mm</w:t>
            </w:r>
          </w:p>
        </w:tc>
        <w:tc>
          <w:tcPr>
            <w:tcW w:w="1720" w:type="dxa"/>
            <w:vAlign w:val="bottom"/>
            <w:tcBorders>
              <w:bottom w:val="single" w:sz="8" w:color="231815"/>
            </w:tcBorders>
            <w:gridSpan w:val="2"/>
          </w:tcPr>
          <w:p>
            <w:pPr>
              <w:jc w:val="center"/>
              <w:ind w:left="132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8"/>
              </w:rPr>
              <w:t>618 x 446.2 x 132 ，不含把手</w:t>
            </w:r>
          </w:p>
        </w:tc>
        <w:tc>
          <w:tcPr>
            <w:tcW w:w="24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231815"/>
            </w:tcBorders>
            <w:gridSpan w:val="3"/>
          </w:tcPr>
          <w:p>
            <w:pPr>
              <w:jc w:val="center"/>
              <w:ind w:right="15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130 x 442.4 x 528.3</w:t>
            </w:r>
          </w:p>
        </w:tc>
        <w:tc>
          <w:tcPr>
            <w:tcW w:w="12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231815"/>
            </w:tcBorders>
            <w:gridSpan w:val="4"/>
          </w:tcPr>
          <w:p>
            <w:pPr>
              <w:jc w:val="center"/>
              <w:ind w:left="392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88 x 439x 520</w:t>
            </w:r>
          </w:p>
        </w:tc>
        <w:tc>
          <w:tcPr>
            <w:tcW w:w="30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231815"/>
              <w:right w:val="single" w:sz="8" w:color="231815"/>
            </w:tcBorders>
            <w:gridSpan w:val="4"/>
          </w:tcPr>
          <w:p>
            <w:pPr>
              <w:ind w:left="420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1"/>
                <w:szCs w:val="11"/>
                <w:color w:val="231815"/>
              </w:rPr>
              <w:t>130x 442.4 x 528.3</w:t>
            </w:r>
          </w:p>
        </w:tc>
        <w:tc>
          <w:tcPr>
            <w:tcW w:w="10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31815"/>
            </w:tcBorders>
          </w:tcPr>
          <w:p>
            <w:pPr>
              <w:jc w:val="center"/>
              <w:ind w:right="331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1"/>
                <w:szCs w:val="11"/>
                <w:color w:val="231815"/>
                <w:w w:val="97"/>
              </w:rPr>
              <w:t>88x 439 x 520</w:t>
            </w:r>
          </w:p>
        </w:tc>
        <w:tc>
          <w:tcPr>
            <w:tcW w:w="20" w:type="dxa"/>
            <w:vAlign w:val="bottom"/>
            <w:tcBorders>
              <w:bottom w:val="single" w:sz="8" w:color="231815"/>
            </w:tcBorders>
            <w:shd w:val="clear" w:color="auto" w:fill="231815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4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231815"/>
              <w:right w:val="single" w:sz="8" w:color="231815"/>
            </w:tcBorders>
            <w:gridSpan w:val="2"/>
          </w:tcPr>
          <w:p>
            <w:pPr>
              <w:ind w:left="140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1"/>
                <w:szCs w:val="11"/>
                <w:b w:val="1"/>
                <w:bCs w:val="1"/>
                <w:color w:val="231815"/>
              </w:rPr>
              <w:t>电源规格</w:t>
            </w:r>
          </w:p>
        </w:tc>
        <w:tc>
          <w:tcPr>
            <w:tcW w:w="1720" w:type="dxa"/>
            <w:vAlign w:val="bottom"/>
            <w:tcBorders>
              <w:bottom w:val="single" w:sz="8" w:color="231815"/>
            </w:tcBorders>
            <w:gridSpan w:val="2"/>
          </w:tcPr>
          <w:p>
            <w:pPr>
              <w:jc w:val="center"/>
              <w:ind w:left="132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8"/>
              </w:rPr>
              <w:t>备援 / 热插拔 ATX 电源 450W * 2</w:t>
            </w:r>
          </w:p>
        </w:tc>
        <w:tc>
          <w:tcPr>
            <w:tcW w:w="24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231815"/>
            </w:tcBorders>
            <w:gridSpan w:val="4"/>
          </w:tcPr>
          <w:p>
            <w:pPr>
              <w:jc w:val="center"/>
              <w:ind w:left="31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7"/>
              </w:rPr>
              <w:t>备援 / 热插拔 ATX 电源 650W * 2</w:t>
            </w:r>
          </w:p>
        </w:tc>
        <w:tc>
          <w:tcPr>
            <w:tcW w:w="12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231815"/>
            </w:tcBorders>
            <w:gridSpan w:val="5"/>
          </w:tcPr>
          <w:p>
            <w:pPr>
              <w:jc w:val="center"/>
              <w:ind w:left="92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8"/>
              </w:rPr>
              <w:t>备援 / 热插拔 ATX 电源 400W * 2</w:t>
            </w:r>
          </w:p>
        </w:tc>
        <w:tc>
          <w:tcPr>
            <w:tcW w:w="18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231815"/>
              <w:right w:val="single" w:sz="8" w:color="231815"/>
            </w:tcBorders>
            <w:gridSpan w:val="4"/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1"/>
                <w:szCs w:val="11"/>
                <w:color w:val="231815"/>
                <w:w w:val="96"/>
              </w:rPr>
              <w:t>备援 / 热插拔 ATX 电源 650W * 2</w:t>
            </w:r>
          </w:p>
        </w:tc>
        <w:tc>
          <w:tcPr>
            <w:tcW w:w="10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231815"/>
            </w:tcBorders>
            <w:gridSpan w:val="2"/>
          </w:tcPr>
          <w:p>
            <w:pPr>
              <w:jc w:val="center"/>
              <w:ind w:right="71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1"/>
                <w:szCs w:val="11"/>
                <w:color w:val="231815"/>
                <w:w w:val="96"/>
              </w:rPr>
              <w:t>备援 / 热插拔 ATX 电源 400W * 2</w:t>
            </w:r>
          </w:p>
        </w:tc>
        <w:tc>
          <w:tcPr>
            <w:tcW w:w="20" w:type="dxa"/>
            <w:vAlign w:val="bottom"/>
            <w:tcBorders>
              <w:bottom w:val="single" w:sz="8" w:color="231815"/>
            </w:tcBorders>
            <w:shd w:val="clear" w:color="auto" w:fill="231815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4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231815"/>
            </w:tcBorders>
            <w:gridSpan w:val="2"/>
          </w:tcPr>
          <w:p>
            <w:pPr>
              <w:ind w:left="140"/>
              <w:spacing w:after="0" w:line="126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1"/>
                <w:szCs w:val="11"/>
                <w:b w:val="1"/>
                <w:bCs w:val="1"/>
                <w:color w:val="231815"/>
              </w:rPr>
              <w:t>额定功率：</w:t>
            </w:r>
          </w:p>
        </w:tc>
        <w:tc>
          <w:tcPr>
            <w:tcW w:w="1700" w:type="dxa"/>
            <w:vAlign w:val="bottom"/>
            <w:vMerge w:val="restart"/>
          </w:tcPr>
          <w:p>
            <w:pPr>
              <w:jc w:val="center"/>
              <w:ind w:left="172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1"/>
              </w:rPr>
              <w:t>-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  <w:vMerge w:val="restart"/>
          </w:tcPr>
          <w:p>
            <w:pPr>
              <w:jc w:val="center"/>
              <w:ind w:left="808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1"/>
                <w:szCs w:val="11"/>
                <w:color w:val="231815"/>
                <w:w w:val="83"/>
              </w:rPr>
              <w:t>-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40" w:type="dxa"/>
            <w:vAlign w:val="bottom"/>
            <w:gridSpan w:val="2"/>
            <w:vMerge w:val="restart"/>
          </w:tcPr>
          <w:p>
            <w:pPr>
              <w:jc w:val="center"/>
              <w:ind w:right="91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1"/>
                <w:szCs w:val="11"/>
                <w:color w:val="231815"/>
                <w:w w:val="83"/>
              </w:rPr>
              <w:t>-</w:t>
            </w:r>
          </w:p>
        </w:tc>
        <w:tc>
          <w:tcPr>
            <w:tcW w:w="20" w:type="dxa"/>
            <w:vAlign w:val="bottom"/>
            <w:shd w:val="clear" w:color="auto" w:fill="231815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4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231815"/>
              <w:right w:val="single" w:sz="8" w:color="231815"/>
            </w:tcBorders>
            <w:gridSpan w:val="2"/>
          </w:tcPr>
          <w:p>
            <w:pPr>
              <w:ind w:left="140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1"/>
                <w:szCs w:val="11"/>
                <w:b w:val="1"/>
                <w:bCs w:val="1"/>
                <w:color w:val="231815"/>
              </w:rPr>
              <w:t>硬盘驱动器睡眠模式 (W)</w:t>
            </w:r>
          </w:p>
        </w:tc>
        <w:tc>
          <w:tcPr>
            <w:tcW w:w="1700" w:type="dxa"/>
            <w:vAlign w:val="bottom"/>
            <w:tcBorders>
              <w:bottom w:val="single" w:sz="8" w:color="231815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31815"/>
            </w:tcBorders>
            <w:gridSpan w:val="2"/>
          </w:tcPr>
          <w:p>
            <w:pPr>
              <w:jc w:val="center"/>
              <w:ind w:left="731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1"/>
              </w:rPr>
              <w:t>-</w:t>
            </w:r>
          </w:p>
        </w:tc>
        <w:tc>
          <w:tcPr>
            <w:tcW w:w="32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231815"/>
            </w:tcBorders>
            <w:gridSpan w:val="2"/>
          </w:tcPr>
          <w:p>
            <w:pPr>
              <w:jc w:val="center"/>
              <w:ind w:left="732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1"/>
              </w:rPr>
              <w:t>-</w:t>
            </w:r>
          </w:p>
        </w:tc>
        <w:tc>
          <w:tcPr>
            <w:tcW w:w="12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31815"/>
            </w:tcBorders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231815"/>
            </w:tcBorders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31815"/>
            </w:tcBorders>
            <w:shd w:val="clear" w:color="auto" w:fill="231815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4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231815"/>
            </w:tcBorders>
            <w:gridSpan w:val="2"/>
          </w:tcPr>
          <w:p>
            <w:pPr>
              <w:ind w:left="1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1"/>
                <w:szCs w:val="11"/>
                <w:b w:val="1"/>
                <w:bCs w:val="1"/>
                <w:color w:val="231815"/>
              </w:rPr>
              <w:t>功率消耗：</w:t>
            </w:r>
          </w:p>
        </w:tc>
        <w:tc>
          <w:tcPr>
            <w:tcW w:w="1720" w:type="dxa"/>
            <w:vAlign w:val="bottom"/>
            <w:gridSpan w:val="2"/>
            <w:vMerge w:val="restart"/>
          </w:tcPr>
          <w:p>
            <w:pPr>
              <w:jc w:val="center"/>
              <w:ind w:left="132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9"/>
              </w:rPr>
              <w:t>运行中 : 344.19W</w:t>
            </w:r>
          </w:p>
        </w:tc>
        <w:tc>
          <w:tcPr>
            <w:tcW w:w="24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20" w:type="dxa"/>
            <w:vAlign w:val="bottom"/>
            <w:gridSpan w:val="3"/>
            <w:vMerge w:val="restart"/>
          </w:tcPr>
          <w:p>
            <w:pPr>
              <w:jc w:val="center"/>
              <w:ind w:right="13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8"/>
              </w:rPr>
              <w:t>运行中 : 204.4W</w:t>
            </w:r>
          </w:p>
        </w:tc>
        <w:tc>
          <w:tcPr>
            <w:tcW w:w="12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40" w:type="dxa"/>
            <w:vAlign w:val="bottom"/>
            <w:gridSpan w:val="4"/>
            <w:vMerge w:val="restart"/>
          </w:tcPr>
          <w:p>
            <w:pPr>
              <w:jc w:val="center"/>
              <w:ind w:left="392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9"/>
              </w:rPr>
              <w:t>运行中 : 162.47W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231815"/>
            </w:tcBorders>
            <w:gridSpan w:val="4"/>
            <w:vMerge w:val="restart"/>
          </w:tcPr>
          <w:p>
            <w:pPr>
              <w:jc w:val="center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1"/>
                <w:szCs w:val="11"/>
                <w:color w:val="231815"/>
                <w:w w:val="97"/>
              </w:rPr>
              <w:t>运行中 : 204.4W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00" w:type="dxa"/>
            <w:vAlign w:val="bottom"/>
            <w:vMerge w:val="restart"/>
          </w:tcPr>
          <w:p>
            <w:pPr>
              <w:jc w:val="center"/>
              <w:ind w:right="331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1"/>
                <w:szCs w:val="11"/>
                <w:color w:val="231815"/>
                <w:w w:val="97"/>
              </w:rPr>
              <w:t>运行中 : 162.47W</w:t>
            </w:r>
          </w:p>
        </w:tc>
        <w:tc>
          <w:tcPr>
            <w:tcW w:w="20" w:type="dxa"/>
            <w:vAlign w:val="bottom"/>
            <w:shd w:val="clear" w:color="auto" w:fill="231815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4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231815"/>
            </w:tcBorders>
            <w:gridSpan w:val="2"/>
            <w:vMerge w:val="restart"/>
          </w:tcPr>
          <w:p>
            <w:pPr>
              <w:ind w:left="140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1"/>
                <w:szCs w:val="11"/>
                <w:b w:val="1"/>
                <w:bCs w:val="1"/>
                <w:color w:val="231815"/>
              </w:rPr>
              <w:t>运行模式，典型 (W)</w:t>
            </w:r>
          </w:p>
        </w:tc>
        <w:tc>
          <w:tcPr>
            <w:tcW w:w="1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231815"/>
            </w:tcBorders>
            <w:gridSpan w:val="4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231815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4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231815"/>
              <w:right w:val="single" w:sz="8" w:color="231815"/>
            </w:tcBorders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31815"/>
            </w:tcBorders>
            <w:shd w:val="clear" w:color="auto" w:fill="231815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4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006A79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006A79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006A79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006A79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006A79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006A79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006A79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006A79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006A79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006A79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006A79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006A79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006A79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006A79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006A79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006A79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006A79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006A79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006A79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006A79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006A79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2"/>
        </w:trPr>
        <w:tc>
          <w:tcPr>
            <w:tcW w:w="40" w:type="dxa"/>
            <w:vAlign w:val="bottom"/>
            <w:tcBorders>
              <w:top w:val="single" w:sz="8" w:color="231815"/>
              <w:right w:val="single" w:sz="8" w:color="231815"/>
            </w:tcBorders>
            <w:shd w:val="clear" w:color="auto" w:fill="231815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231815"/>
            </w:tcBorders>
            <w:gridSpan w:val="2"/>
            <w:vMerge w:val="restart"/>
          </w:tcPr>
          <w:p>
            <w:pPr>
              <w:ind w:left="60"/>
              <w:spacing w:after="0" w:line="386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29"/>
                <w:szCs w:val="29"/>
                <w:color w:val="231815"/>
              </w:rPr>
              <w:t>扩展柜规格</w:t>
            </w:r>
          </w:p>
        </w:tc>
        <w:tc>
          <w:tcPr>
            <w:tcW w:w="1700" w:type="dxa"/>
            <w:vAlign w:val="bottom"/>
            <w:tcBorders>
              <w:top w:val="single" w:sz="8" w:color="006A79"/>
              <w:right w:val="single" w:sz="8" w:color="231815"/>
            </w:tcBorders>
            <w:shd w:val="clear" w:color="auto" w:fill="006A79"/>
          </w:tcPr>
          <w:p>
            <w:pPr>
              <w:jc w:val="center"/>
              <w:ind w:right="12"/>
              <w:spacing w:after="0" w:line="77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7"/>
                <w:szCs w:val="7"/>
                <w:color w:val="FFFFFF"/>
              </w:rPr>
              <w:t>UX-1200U-RP</w:t>
            </w:r>
          </w:p>
        </w:tc>
        <w:tc>
          <w:tcPr>
            <w:tcW w:w="20" w:type="dxa"/>
            <w:vAlign w:val="bottom"/>
            <w:tcBorders>
              <w:top w:val="single" w:sz="8" w:color="006A79"/>
            </w:tcBorders>
            <w:shd w:val="clear" w:color="auto" w:fill="006A79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006A79"/>
              <w:right w:val="single" w:sz="8" w:color="006A79"/>
            </w:tcBorders>
            <w:shd w:val="clear" w:color="auto" w:fill="006A79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top w:val="single" w:sz="8" w:color="006A79"/>
            </w:tcBorders>
            <w:gridSpan w:val="2"/>
            <w:shd w:val="clear" w:color="auto" w:fill="006A79"/>
          </w:tcPr>
          <w:p>
            <w:pPr>
              <w:jc w:val="center"/>
              <w:spacing w:after="0" w:line="77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7"/>
                <w:szCs w:val="7"/>
                <w:color w:val="FFFFFF"/>
              </w:rPr>
              <w:t>UX-800U-RP</w:t>
            </w:r>
          </w:p>
        </w:tc>
        <w:tc>
          <w:tcPr>
            <w:tcW w:w="320" w:type="dxa"/>
            <w:vAlign w:val="bottom"/>
            <w:tcBorders>
              <w:top w:val="single" w:sz="8" w:color="006A79"/>
              <w:right w:val="single" w:sz="8" w:color="231815"/>
            </w:tcBorders>
            <w:shd w:val="clear" w:color="auto" w:fill="006A79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006A79"/>
            </w:tcBorders>
            <w:shd w:val="clear" w:color="auto" w:fill="006A79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06A79"/>
              <w:right w:val="single" w:sz="8" w:color="006A79"/>
            </w:tcBorders>
            <w:shd w:val="clear" w:color="auto" w:fill="006A79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top w:val="single" w:sz="8" w:color="006A79"/>
              <w:right w:val="single" w:sz="8" w:color="231815"/>
            </w:tcBorders>
            <w:gridSpan w:val="2"/>
            <w:shd w:val="clear" w:color="auto" w:fill="006A79"/>
          </w:tcPr>
          <w:p>
            <w:pPr>
              <w:ind w:left="80"/>
              <w:spacing w:after="0" w:line="77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7"/>
                <w:szCs w:val="7"/>
                <w:color w:val="FFFFFF"/>
              </w:rPr>
              <w:t>UX-800P</w:t>
            </w:r>
          </w:p>
        </w:tc>
        <w:tc>
          <w:tcPr>
            <w:tcW w:w="120" w:type="dxa"/>
            <w:vAlign w:val="bottom"/>
            <w:tcBorders>
              <w:top w:val="single" w:sz="8" w:color="006A79"/>
            </w:tcBorders>
            <w:shd w:val="clear" w:color="auto" w:fill="006A79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006A79"/>
            </w:tcBorders>
            <w:shd w:val="clear" w:color="auto" w:fill="006A79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top w:val="single" w:sz="8" w:color="006A79"/>
              <w:right w:val="single" w:sz="8" w:color="231815"/>
            </w:tcBorders>
            <w:gridSpan w:val="3"/>
            <w:shd w:val="clear" w:color="auto" w:fill="006A79"/>
          </w:tcPr>
          <w:p>
            <w:pPr>
              <w:jc w:val="center"/>
              <w:ind w:right="288"/>
              <w:spacing w:after="0" w:line="77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7"/>
                <w:szCs w:val="7"/>
                <w:color w:val="FFFFFF"/>
              </w:rPr>
              <w:t>TX-800P</w:t>
            </w:r>
          </w:p>
        </w:tc>
        <w:tc>
          <w:tcPr>
            <w:tcW w:w="220" w:type="dxa"/>
            <w:vAlign w:val="bottom"/>
            <w:tcBorders>
              <w:top w:val="single" w:sz="8" w:color="006A79"/>
            </w:tcBorders>
            <w:shd w:val="clear" w:color="auto" w:fill="006A79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top w:val="single" w:sz="8" w:color="006A79"/>
              <w:right w:val="single" w:sz="8" w:color="006A79"/>
            </w:tcBorders>
            <w:gridSpan w:val="2"/>
            <w:shd w:val="clear" w:color="auto" w:fill="006A79"/>
          </w:tcPr>
          <w:p>
            <w:pPr>
              <w:jc w:val="center"/>
              <w:ind w:left="51"/>
              <w:spacing w:after="0" w:line="77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7"/>
                <w:szCs w:val="7"/>
                <w:color w:val="FFFFFF"/>
              </w:rPr>
              <w:t>UX-500P</w:t>
            </w:r>
          </w:p>
        </w:tc>
        <w:tc>
          <w:tcPr>
            <w:tcW w:w="100" w:type="dxa"/>
            <w:vAlign w:val="bottom"/>
            <w:tcBorders>
              <w:top w:val="single" w:sz="8" w:color="006A79"/>
            </w:tcBorders>
            <w:shd w:val="clear" w:color="auto" w:fill="006A79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006A79"/>
              <w:right w:val="single" w:sz="8" w:color="231815"/>
            </w:tcBorders>
            <w:shd w:val="clear" w:color="auto" w:fill="006A79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top w:val="single" w:sz="8" w:color="006A79"/>
              <w:right w:val="single" w:sz="8" w:color="231815"/>
            </w:tcBorders>
            <w:shd w:val="clear" w:color="auto" w:fill="006A79"/>
          </w:tcPr>
          <w:p>
            <w:pPr>
              <w:jc w:val="center"/>
              <w:ind w:right="11"/>
              <w:spacing w:after="0" w:line="77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7"/>
                <w:szCs w:val="7"/>
                <w:color w:val="FFFFFF"/>
              </w:rPr>
              <w:t>TX-500P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7"/>
        </w:trPr>
        <w:tc>
          <w:tcPr>
            <w:tcW w:w="40" w:type="dxa"/>
            <w:vAlign w:val="bottom"/>
            <w:tcBorders>
              <w:right w:val="single" w:sz="8" w:color="231815"/>
            </w:tcBorders>
            <w:shd w:val="clear" w:color="auto" w:fill="231815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231815"/>
            </w:tcBorders>
            <w:gridSpan w:val="2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40" w:type="dxa"/>
            <w:vAlign w:val="bottom"/>
            <w:tcBorders>
              <w:bottom w:val="single" w:sz="8" w:color="231815"/>
              <w:right w:val="single" w:sz="8" w:color="231815"/>
            </w:tcBorders>
            <w:shd w:val="clear" w:color="auto" w:fill="231815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31815"/>
            </w:tcBorders>
            <w:gridSpan w:val="2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1560" w:type="dxa"/>
            <w:vAlign w:val="bottom"/>
            <w:gridSpan w:val="2"/>
            <w:vMerge w:val="restart"/>
          </w:tcPr>
          <w:p>
            <w:pPr>
              <w:jc w:val="right"/>
              <w:ind w:right="716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1"/>
                <w:szCs w:val="11"/>
                <w:color w:val="231815"/>
              </w:rPr>
              <w:t/>
            </w:r>
          </w:p>
        </w:tc>
        <w:tc>
          <w:tcPr>
            <w:tcW w:w="140" w:type="dxa"/>
            <w:vAlign w:val="bottom"/>
            <w:tcBorders>
              <w:right w:val="single" w:sz="8" w:color="231815"/>
            </w:tcBorders>
            <w:vMerge w:val="restart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231815"/>
            </w:tcBorders>
            <w:vMerge w:val="restart"/>
          </w:tcPr>
          <w:p>
            <w:pPr>
              <w:jc w:val="center"/>
              <w:ind w:right="52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</w:rPr>
              <w:t>12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  <w:vMerge w:val="restart"/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</w:rPr>
              <w:t>8</w:t>
            </w:r>
          </w:p>
        </w:tc>
        <w:tc>
          <w:tcPr>
            <w:tcW w:w="32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  <w:vMerge w:val="restart"/>
          </w:tcPr>
          <w:p>
            <w:pPr>
              <w:jc w:val="center"/>
              <w:ind w:right="132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</w:rPr>
              <w:t>8</w:t>
            </w:r>
          </w:p>
        </w:tc>
        <w:tc>
          <w:tcPr>
            <w:tcW w:w="220" w:type="dxa"/>
            <w:vAlign w:val="bottom"/>
            <w:tcBorders>
              <w:right w:val="single" w:sz="8" w:color="231815"/>
            </w:tcBorders>
            <w:vMerge w:val="restart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vMerge w:val="restart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  <w:vMerge w:val="restart"/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</w:rPr>
              <w:t>8</w:t>
            </w:r>
          </w:p>
        </w:tc>
        <w:tc>
          <w:tcPr>
            <w:tcW w:w="68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  <w:vMerge w:val="restart"/>
          </w:tcPr>
          <w:p>
            <w:pPr>
              <w:jc w:val="center"/>
              <w:ind w:left="71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</w:rPr>
              <w:t>5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right w:val="single" w:sz="8" w:color="231815"/>
            </w:tcBorders>
            <w:vMerge w:val="restart"/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</w:rPr>
              <w:t>5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1560" w:type="dxa"/>
            <w:vAlign w:val="bottom"/>
            <w:tcBorders>
              <w:bottom w:val="single" w:sz="8" w:color="231815"/>
            </w:tcBorders>
            <w:gridSpan w:val="2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31815"/>
              <w:right w:val="single" w:sz="8" w:color="231815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231815"/>
              <w:right w:val="single" w:sz="8" w:color="231815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31815"/>
            </w:tcBorders>
            <w:gridSpan w:val="2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31815"/>
            </w:tcBorders>
            <w:gridSpan w:val="2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31815"/>
              <w:right w:val="single" w:sz="8" w:color="231815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31815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31815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31815"/>
            </w:tcBorders>
            <w:gridSpan w:val="2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31815"/>
              <w:right w:val="single" w:sz="8" w:color="231815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7"/>
        </w:trPr>
        <w:tc>
          <w:tcPr>
            <w:tcW w:w="4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jc w:val="center"/>
              <w:ind w:right="52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1"/>
              </w:rPr>
              <w:t>12 * 3.5"/2.5"</w:t>
            </w:r>
          </w:p>
        </w:tc>
        <w:tc>
          <w:tcPr>
            <w:tcW w:w="2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31815"/>
            </w:tcBorders>
            <w:gridSpan w:val="2"/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89"/>
              </w:rPr>
              <w:t>8 * 3.5"/2.5"</w:t>
            </w:r>
          </w:p>
        </w:tc>
        <w:tc>
          <w:tcPr>
            <w:tcW w:w="32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31815"/>
            </w:tcBorders>
            <w:gridSpan w:val="2"/>
          </w:tcPr>
          <w:p>
            <w:pPr>
              <w:jc w:val="center"/>
              <w:ind w:right="132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89"/>
              </w:rPr>
              <w:t>8 * 3.5"/2.5"</w:t>
            </w:r>
          </w:p>
        </w:tc>
        <w:tc>
          <w:tcPr>
            <w:tcW w:w="22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231815"/>
              <w:right w:val="single" w:sz="8" w:color="231815"/>
            </w:tcBorders>
            <w:gridSpan w:val="3"/>
          </w:tcPr>
          <w:p>
            <w:pPr>
              <w:jc w:val="center"/>
              <w:ind w:right="288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89"/>
              </w:rPr>
              <w:t>8 * 3.5"/2.5"</w:t>
            </w:r>
          </w:p>
        </w:tc>
        <w:tc>
          <w:tcPr>
            <w:tcW w:w="22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31815"/>
            </w:tcBorders>
            <w:gridSpan w:val="2"/>
          </w:tcPr>
          <w:p>
            <w:pPr>
              <w:jc w:val="center"/>
              <w:ind w:left="71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89"/>
              </w:rPr>
              <w:t>5 * 3.5"/2.5"</w:t>
            </w:r>
          </w:p>
        </w:tc>
        <w:tc>
          <w:tcPr>
            <w:tcW w:w="10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89"/>
              </w:rPr>
              <w:t>5 * 3.5"/2.5"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4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jc w:val="center"/>
              <w:ind w:right="52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3"/>
              </w:rPr>
              <w:t>1 * USB 3.0 5Gb/s</w:t>
            </w:r>
          </w:p>
        </w:tc>
        <w:tc>
          <w:tcPr>
            <w:tcW w:w="2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231815"/>
            </w:tcBorders>
            <w:gridSpan w:val="2"/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0"/>
              </w:rPr>
              <w:t>1 * USB 3.0 5Gb/s</w:t>
            </w:r>
          </w:p>
        </w:tc>
        <w:tc>
          <w:tcPr>
            <w:tcW w:w="32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231815"/>
              <w:right w:val="single" w:sz="8" w:color="231815"/>
            </w:tcBorders>
            <w:gridSpan w:val="3"/>
          </w:tcPr>
          <w:p>
            <w:pPr>
              <w:jc w:val="center"/>
              <w:ind w:right="40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0"/>
              </w:rPr>
              <w:t>1 * USB 3.0 5Gb/s</w:t>
            </w:r>
          </w:p>
        </w:tc>
        <w:tc>
          <w:tcPr>
            <w:tcW w:w="12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231815"/>
              <w:right w:val="single" w:sz="8" w:color="231815"/>
            </w:tcBorders>
            <w:gridSpan w:val="4"/>
          </w:tcPr>
          <w:p>
            <w:pPr>
              <w:jc w:val="center"/>
              <w:ind w:right="108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4"/>
              </w:rPr>
              <w:t>1 * Thunderbolt 2 20Gb/s</w:t>
            </w:r>
          </w:p>
        </w:tc>
        <w:tc>
          <w:tcPr>
            <w:tcW w:w="22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231815"/>
            </w:tcBorders>
            <w:gridSpan w:val="2"/>
          </w:tcPr>
          <w:p>
            <w:pPr>
              <w:jc w:val="center"/>
              <w:ind w:left="71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0"/>
              </w:rPr>
              <w:t>1 * USB 3.0 5Gb/s</w:t>
            </w:r>
          </w:p>
        </w:tc>
        <w:tc>
          <w:tcPr>
            <w:tcW w:w="10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6"/>
              </w:rPr>
              <w:t>1 * Thunderbolt 2 20Gb/s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ind w:right="52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6"/>
              </w:rPr>
              <w:t>2U 机架式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center"/>
              <w:ind w:right="191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6"/>
              </w:rPr>
              <w:t>2U 机架式</w:t>
            </w:r>
          </w:p>
        </w:tc>
        <w:tc>
          <w:tcPr>
            <w:tcW w:w="32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231815"/>
            </w:tcBorders>
            <w:gridSpan w:val="2"/>
          </w:tcPr>
          <w:p>
            <w:pPr>
              <w:jc w:val="center"/>
              <w:ind w:right="5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9"/>
              </w:rPr>
              <w:t>桌面式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231815"/>
            </w:tcBorders>
            <w:gridSpan w:val="3"/>
          </w:tcPr>
          <w:p>
            <w:pPr>
              <w:jc w:val="center"/>
              <w:ind w:right="308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3"/>
              </w:rPr>
              <w:t>桌面式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jc w:val="center"/>
              <w:ind w:left="51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3"/>
              </w:rPr>
              <w:t>桌面式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9"/>
              </w:rPr>
              <w:t>桌面式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"/>
        </w:trPr>
        <w:tc>
          <w:tcPr>
            <w:tcW w:w="40" w:type="dxa"/>
            <w:vAlign w:val="bottom"/>
            <w:tcBorders>
              <w:bottom w:val="single" w:sz="8" w:color="231815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31815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31815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31815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31815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31815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31815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31815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31815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31815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31815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31815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31815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31815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31815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31815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31815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231815"/>
            </w:tcBorders>
            <w:gridSpan w:val="2"/>
          </w:tcPr>
          <w:p>
            <w:pPr>
              <w:ind w:left="360"/>
              <w:spacing w:after="0" w:line="124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1"/>
                <w:szCs w:val="11"/>
                <w:color w:val="231815"/>
              </w:rPr>
              <w:t>  Y  Y  NN</w:t>
            </w:r>
          </w:p>
        </w:tc>
        <w:tc>
          <w:tcPr>
            <w:tcW w:w="1700" w:type="dxa"/>
            <w:vAlign w:val="bottom"/>
            <w:tcBorders>
              <w:right w:val="single" w:sz="8" w:color="231815"/>
            </w:tcBorders>
            <w:vMerge w:val="restart"/>
          </w:tcPr>
          <w:p>
            <w:pPr>
              <w:jc w:val="center"/>
              <w:ind w:right="52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1"/>
              </w:rPr>
              <w:t>89 x 482 x 534 mm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  <w:vMerge w:val="restart"/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1"/>
              </w:rPr>
              <w:t>89 x 482 x 534 mm</w:t>
            </w:r>
          </w:p>
        </w:tc>
        <w:tc>
          <w:tcPr>
            <w:tcW w:w="32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231815"/>
            </w:tcBorders>
            <w:gridSpan w:val="4"/>
            <w:vMerge w:val="restart"/>
          </w:tcPr>
          <w:p>
            <w:pPr>
              <w:jc w:val="center"/>
              <w:ind w:righ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0"/>
              </w:rPr>
              <w:t>185.2 x 298.2 x 235.4 mm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231815"/>
            </w:tcBorders>
            <w:gridSpan w:val="4"/>
            <w:vMerge w:val="restart"/>
          </w:tcPr>
          <w:p>
            <w:pPr>
              <w:jc w:val="center"/>
              <w:ind w:right="108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2"/>
              </w:rPr>
              <w:t>185.2 x 298.2 x 235.4 mm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gridSpan w:val="3"/>
            <w:vMerge w:val="restart"/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1"/>
              </w:rPr>
              <w:t>185 x 210.6 x 235.4 mm</w:t>
            </w:r>
          </w:p>
        </w:tc>
        <w:tc>
          <w:tcPr>
            <w:tcW w:w="24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right w:val="single" w:sz="8" w:color="231815"/>
            </w:tcBorders>
            <w:vMerge w:val="restart"/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0"/>
              </w:rPr>
              <w:t>185.2 x 298.2 x 235.4 mm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231815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231815"/>
            </w:tcBorders>
            <w:gridSpan w:val="4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231815"/>
            </w:tcBorders>
            <w:gridSpan w:val="4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right w:val="single" w:sz="8" w:color="231815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4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31815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231815"/>
              <w:right w:val="single" w:sz="8" w:color="231815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231815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231815"/>
              <w:right w:val="single" w:sz="8" w:color="231815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ind w:right="52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1"/>
              </w:rPr>
              <w:t>备援 / 热插拔 ATX 电源 300W * 2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231815"/>
            </w:tcBorders>
            <w:gridSpan w:val="4"/>
          </w:tcPr>
          <w:p>
            <w:pPr>
              <w:jc w:val="center"/>
              <w:ind w:right="12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1"/>
              </w:rPr>
              <w:t>备援 / 热插拔 ATX 电源 300W * 2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231815"/>
            </w:tcBorders>
            <w:gridSpan w:val="3"/>
          </w:tcPr>
          <w:p>
            <w:pPr>
              <w:jc w:val="center"/>
              <w:ind w:right="40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2"/>
              </w:rPr>
              <w:t>ATX 电源 250W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231815"/>
            </w:tcBorders>
            <w:gridSpan w:val="3"/>
          </w:tcPr>
          <w:p>
            <w:pPr>
              <w:jc w:val="center"/>
              <w:ind w:right="288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2"/>
              </w:rPr>
              <w:t>ATX 电源 250W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jc w:val="center"/>
              <w:ind w:left="31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2"/>
              </w:rPr>
              <w:t>ATX 电源 250W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2"/>
              </w:rPr>
              <w:t>ATX 电源 250W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4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231815"/>
              <w:right w:val="single" w:sz="8" w:color="231815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4"/>
        </w:trPr>
        <w:tc>
          <w:tcPr>
            <w:tcW w:w="1560" w:type="dxa"/>
            <w:vAlign w:val="bottom"/>
            <w:gridSpan w:val="2"/>
            <w:vMerge w:val="restart"/>
          </w:tcPr>
          <w:p>
            <w:pPr>
              <w:jc w:val="right"/>
              <w:ind w:right="156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1"/>
                <w:szCs w:val="11"/>
                <w:color w:val="231815"/>
              </w:rPr>
              <w:t>8</w:t>
            </w:r>
          </w:p>
        </w:tc>
        <w:tc>
          <w:tcPr>
            <w:tcW w:w="14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ind w:right="52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89"/>
              </w:rPr>
              <w:t>64.93W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center"/>
              <w:ind w:right="191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89"/>
              </w:rPr>
              <w:t>61.24W</w:t>
            </w:r>
          </w:p>
        </w:tc>
        <w:tc>
          <w:tcPr>
            <w:tcW w:w="32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231815"/>
            </w:tcBorders>
            <w:gridSpan w:val="2"/>
          </w:tcPr>
          <w:p>
            <w:pPr>
              <w:jc w:val="center"/>
              <w:ind w:right="5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5"/>
              </w:rPr>
              <w:t>25.47W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231815"/>
            </w:tcBorders>
            <w:gridSpan w:val="3"/>
          </w:tcPr>
          <w:p>
            <w:pPr>
              <w:jc w:val="center"/>
              <w:ind w:right="308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4"/>
              </w:rPr>
              <w:t>24.9W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</w:tcPr>
          <w:p>
            <w:pPr>
              <w:jc w:val="center"/>
              <w:ind w:left="51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4"/>
              </w:rPr>
              <w:t>18.9W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right w:val="single" w:sz="8" w:color="231815"/>
            </w:tcBorders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87"/>
              </w:rPr>
              <w:t>17.4W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1560" w:type="dxa"/>
            <w:vAlign w:val="bottom"/>
            <w:tcBorders>
              <w:bottom w:val="single" w:sz="8" w:color="231815"/>
            </w:tcBorders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1560" w:type="dxa"/>
            <w:vAlign w:val="bottom"/>
            <w:gridSpan w:val="2"/>
          </w:tcPr>
          <w:p>
            <w:pPr>
              <w:jc w:val="right"/>
              <w:ind w:right="356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11"/>
                <w:szCs w:val="11"/>
                <w:color w:val="231815"/>
              </w:rPr>
              <w:t>8</w:t>
            </w:r>
          </w:p>
        </w:tc>
        <w:tc>
          <w:tcPr>
            <w:tcW w:w="14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231815"/>
            </w:tcBorders>
            <w:vMerge w:val="restart"/>
          </w:tcPr>
          <w:p>
            <w:pPr>
              <w:jc w:val="center"/>
              <w:ind w:right="52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1"/>
              </w:rPr>
              <w:t>运行中 : 102.54W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  <w:vMerge w:val="restart"/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3"/>
              </w:rPr>
              <w:t>运行中 : 84.63W</w:t>
            </w:r>
          </w:p>
        </w:tc>
        <w:tc>
          <w:tcPr>
            <w:tcW w:w="32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231815"/>
            </w:tcBorders>
            <w:gridSpan w:val="3"/>
            <w:vMerge w:val="restart"/>
          </w:tcPr>
          <w:p>
            <w:pPr>
              <w:jc w:val="center"/>
              <w:ind w:right="4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3"/>
              </w:rPr>
              <w:t>运行中 : 51.77W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231815"/>
            </w:tcBorders>
            <w:gridSpan w:val="3"/>
            <w:vMerge w:val="restart"/>
          </w:tcPr>
          <w:p>
            <w:pPr>
              <w:jc w:val="center"/>
              <w:ind w:right="308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3"/>
              </w:rPr>
              <w:t>运行中 : 50.66W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  <w:vMerge w:val="restart"/>
          </w:tcPr>
          <w:p>
            <w:pPr>
              <w:jc w:val="center"/>
              <w:ind w:left="51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3"/>
              </w:rPr>
              <w:t>运行中 : 37.78W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right w:val="single" w:sz="8" w:color="231815"/>
            </w:tcBorders>
            <w:vMerge w:val="restart"/>
          </w:tcPr>
          <w:p>
            <w:pPr>
              <w:jc w:val="center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color w:val="231815"/>
                <w:w w:val="90"/>
              </w:rPr>
              <w:t>运行中 : 33.61W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231815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231815"/>
            </w:tcBorders>
            <w:gridSpan w:val="3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231815"/>
            </w:tcBorders>
            <w:gridSpan w:val="3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231815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right w:val="single" w:sz="8" w:color="231815"/>
            </w:tcBorders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4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231815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231815"/>
              <w:right w:val="single" w:sz="8" w:color="231815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-266065</wp:posOffset>
            </wp:positionH>
            <wp:positionV relativeFrom="paragraph">
              <wp:posOffset>-3543300</wp:posOffset>
            </wp:positionV>
            <wp:extent cx="7560310" cy="6468745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646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20320</wp:posOffset>
            </wp:positionH>
            <wp:positionV relativeFrom="paragraph">
              <wp:posOffset>-6944995</wp:posOffset>
            </wp:positionV>
            <wp:extent cx="4763" cy="2980055"/>
            <wp:wrapNone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980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1510665</wp:posOffset>
            </wp:positionH>
            <wp:positionV relativeFrom="paragraph">
              <wp:posOffset>-6917055</wp:posOffset>
            </wp:positionV>
            <wp:extent cx="483870" cy="30226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302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4458970</wp:posOffset>
            </wp:positionH>
            <wp:positionV relativeFrom="paragraph">
              <wp:posOffset>-6914515</wp:posOffset>
            </wp:positionV>
            <wp:extent cx="485775" cy="303530"/>
            <wp:wrapNone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03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5934075</wp:posOffset>
            </wp:positionH>
            <wp:positionV relativeFrom="paragraph">
              <wp:posOffset>-6911340</wp:posOffset>
            </wp:positionV>
            <wp:extent cx="478790" cy="29972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299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2969260</wp:posOffset>
            </wp:positionH>
            <wp:positionV relativeFrom="paragraph">
              <wp:posOffset>-6916420</wp:posOffset>
            </wp:positionV>
            <wp:extent cx="501015" cy="313055"/>
            <wp:wrapNone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313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1005205</wp:posOffset>
            </wp:positionH>
            <wp:positionV relativeFrom="paragraph">
              <wp:posOffset>-7015480</wp:posOffset>
            </wp:positionV>
            <wp:extent cx="4763" cy="89535"/>
            <wp:wrapNone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8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2480945</wp:posOffset>
            </wp:positionH>
            <wp:positionV relativeFrom="paragraph">
              <wp:posOffset>-7015480</wp:posOffset>
            </wp:positionV>
            <wp:extent cx="4763" cy="89535"/>
            <wp:wrapNone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8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3956685</wp:posOffset>
            </wp:positionH>
            <wp:positionV relativeFrom="paragraph">
              <wp:posOffset>-7015480</wp:posOffset>
            </wp:positionV>
            <wp:extent cx="4763" cy="89535"/>
            <wp:wrapNone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8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5432425</wp:posOffset>
            </wp:positionH>
            <wp:positionV relativeFrom="paragraph">
              <wp:posOffset>-7015480</wp:posOffset>
            </wp:positionV>
            <wp:extent cx="4763" cy="89535"/>
            <wp:wrapNone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8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92" w:lineRule="exact"/>
        <w:rPr>
          <w:sz w:val="20"/>
          <w:szCs w:val="20"/>
          <w:color w:val="auto"/>
        </w:rPr>
      </w:pPr>
    </w:p>
    <w:p>
      <w:pPr>
        <w:ind w:left="260"/>
        <w:spacing w:after="0" w:line="187" w:lineRule="exact"/>
        <w:rPr>
          <w:sz w:val="20"/>
          <w:szCs w:val="20"/>
          <w:color w:val="auto"/>
        </w:rPr>
      </w:pPr>
      <w:r>
        <w:rPr>
          <w:rFonts w:ascii="Microsoft JhengHei" w:cs="Microsoft JhengHei" w:eastAsia="Microsoft JhengHei" w:hAnsi="Microsoft JhengHei"/>
          <w:sz w:val="14"/>
          <w:szCs w:val="14"/>
          <w:color w:val="EB6100"/>
        </w:rPr>
        <w:t xml:space="preserve">* </w:t>
      </w:r>
      <w:r>
        <w:rPr>
          <w:rFonts w:ascii="Microsoft JhengHei" w:cs="Microsoft JhengHei" w:eastAsia="Microsoft JhengHei" w:hAnsi="Microsoft JhengHei"/>
          <w:sz w:val="14"/>
          <w:szCs w:val="14"/>
          <w:color w:val="231815"/>
        </w:rPr>
        <w:t>若需将系统内存扩充到最大，可能需要移除原有标配内存；当安装</w:t>
      </w:r>
      <w:r>
        <w:rPr>
          <w:rFonts w:ascii="Microsoft JhengHei" w:cs="Microsoft JhengHei" w:eastAsia="Microsoft JhengHei" w:hAnsi="Microsoft JhengHei"/>
          <w:sz w:val="14"/>
          <w:szCs w:val="14"/>
          <w:color w:val="EB6100"/>
        </w:rPr>
        <w:t xml:space="preserve"> </w:t>
      </w:r>
      <w:r>
        <w:rPr>
          <w:rFonts w:ascii="Microsoft JhengHei" w:cs="Microsoft JhengHei" w:eastAsia="Microsoft JhengHei" w:hAnsi="Microsoft JhengHei"/>
          <w:sz w:val="14"/>
          <w:szCs w:val="14"/>
          <w:color w:val="231815"/>
        </w:rPr>
        <w:t>2</w:t>
      </w:r>
      <w:r>
        <w:rPr>
          <w:rFonts w:ascii="Microsoft JhengHei" w:cs="Microsoft JhengHei" w:eastAsia="Microsoft JhengHei" w:hAnsi="Microsoft JhengHei"/>
          <w:sz w:val="14"/>
          <w:szCs w:val="14"/>
          <w:color w:val="EB6100"/>
        </w:rPr>
        <w:t xml:space="preserve"> </w:t>
      </w:r>
      <w:r>
        <w:rPr>
          <w:rFonts w:ascii="Microsoft JhengHei" w:cs="Microsoft JhengHei" w:eastAsia="Microsoft JhengHei" w:hAnsi="Microsoft JhengHei"/>
          <w:sz w:val="14"/>
          <w:szCs w:val="14"/>
          <w:color w:val="231815"/>
        </w:rPr>
        <w:t>个或以上内存模块时，要确保大小、类型相同。</w:t>
      </w:r>
    </w:p>
    <w:p>
      <w:pPr>
        <w:spacing w:after="0" w:line="25" w:lineRule="exact"/>
        <w:rPr>
          <w:sz w:val="20"/>
          <w:szCs w:val="20"/>
          <w:color w:val="auto"/>
        </w:rPr>
      </w:pPr>
    </w:p>
    <w:p>
      <w:pPr>
        <w:ind w:left="380" w:hanging="171"/>
        <w:spacing w:after="0" w:line="187" w:lineRule="exact"/>
        <w:tabs>
          <w:tab w:leader="none" w:pos="380" w:val="left"/>
        </w:tabs>
        <w:numPr>
          <w:ilvl w:val="0"/>
          <w:numId w:val="2"/>
        </w:numPr>
        <w:rPr>
          <w:rFonts w:ascii="Microsoft JhengHei" w:cs="Microsoft JhengHei" w:eastAsia="Microsoft JhengHei" w:hAnsi="Microsoft JhengHei"/>
          <w:sz w:val="14"/>
          <w:szCs w:val="14"/>
          <w:color w:val="EB6100"/>
        </w:rPr>
      </w:pPr>
      <w:r>
        <w:rPr>
          <w:rFonts w:ascii="Microsoft JhengHei" w:cs="Microsoft JhengHei" w:eastAsia="Microsoft JhengHei" w:hAnsi="Microsoft JhengHei"/>
          <w:sz w:val="14"/>
          <w:szCs w:val="14"/>
          <w:color w:val="231815"/>
        </w:rPr>
        <w:t>产品出货不包含硬盘，未标明支持 SAS 接口硬盘的机种均只支持 SATA 6Gb/s,3Gb/s 接口的硬盘。</w:t>
      </w:r>
    </w:p>
    <w:p>
      <w:pPr>
        <w:spacing w:after="0" w:line="127" w:lineRule="exact"/>
        <w:rPr>
          <w:sz w:val="20"/>
          <w:szCs w:val="20"/>
          <w:color w:val="auto"/>
        </w:rPr>
      </w:pPr>
    </w:p>
    <w:p>
      <w:pPr>
        <w:ind w:left="3820"/>
        <w:spacing w:after="0" w:line="466" w:lineRule="exact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32"/>
          <w:szCs w:val="32"/>
          <w:color w:val="FFFFFF"/>
        </w:rPr>
        <w:t xml:space="preserve"> </w:t>
      </w:r>
      <w:r>
        <w:rPr>
          <w:sz w:val="1"/>
          <w:szCs w:val="1"/>
          <w:color w:val="auto"/>
        </w:rPr>
        <w:drawing>
          <wp:inline distT="0" distB="0" distL="0" distR="0">
            <wp:extent cx="1283970" cy="255270"/>
            <wp:effectExtent l="0" t="0" r="0" b="0"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3" w:lineRule="exact"/>
        <w:rPr>
          <w:sz w:val="20"/>
          <w:szCs w:val="20"/>
          <w:color w:val="auto"/>
        </w:rPr>
      </w:pPr>
    </w:p>
    <w:p>
      <w:pPr>
        <w:ind w:left="280"/>
        <w:spacing w:after="0" w:line="213" w:lineRule="exact"/>
        <w:rPr>
          <w:sz w:val="20"/>
          <w:szCs w:val="20"/>
          <w:color w:val="auto"/>
        </w:rPr>
      </w:pPr>
      <w:r>
        <w:rPr>
          <w:rFonts w:ascii="Microsoft JhengHei" w:cs="Microsoft JhengHei" w:eastAsia="Microsoft JhengHei" w:hAnsi="Microsoft JhengHei"/>
          <w:sz w:val="16"/>
          <w:szCs w:val="16"/>
          <w:color w:val="FFFFFF"/>
        </w:rPr>
        <w:t>上海总部服务热线：400-028-0079/400-820-7799</w:t>
      </w:r>
    </w:p>
    <w:p>
      <w:pPr>
        <w:ind w:left="280"/>
        <w:spacing w:after="0" w:line="160" w:lineRule="exact"/>
        <w:rPr>
          <w:sz w:val="20"/>
          <w:szCs w:val="20"/>
          <w:color w:val="auto"/>
        </w:rPr>
      </w:pPr>
      <w:r>
        <w:rPr>
          <w:rFonts w:ascii="Microsoft JhengHei" w:cs="Microsoft JhengHei" w:eastAsia="Microsoft JhengHei" w:hAnsi="Microsoft JhengHei"/>
          <w:sz w:val="12"/>
          <w:szCs w:val="12"/>
          <w:color w:val="FFFFFF"/>
        </w:rPr>
        <w:t>服务时间：AM8:30--PM12:00 PM13:00--PM17:30（周一至周五，节假日除外）</w:t>
      </w:r>
    </w:p>
    <w:p>
      <w:pPr>
        <w:ind w:left="280"/>
        <w:spacing w:after="0" w:line="160" w:lineRule="exact"/>
        <w:rPr>
          <w:sz w:val="20"/>
          <w:szCs w:val="20"/>
          <w:color w:val="auto"/>
        </w:rPr>
      </w:pPr>
      <w:r>
        <w:rPr>
          <w:rFonts w:ascii="Microsoft JhengHei" w:cs="Microsoft JhengHei" w:eastAsia="Microsoft JhengHei" w:hAnsi="Microsoft JhengHei"/>
          <w:sz w:val="12"/>
          <w:szCs w:val="12"/>
          <w:color w:val="FFFFFF"/>
        </w:rPr>
        <w:t>技术问题反映：https://helpdesk.qnap.com/</w:t>
      </w:r>
    </w:p>
    <w:p>
      <w:pPr>
        <w:ind w:left="280"/>
        <w:spacing w:after="0" w:line="160" w:lineRule="exact"/>
        <w:rPr>
          <w:sz w:val="20"/>
          <w:szCs w:val="20"/>
          <w:color w:val="auto"/>
        </w:rPr>
      </w:pPr>
      <w:r>
        <w:rPr>
          <w:rFonts w:ascii="Microsoft JhengHei" w:cs="Microsoft JhengHei" w:eastAsia="Microsoft JhengHei" w:hAnsi="Microsoft JhengHei"/>
          <w:sz w:val="12"/>
          <w:szCs w:val="12"/>
          <w:color w:val="FFFFFF"/>
        </w:rPr>
        <w:t>地址：上海市闵行区莘庄工业园区申富路515号5楼</w:t>
      </w:r>
    </w:p>
    <w:p>
      <w:pPr>
        <w:spacing w:after="0" w:line="92" w:lineRule="exact"/>
        <w:rPr>
          <w:sz w:val="20"/>
          <w:szCs w:val="20"/>
          <w:color w:val="auto"/>
        </w:rPr>
      </w:pPr>
    </w:p>
    <w:tbl>
      <w:tblPr>
        <w:tblLayout w:type="fixed"/>
        <w:tblInd w:w="2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4"/>
        </w:trPr>
        <w:tc>
          <w:tcPr>
            <w:tcW w:w="1720" w:type="dxa"/>
            <w:vAlign w:val="bottom"/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b w:val="1"/>
                <w:bCs w:val="1"/>
                <w:color w:val="FFFFFF"/>
              </w:rPr>
              <w:t>华北地区</w:t>
            </w:r>
          </w:p>
        </w:tc>
        <w:tc>
          <w:tcPr>
            <w:tcW w:w="1860" w:type="dxa"/>
            <w:vAlign w:val="bottom"/>
          </w:tcPr>
          <w:p>
            <w:pPr>
              <w:ind w:left="10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b w:val="1"/>
                <w:bCs w:val="1"/>
                <w:color w:val="FFFFFF"/>
              </w:rPr>
              <w:t>华南地区</w:t>
            </w:r>
          </w:p>
        </w:tc>
        <w:tc>
          <w:tcPr>
            <w:tcW w:w="1220" w:type="dxa"/>
            <w:vAlign w:val="bottom"/>
          </w:tcPr>
          <w:p>
            <w:pPr>
              <w:ind w:left="10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b w:val="1"/>
                <w:bCs w:val="1"/>
                <w:color w:val="FFFFFF"/>
              </w:rPr>
              <w:t>华东地区</w:t>
            </w:r>
          </w:p>
        </w:tc>
        <w:tc>
          <w:tcPr>
            <w:tcW w:w="1220" w:type="dxa"/>
            <w:vAlign w:val="bottom"/>
          </w:tcPr>
          <w:p>
            <w:pPr>
              <w:ind w:left="10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b w:val="1"/>
                <w:bCs w:val="1"/>
                <w:color w:val="FFFFFF"/>
              </w:rPr>
              <w:t>华中地区</w:t>
            </w:r>
          </w:p>
        </w:tc>
        <w:tc>
          <w:tcPr>
            <w:tcW w:w="1800" w:type="dxa"/>
            <w:vAlign w:val="bottom"/>
          </w:tcPr>
          <w:p>
            <w:pPr>
              <w:ind w:left="10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b w:val="1"/>
                <w:bCs w:val="1"/>
                <w:color w:val="FFFFFF"/>
              </w:rPr>
              <w:t>西南地区</w:t>
            </w:r>
          </w:p>
        </w:tc>
        <w:tc>
          <w:tcPr>
            <w:tcW w:w="1660" w:type="dxa"/>
            <w:vAlign w:val="bottom"/>
          </w:tcPr>
          <w:p>
            <w:pPr>
              <w:ind w:left="10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0"/>
                <w:szCs w:val="10"/>
                <w:b w:val="1"/>
                <w:bCs w:val="1"/>
                <w:color w:val="FFFFFF"/>
              </w:rPr>
              <w:t>西北地区</w:t>
            </w:r>
          </w:p>
        </w:tc>
      </w:tr>
      <w:tr>
        <w:trPr>
          <w:trHeight w:val="133"/>
        </w:trPr>
        <w:tc>
          <w:tcPr>
            <w:tcW w:w="1720" w:type="dxa"/>
            <w:vAlign w:val="bottom"/>
          </w:tcPr>
          <w:p>
            <w:pPr>
              <w:spacing w:after="0" w:line="120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9"/>
                <w:szCs w:val="9"/>
                <w:color w:val="FFFFFF"/>
              </w:rPr>
              <w:t>北京TEl: 010-62682745</w:t>
            </w:r>
          </w:p>
        </w:tc>
        <w:tc>
          <w:tcPr>
            <w:tcW w:w="1860" w:type="dxa"/>
            <w:vAlign w:val="bottom"/>
          </w:tcPr>
          <w:p>
            <w:pPr>
              <w:ind w:left="100"/>
              <w:spacing w:after="0" w:line="120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9"/>
                <w:szCs w:val="9"/>
                <w:color w:val="FFFFFF"/>
              </w:rPr>
              <w:t>深圳TEl: 0755-83391399</w:t>
            </w:r>
          </w:p>
        </w:tc>
        <w:tc>
          <w:tcPr>
            <w:tcW w:w="1220" w:type="dxa"/>
            <w:vAlign w:val="bottom"/>
          </w:tcPr>
          <w:p>
            <w:pPr>
              <w:ind w:left="100"/>
              <w:spacing w:after="0" w:line="120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9"/>
                <w:szCs w:val="9"/>
                <w:color w:val="FFFFFF"/>
              </w:rPr>
              <w:t>上海TEl: 021-31167799</w:t>
            </w:r>
          </w:p>
        </w:tc>
        <w:tc>
          <w:tcPr>
            <w:tcW w:w="1220" w:type="dxa"/>
            <w:vAlign w:val="bottom"/>
          </w:tcPr>
          <w:p>
            <w:pPr>
              <w:ind w:left="100"/>
              <w:spacing w:after="0" w:line="120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9"/>
                <w:szCs w:val="9"/>
                <w:color w:val="FFFFFF"/>
              </w:rPr>
              <w:t>南京TEl: 025-51805220</w:t>
            </w:r>
          </w:p>
        </w:tc>
        <w:tc>
          <w:tcPr>
            <w:tcW w:w="1800" w:type="dxa"/>
            <w:vAlign w:val="bottom"/>
          </w:tcPr>
          <w:p>
            <w:pPr>
              <w:ind w:left="100"/>
              <w:spacing w:after="0" w:line="120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9"/>
                <w:szCs w:val="9"/>
                <w:color w:val="FFFFFF"/>
              </w:rPr>
              <w:t>成都TEl: 028-85956065</w:t>
            </w:r>
          </w:p>
        </w:tc>
        <w:tc>
          <w:tcPr>
            <w:tcW w:w="1660" w:type="dxa"/>
            <w:vAlign w:val="bottom"/>
          </w:tcPr>
          <w:p>
            <w:pPr>
              <w:ind w:left="100"/>
              <w:spacing w:after="0" w:line="120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9"/>
                <w:szCs w:val="9"/>
                <w:color w:val="FFFFFF"/>
              </w:rPr>
              <w:t>西安TEl: 029-88221477</w:t>
            </w:r>
          </w:p>
        </w:tc>
      </w:tr>
      <w:tr>
        <w:trPr>
          <w:trHeight w:val="108"/>
        </w:trPr>
        <w:tc>
          <w:tcPr>
            <w:tcW w:w="1720" w:type="dxa"/>
            <w:vAlign w:val="bottom"/>
          </w:tcPr>
          <w:p>
            <w:pPr>
              <w:spacing w:after="0" w:line="108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9"/>
                <w:szCs w:val="9"/>
                <w:color w:val="FFFFFF"/>
              </w:rPr>
              <w:t>天津TEl: 020-24925990</w:t>
            </w:r>
          </w:p>
        </w:tc>
        <w:tc>
          <w:tcPr>
            <w:tcW w:w="1860" w:type="dxa"/>
            <w:vAlign w:val="bottom"/>
          </w:tcPr>
          <w:p>
            <w:pPr>
              <w:ind w:left="100"/>
              <w:spacing w:after="0" w:line="108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9"/>
                <w:szCs w:val="9"/>
                <w:color w:val="FFFFFF"/>
              </w:rPr>
              <w:t>广州TEl: 020-38451815</w:t>
            </w:r>
          </w:p>
        </w:tc>
        <w:tc>
          <w:tcPr>
            <w:tcW w:w="1220" w:type="dxa"/>
            <w:vAlign w:val="bottom"/>
          </w:tcPr>
          <w:p>
            <w:pPr>
              <w:ind w:left="100"/>
              <w:spacing w:after="0" w:line="108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9"/>
                <w:szCs w:val="9"/>
                <w:color w:val="FFFFFF"/>
              </w:rPr>
              <w:t>苏州TEl: 0512-69325060</w:t>
            </w:r>
          </w:p>
        </w:tc>
        <w:tc>
          <w:tcPr>
            <w:tcW w:w="1220" w:type="dxa"/>
            <w:vAlign w:val="bottom"/>
          </w:tcPr>
          <w:p>
            <w:pPr>
              <w:ind w:left="100"/>
              <w:spacing w:after="0" w:line="108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9"/>
                <w:szCs w:val="9"/>
                <w:color w:val="FFFFFF"/>
              </w:rPr>
              <w:t>武汉TEl: 027-67849886</w:t>
            </w:r>
          </w:p>
        </w:tc>
        <w:tc>
          <w:tcPr>
            <w:tcW w:w="1800" w:type="dxa"/>
            <w:vAlign w:val="bottom"/>
          </w:tcPr>
          <w:p>
            <w:pPr>
              <w:ind w:left="100"/>
              <w:spacing w:after="0" w:line="108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9"/>
                <w:szCs w:val="9"/>
                <w:color w:val="FFFFFF"/>
              </w:rPr>
              <w:t>重庆TEl: 021-31167799/13206012772</w:t>
            </w:r>
          </w:p>
        </w:tc>
        <w:tc>
          <w:tcPr>
            <w:tcW w:w="1660" w:type="dxa"/>
            <w:vAlign w:val="bottom"/>
          </w:tcPr>
          <w:p>
            <w:pPr>
              <w:ind w:left="100"/>
              <w:spacing w:after="0" w:line="108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9"/>
                <w:szCs w:val="9"/>
                <w:color w:val="FFFFFF"/>
              </w:rPr>
              <w:t>郑州TEl: 0371-63660889</w:t>
            </w:r>
          </w:p>
        </w:tc>
      </w:tr>
      <w:tr>
        <w:trPr>
          <w:trHeight w:val="108"/>
        </w:trPr>
        <w:tc>
          <w:tcPr>
            <w:tcW w:w="1720" w:type="dxa"/>
            <w:vAlign w:val="bottom"/>
          </w:tcPr>
          <w:p>
            <w:pPr>
              <w:spacing w:after="0" w:line="108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9"/>
                <w:szCs w:val="9"/>
                <w:color w:val="FFFFFF"/>
              </w:rPr>
              <w:t>哈尔滨TEl: 0451-86293095</w:t>
            </w:r>
          </w:p>
        </w:tc>
        <w:tc>
          <w:tcPr>
            <w:tcW w:w="1860" w:type="dxa"/>
            <w:vAlign w:val="bottom"/>
          </w:tcPr>
          <w:p>
            <w:pPr>
              <w:ind w:left="100"/>
              <w:spacing w:after="0" w:line="108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9"/>
                <w:szCs w:val="9"/>
                <w:color w:val="FFFFFF"/>
              </w:rPr>
              <w:t>东莞TEl: 0769-21687935</w:t>
            </w:r>
          </w:p>
        </w:tc>
        <w:tc>
          <w:tcPr>
            <w:tcW w:w="1220" w:type="dxa"/>
            <w:vAlign w:val="bottom"/>
          </w:tcPr>
          <w:p>
            <w:pPr>
              <w:ind w:left="100"/>
              <w:spacing w:after="0" w:line="108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9"/>
                <w:szCs w:val="9"/>
                <w:color w:val="FFFFFF"/>
              </w:rPr>
              <w:t>杭州TEl: 0571-89923291</w:t>
            </w:r>
          </w:p>
        </w:tc>
        <w:tc>
          <w:tcPr>
            <w:tcW w:w="1220" w:type="dxa"/>
            <w:vAlign w:val="bottom"/>
          </w:tcPr>
          <w:p>
            <w:pPr>
              <w:ind w:left="100"/>
              <w:spacing w:after="0" w:line="108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9"/>
                <w:szCs w:val="9"/>
                <w:color w:val="FFFFFF"/>
              </w:rPr>
              <w:t>长沙TEl: 0731-84316192</w:t>
            </w:r>
          </w:p>
        </w:tc>
        <w:tc>
          <w:tcPr>
            <w:tcW w:w="1800" w:type="dxa"/>
            <w:vAlign w:val="bottom"/>
          </w:tcPr>
          <w:p>
            <w:pPr>
              <w:ind w:left="100"/>
              <w:spacing w:after="0" w:line="108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9"/>
                <w:szCs w:val="9"/>
                <w:color w:val="FFFFFF"/>
              </w:rPr>
              <w:t>昆明TEl: 0871-65119156/13760143035</w:t>
            </w:r>
          </w:p>
        </w:tc>
        <w:tc>
          <w:tcPr>
            <w:tcW w:w="1660" w:type="dxa"/>
            <w:vAlign w:val="bottom"/>
          </w:tcPr>
          <w:p>
            <w:pPr>
              <w:ind w:left="100"/>
              <w:spacing w:after="0" w:line="108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9"/>
                <w:szCs w:val="9"/>
                <w:color w:val="FFFFFF"/>
                <w:w w:val="98"/>
              </w:rPr>
              <w:t>太原TEl: 029-88221477/18823388768</w:t>
            </w:r>
          </w:p>
        </w:tc>
      </w:tr>
      <w:tr>
        <w:trPr>
          <w:trHeight w:val="108"/>
        </w:trPr>
        <w:tc>
          <w:tcPr>
            <w:tcW w:w="1720" w:type="dxa"/>
            <w:vAlign w:val="bottom"/>
          </w:tcPr>
          <w:p>
            <w:pPr>
              <w:spacing w:after="0" w:line="108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9"/>
                <w:szCs w:val="9"/>
                <w:color w:val="FFFFFF"/>
              </w:rPr>
              <w:t>沈阳TEl: 024-83892252</w:t>
            </w:r>
          </w:p>
        </w:tc>
        <w:tc>
          <w:tcPr>
            <w:tcW w:w="1860" w:type="dxa"/>
            <w:vAlign w:val="bottom"/>
          </w:tcPr>
          <w:p>
            <w:pPr>
              <w:ind w:left="100"/>
              <w:spacing w:after="0" w:line="108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9"/>
                <w:szCs w:val="9"/>
                <w:color w:val="FFFFFF"/>
              </w:rPr>
              <w:t>福州TEl: 0755-83391399</w:t>
            </w:r>
          </w:p>
        </w:tc>
        <w:tc>
          <w:tcPr>
            <w:tcW w:w="1220" w:type="dxa"/>
            <w:vAlign w:val="bottom"/>
          </w:tcPr>
          <w:p>
            <w:pPr>
              <w:ind w:left="100"/>
              <w:spacing w:after="0" w:line="108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9"/>
                <w:szCs w:val="9"/>
                <w:color w:val="FFFFFF"/>
              </w:rPr>
              <w:t>常州TEl: 0519-89821499</w:t>
            </w:r>
          </w:p>
        </w:tc>
        <w:tc>
          <w:tcPr>
            <w:tcW w:w="1220" w:type="dxa"/>
            <w:vAlign w:val="bottom"/>
          </w:tcPr>
          <w:p>
            <w:pPr>
              <w:ind w:left="100"/>
              <w:spacing w:after="0" w:line="108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9"/>
                <w:szCs w:val="9"/>
                <w:color w:val="FFFFFF"/>
              </w:rPr>
              <w:t>合肥TEl: 0551-63288267</w:t>
            </w:r>
          </w:p>
        </w:tc>
        <w:tc>
          <w:tcPr>
            <w:tcW w:w="1800" w:type="dxa"/>
            <w:vAlign w:val="bottom"/>
          </w:tcPr>
          <w:p>
            <w:pPr>
              <w:ind w:left="100"/>
              <w:spacing w:after="0" w:line="108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9"/>
                <w:szCs w:val="9"/>
                <w:color w:val="FFFFFF"/>
              </w:rPr>
              <w:t>兰州TEl: 0931-4966123</w:t>
            </w: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108"/>
        </w:trPr>
        <w:tc>
          <w:tcPr>
            <w:tcW w:w="1720" w:type="dxa"/>
            <w:vAlign w:val="bottom"/>
          </w:tcPr>
          <w:p>
            <w:pPr>
              <w:spacing w:after="0" w:line="108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9"/>
                <w:szCs w:val="9"/>
                <w:color w:val="FFFFFF"/>
              </w:rPr>
              <w:t>青岛TEl: 0531-88081637/18660234219</w:t>
            </w:r>
          </w:p>
        </w:tc>
        <w:tc>
          <w:tcPr>
            <w:tcW w:w="1860" w:type="dxa"/>
            <w:vAlign w:val="bottom"/>
          </w:tcPr>
          <w:p>
            <w:pPr>
              <w:ind w:left="100"/>
              <w:spacing w:after="0" w:line="108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9"/>
                <w:szCs w:val="9"/>
                <w:color w:val="FFFFFF"/>
              </w:rPr>
              <w:t>厦门TEl: 0755-83391399/18859205397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108"/>
        </w:trPr>
        <w:tc>
          <w:tcPr>
            <w:tcW w:w="1720" w:type="dxa"/>
            <w:vAlign w:val="bottom"/>
          </w:tcPr>
          <w:p>
            <w:pPr>
              <w:spacing w:after="0" w:line="108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9"/>
                <w:szCs w:val="9"/>
                <w:color w:val="FFFFFF"/>
              </w:rPr>
              <w:t>烟台TEl: 0531-88081637/13780987566</w:t>
            </w:r>
          </w:p>
        </w:tc>
        <w:tc>
          <w:tcPr>
            <w:tcW w:w="1860" w:type="dxa"/>
            <w:vAlign w:val="bottom"/>
          </w:tcPr>
          <w:p>
            <w:pPr>
              <w:ind w:left="100"/>
              <w:spacing w:after="0" w:line="108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9"/>
                <w:szCs w:val="9"/>
                <w:color w:val="FFFFFF"/>
              </w:rPr>
              <w:t>南宁: TEl: 0755-83391399/13632709533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108"/>
        </w:trPr>
        <w:tc>
          <w:tcPr>
            <w:tcW w:w="1720" w:type="dxa"/>
            <w:vAlign w:val="bottom"/>
          </w:tcPr>
          <w:p>
            <w:pPr>
              <w:spacing w:after="0" w:line="108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9"/>
                <w:szCs w:val="9"/>
                <w:color w:val="FFFFFF"/>
              </w:rPr>
              <w:t>济南TEl: 0531-88081637</w:t>
            </w:r>
          </w:p>
        </w:tc>
        <w:tc>
          <w:tcPr>
            <w:tcW w:w="1860" w:type="dxa"/>
            <w:vAlign w:val="bottom"/>
          </w:tcPr>
          <w:p>
            <w:pPr>
              <w:ind w:left="100"/>
              <w:spacing w:after="0" w:line="108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9"/>
                <w:szCs w:val="9"/>
                <w:color w:val="FFFFFF"/>
              </w:rPr>
              <w:t>海口TEl: 0755-83391399/13632709533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11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ind w:left="100"/>
              <w:spacing w:after="0" w:line="120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9"/>
                <w:szCs w:val="9"/>
                <w:color w:val="FFFFFF"/>
              </w:rPr>
              <w:t>湛江TEl: 0755-83391399/13823255813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</w:tbl>
    <w:p>
      <w:pPr>
        <w:spacing w:after="0" w:line="14" w:lineRule="exact"/>
        <w:rPr>
          <w:sz w:val="20"/>
          <w:szCs w:val="20"/>
          <w:color w:val="auto"/>
        </w:rPr>
      </w:pPr>
    </w:p>
    <w:p>
      <w:pPr>
        <w:sectPr>
          <w:pgSz w:w="11900" w:h="16157" w:orient="portrait"/>
          <w:cols w:equalWidth="0" w:num="1">
            <w:col w:w="10880"/>
          </w:cols>
          <w:pgMar w:left="420" w:top="478" w:right="606" w:bottom="0" w:gutter="0" w:footer="0" w:header="0"/>
        </w:sect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0"/>
        </w:trPr>
        <w:tc>
          <w:tcPr>
            <w:tcW w:w="7800" w:type="dxa"/>
            <w:vAlign w:val="bottom"/>
            <w:vMerge w:val="restart"/>
          </w:tcPr>
          <w:p>
            <w:pPr>
              <w:ind w:left="100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1"/>
                <w:szCs w:val="11"/>
                <w:color w:val="FFFFFF"/>
              </w:rPr>
              <w:t>©2018 著作权为威联通科技股份有限公司所有。威联通科技保留所有权利。威联通科技保留随时修改的权利，不另行通知。</w:t>
            </w:r>
          </w:p>
        </w:tc>
        <w:tc>
          <w:tcPr>
            <w:tcW w:w="2800" w:type="dxa"/>
            <w:vAlign w:val="bottom"/>
          </w:tcPr>
          <w:p>
            <w:pPr>
              <w:ind w:left="136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2"/>
                <w:szCs w:val="12"/>
                <w:color w:val="FFFFFF"/>
              </w:rPr>
              <w:t>官方微信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78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0"/>
        </w:trPr>
        <w:tc>
          <w:tcPr>
            <w:tcW w:w="7800" w:type="dxa"/>
            <w:vAlign w:val="bottom"/>
          </w:tcPr>
          <w:p>
            <w:pPr>
              <w:spacing w:after="0" w:line="426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32"/>
                <w:szCs w:val="32"/>
                <w:color w:val="FFFFFF"/>
                <w:vertAlign w:val="subscript"/>
              </w:rPr>
              <w:t>7</w:t>
            </w:r>
            <w:r>
              <w:rPr>
                <w:rFonts w:ascii="Microsoft JhengHei" w:cs="Microsoft JhengHei" w:eastAsia="Microsoft JhengHei" w:hAnsi="Microsoft JhengHei"/>
                <w:sz w:val="11"/>
                <w:szCs w:val="11"/>
                <w:color w:val="FFFFFF"/>
              </w:rPr>
              <w:t>档案中所提及之产品及公司名称可能为其他公司所有之商标。</w:t>
            </w:r>
          </w:p>
        </w:tc>
        <w:tc>
          <w:tcPr>
            <w:tcW w:w="2800" w:type="dxa"/>
            <w:vAlign w:val="bottom"/>
          </w:tcPr>
          <w:p>
            <w:pPr>
              <w:ind w:left="2040"/>
              <w:spacing w:after="0" w:line="13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FFFFFF"/>
              </w:rPr>
              <w:t>201804</w:t>
            </w:r>
            <w:r>
              <w:rPr>
                <w:rFonts w:ascii="MS PGothic" w:cs="MS PGothic" w:eastAsia="MS PGothic" w:hAnsi="MS PGothic"/>
                <w:sz w:val="12"/>
                <w:szCs w:val="12"/>
                <w:color w:val="FFFFFF"/>
              </w:rPr>
              <w:t>（</w:t>
            </w:r>
            <w:r>
              <w:rPr>
                <w:rFonts w:ascii="Arial" w:cs="Arial" w:eastAsia="Arial" w:hAnsi="Arial"/>
                <w:sz w:val="12"/>
                <w:szCs w:val="12"/>
                <w:color w:val="FFFFFF"/>
              </w:rPr>
              <w:t>CN</w:t>
            </w:r>
            <w:r>
              <w:rPr>
                <w:rFonts w:ascii="MS PGothic" w:cs="MS PGothic" w:eastAsia="MS PGothic" w:hAnsi="MS PGothic"/>
                <w:sz w:val="12"/>
                <w:szCs w:val="12"/>
                <w:color w:val="FFFFFF"/>
              </w:rPr>
              <w:t>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" w:lineRule="exact"/>
        <w:rPr>
          <w:sz w:val="20"/>
          <w:szCs w:val="20"/>
          <w:color w:val="auto"/>
        </w:rPr>
      </w:pPr>
    </w:p>
    <w:sectPr>
      <w:pgSz w:w="11900" w:h="16157" w:orient="portrait"/>
      <w:cols w:equalWidth="0" w:num="1">
        <w:col w:w="10880"/>
      </w:cols>
      <w:pgMar w:left="420" w:top="478" w:right="606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黑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PMingLiU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4002009F" w:csb1="DFD70000"/>
  </w:font>
</w:fonts>
</file>

<file path=word/numbering.xml><?xml version="1.0" encoding="utf-8"?>
<w:numbering xmlns:w="http://schemas.openxmlformats.org/wordprocessingml/2006/main">
  <w:abstractNum w:abstractNumId="0">
    <w:nsid w:val="6952"/>
    <w:multiLevelType w:val="hybridMultilevel"/>
    <w:lvl w:ilvl="0">
      <w:lvlJc w:val="left"/>
      <w:lvlText w:val="%2"/>
      <w:numFmt w:val="bullet"/>
      <w:start w:val="1"/>
    </w:lvl>
  </w:abstractNum>
  <w:abstractNum w:abstractNumId="1">
    <w:nsid w:val="5F90"/>
    <w:multiLevelType w:val="hybridMultilevel"/>
    <w:lvl w:ilvl="0">
      <w:lvlJc w:val="left"/>
      <w:lvlText w:val="**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media/image11.jpeg"/><Relationship Id="rId19" Type="http://schemas.openxmlformats.org/officeDocument/2006/relationships/image" Target="media/image12.jpeg"/><Relationship Id="rId20" Type="http://schemas.openxmlformats.org/officeDocument/2006/relationships/image" Target="media/image13.jpeg"/><Relationship Id="rId21" Type="http://schemas.openxmlformats.org/officeDocument/2006/relationships/image" Target="media/image14.jpeg"/><Relationship Id="rId22" Type="http://schemas.openxmlformats.org/officeDocument/2006/relationships/image" Target="media/image15.jpeg"/><Relationship Id="rId23" Type="http://schemas.openxmlformats.org/officeDocument/2006/relationships/image" Target="media/image16.jpeg"/><Relationship Id="rId24" Type="http://schemas.openxmlformats.org/officeDocument/2006/relationships/image" Target="media/image17.jpeg"/><Relationship Id="rId25" Type="http://schemas.openxmlformats.org/officeDocument/2006/relationships/image" Target="media/image18.jpeg"/><Relationship Id="rId26" Type="http://schemas.openxmlformats.org/officeDocument/2006/relationships/image" Target="media/image19.jpeg"/><Relationship Id="rId27" Type="http://schemas.openxmlformats.org/officeDocument/2006/relationships/image" Target="media/image20.jpeg"/><Relationship Id="rId28" Type="http://schemas.openxmlformats.org/officeDocument/2006/relationships/image" Target="media/image21.jpeg"/><Relationship Id="rId29" Type="http://schemas.openxmlformats.org/officeDocument/2006/relationships/image" Target="media/image22.jpeg"/><Relationship Id="rId30" Type="http://schemas.openxmlformats.org/officeDocument/2006/relationships/image" Target="media/image23.jpeg"/><Relationship Id="rId31" Type="http://schemas.openxmlformats.org/officeDocument/2006/relationships/image" Target="media/image24.jpeg"/><Relationship Id="rId32" Type="http://schemas.openxmlformats.org/officeDocument/2006/relationships/image" Target="media/image25.jpeg"/><Relationship Id="rId33" Type="http://schemas.openxmlformats.org/officeDocument/2006/relationships/image" Target="media/image26.jpeg"/><Relationship Id="rId34" Type="http://schemas.openxmlformats.org/officeDocument/2006/relationships/image" Target="media/image27.jpeg"/><Relationship Id="rId35" Type="http://schemas.openxmlformats.org/officeDocument/2006/relationships/image" Target="media/image28.jpeg"/><Relationship Id="rId36" Type="http://schemas.openxmlformats.org/officeDocument/2006/relationships/image" Target="media/image29.jpeg"/><Relationship Id="rId37" Type="http://schemas.openxmlformats.org/officeDocument/2006/relationships/image" Target="media/image30.jpeg"/><Relationship Id="rId38" Type="http://schemas.openxmlformats.org/officeDocument/2006/relationships/image" Target="media/image31.jpeg"/><Relationship Id="rId39" Type="http://schemas.openxmlformats.org/officeDocument/2006/relationships/image" Target="media/image32.jpeg"/><Relationship Id="rId40" Type="http://schemas.openxmlformats.org/officeDocument/2006/relationships/image" Target="media/image33.jpeg"/><Relationship Id="rId41" Type="http://schemas.openxmlformats.org/officeDocument/2006/relationships/image" Target="media/image34.jpeg"/><Relationship Id="rId42" Type="http://schemas.openxmlformats.org/officeDocument/2006/relationships/image" Target="media/image35.jpeg"/><Relationship Id="rId43" Type="http://schemas.openxmlformats.org/officeDocument/2006/relationships/image" Target="media/image36.jpeg"/><Relationship Id="rId44" Type="http://schemas.openxmlformats.org/officeDocument/2006/relationships/image" Target="media/image37.jpeg"/><Relationship Id="rId45" Type="http://schemas.openxmlformats.org/officeDocument/2006/relationships/image" Target="media/image38.jpeg"/><Relationship Id="rId46" Type="http://schemas.openxmlformats.org/officeDocument/2006/relationships/image" Target="media/image39.jpeg"/><Relationship Id="rId47" Type="http://schemas.openxmlformats.org/officeDocument/2006/relationships/image" Target="media/image40.jpeg"/><Relationship Id="rId48" Type="http://schemas.openxmlformats.org/officeDocument/2006/relationships/image" Target="media/image41.jpeg"/><Relationship Id="rId49" Type="http://schemas.openxmlformats.org/officeDocument/2006/relationships/image" Target="media/image42.jpeg"/><Relationship Id="rId50" Type="http://schemas.openxmlformats.org/officeDocument/2006/relationships/image" Target="media/image43.jpeg"/><Relationship Id="rId51" Type="http://schemas.openxmlformats.org/officeDocument/2006/relationships/image" Target="media/image44.jpeg"/><Relationship Id="rId52" Type="http://schemas.openxmlformats.org/officeDocument/2006/relationships/image" Target="media/image45.jpeg"/><Relationship Id="rId53" Type="http://schemas.openxmlformats.org/officeDocument/2006/relationships/image" Target="media/image46.jpeg"/><Relationship Id="rId54" Type="http://schemas.openxmlformats.org/officeDocument/2006/relationships/image" Target="media/image47.jpeg"/><Relationship Id="rId55" Type="http://schemas.openxmlformats.org/officeDocument/2006/relationships/image" Target="media/image48.jpeg"/><Relationship Id="rId56" Type="http://schemas.openxmlformats.org/officeDocument/2006/relationships/image" Target="media/image49.jpeg"/><Relationship Id="rId57" Type="http://schemas.openxmlformats.org/officeDocument/2006/relationships/image" Target="media/image50.jpeg"/><Relationship Id="rId58" Type="http://schemas.openxmlformats.org/officeDocument/2006/relationships/image" Target="media/image51.jpeg"/><Relationship Id="rId59" Type="http://schemas.openxmlformats.org/officeDocument/2006/relationships/image" Target="media/image52.jpeg"/><Relationship Id="rId60" Type="http://schemas.openxmlformats.org/officeDocument/2006/relationships/image" Target="media/image53.jpeg"/><Relationship Id="rId61" Type="http://schemas.openxmlformats.org/officeDocument/2006/relationships/image" Target="media/image54.jpeg"/><Relationship Id="rId62" Type="http://schemas.openxmlformats.org/officeDocument/2006/relationships/image" Target="media/image55.jpeg"/><Relationship Id="rId63" Type="http://schemas.openxmlformats.org/officeDocument/2006/relationships/image" Target="media/image56.jpeg"/><Relationship Id="rId64" Type="http://schemas.openxmlformats.org/officeDocument/2006/relationships/image" Target="media/image57.jpeg"/><Relationship Id="rId65" Type="http://schemas.openxmlformats.org/officeDocument/2006/relationships/image" Target="media/image58.jpeg"/><Relationship Id="rId66" Type="http://schemas.openxmlformats.org/officeDocument/2006/relationships/image" Target="media/image59.jpeg"/><Relationship Id="rId67" Type="http://schemas.openxmlformats.org/officeDocument/2006/relationships/image" Target="media/image60.jpeg"/><Relationship Id="rId68" Type="http://schemas.openxmlformats.org/officeDocument/2006/relationships/image" Target="media/image61.jpeg"/><Relationship Id="rId69" Type="http://schemas.openxmlformats.org/officeDocument/2006/relationships/image" Target="media/image62.jpeg"/><Relationship Id="rId70" Type="http://schemas.openxmlformats.org/officeDocument/2006/relationships/image" Target="media/image63.jpeg"/><Relationship Id="rId71" Type="http://schemas.openxmlformats.org/officeDocument/2006/relationships/image" Target="media/image64.jpeg"/><Relationship Id="rId72" Type="http://schemas.openxmlformats.org/officeDocument/2006/relationships/image" Target="media/image65.jpeg"/><Relationship Id="rId73" Type="http://schemas.openxmlformats.org/officeDocument/2006/relationships/image" Target="media/image66.jpeg"/><Relationship Id="rId74" Type="http://schemas.openxmlformats.org/officeDocument/2006/relationships/image" Target="media/image67.jpeg"/><Relationship Id="rId75" Type="http://schemas.openxmlformats.org/officeDocument/2006/relationships/image" Target="media/image68.jpeg"/><Relationship Id="rId76" Type="http://schemas.openxmlformats.org/officeDocument/2006/relationships/image" Target="media/image69.jpeg"/><Relationship Id="rId77" Type="http://schemas.openxmlformats.org/officeDocument/2006/relationships/image" Target="media/image70.jpeg"/><Relationship Id="rId78" Type="http://schemas.openxmlformats.org/officeDocument/2006/relationships/image" Target="media/image71.jpeg"/><Relationship Id="rId79" Type="http://schemas.openxmlformats.org/officeDocument/2006/relationships/image" Target="media/image72.jpeg"/><Relationship Id="rId80" Type="http://schemas.openxmlformats.org/officeDocument/2006/relationships/image" Target="media/image73.jpeg"/><Relationship Id="rId81" Type="http://schemas.openxmlformats.org/officeDocument/2006/relationships/image" Target="media/image74.jpeg"/><Relationship Id="rId82" Type="http://schemas.openxmlformats.org/officeDocument/2006/relationships/image" Target="media/image75.jpeg"/><Relationship Id="rId83" Type="http://schemas.openxmlformats.org/officeDocument/2006/relationships/image" Target="media/image76.jpeg"/><Relationship Id="rId84" Type="http://schemas.openxmlformats.org/officeDocument/2006/relationships/image" Target="media/image77.jpeg"/><Relationship Id="rId85" Type="http://schemas.openxmlformats.org/officeDocument/2006/relationships/image" Target="media/image78.jpeg"/><Relationship Id="rId86" Type="http://schemas.openxmlformats.org/officeDocument/2006/relationships/image" Target="media/image79.jpeg"/><Relationship Id="rId87" Type="http://schemas.openxmlformats.org/officeDocument/2006/relationships/image" Target="media/image80.jpeg"/><Relationship Id="rId88" Type="http://schemas.openxmlformats.org/officeDocument/2006/relationships/image" Target="media/image81.jpeg"/><Relationship Id="rId89" Type="http://schemas.openxmlformats.org/officeDocument/2006/relationships/image" Target="media/image82.jpeg"/><Relationship Id="rId90" Type="http://schemas.openxmlformats.org/officeDocument/2006/relationships/image" Target="media/image83.jpeg"/><Relationship Id="rId91" Type="http://schemas.openxmlformats.org/officeDocument/2006/relationships/image" Target="media/image84.jpeg"/><Relationship Id="rId92" Type="http://schemas.openxmlformats.org/officeDocument/2006/relationships/image" Target="media/image85.jpeg"/><Relationship Id="rId93" Type="http://schemas.openxmlformats.org/officeDocument/2006/relationships/image" Target="media/image86.jpeg"/><Relationship Id="rId94" Type="http://schemas.openxmlformats.org/officeDocument/2006/relationships/image" Target="media/image87.jpeg"/><Relationship Id="rId95" Type="http://schemas.openxmlformats.org/officeDocument/2006/relationships/image" Target="media/image88.jpeg"/><Relationship Id="rId96" Type="http://schemas.openxmlformats.org/officeDocument/2006/relationships/image" Target="media/image89.jpeg"/><Relationship Id="rId97" Type="http://schemas.openxmlformats.org/officeDocument/2006/relationships/image" Target="media/image90.jpeg"/><Relationship Id="rId98" Type="http://schemas.openxmlformats.org/officeDocument/2006/relationships/image" Target="media/image91.jpeg"/><Relationship Id="rId99" Type="http://schemas.openxmlformats.org/officeDocument/2006/relationships/image" Target="media/image92.jpeg"/><Relationship Id="rId100" Type="http://schemas.openxmlformats.org/officeDocument/2006/relationships/image" Target="media/image93.jpeg"/><Relationship Id="rId101" Type="http://schemas.openxmlformats.org/officeDocument/2006/relationships/image" Target="media/image94.jpeg"/><Relationship Id="rId102" Type="http://schemas.openxmlformats.org/officeDocument/2006/relationships/image" Target="media/image95.jpeg"/><Relationship Id="rId103" Type="http://schemas.openxmlformats.org/officeDocument/2006/relationships/image" Target="media/image96.jpeg"/><Relationship Id="rId104" Type="http://schemas.openxmlformats.org/officeDocument/2006/relationships/image" Target="media/image97.jpeg"/><Relationship Id="rId105" Type="http://schemas.openxmlformats.org/officeDocument/2006/relationships/image" Target="media/image98.jpeg"/><Relationship Id="rId106" Type="http://schemas.openxmlformats.org/officeDocument/2006/relationships/image" Target="media/image99.jpeg"/><Relationship Id="rId107" Type="http://schemas.openxmlformats.org/officeDocument/2006/relationships/image" Target="media/image100.jpeg"/><Relationship Id="rId108" Type="http://schemas.openxmlformats.org/officeDocument/2006/relationships/image" Target="media/image101.jpeg"/><Relationship Id="rId109" Type="http://schemas.openxmlformats.org/officeDocument/2006/relationships/image" Target="media/image102.jpeg"/><Relationship Id="rId110" Type="http://schemas.openxmlformats.org/officeDocument/2006/relationships/image" Target="media/image103.jpeg"/><Relationship Id="rId111" Type="http://schemas.openxmlformats.org/officeDocument/2006/relationships/image" Target="media/image104.jpeg"/><Relationship Id="rId112" Type="http://schemas.openxmlformats.org/officeDocument/2006/relationships/image" Target="media/image105.jpeg"/><Relationship Id="rId113" Type="http://schemas.openxmlformats.org/officeDocument/2006/relationships/image" Target="media/image106.jpeg"/><Relationship Id="rId114" Type="http://schemas.openxmlformats.org/officeDocument/2006/relationships/image" Target="media/image107.jpeg"/><Relationship Id="rId115" Type="http://schemas.openxmlformats.org/officeDocument/2006/relationships/image" Target="media/image108.jpeg"/><Relationship Id="rId116" Type="http://schemas.openxmlformats.org/officeDocument/2006/relationships/image" Target="media/image109.jpeg"/><Relationship Id="rId117" Type="http://schemas.openxmlformats.org/officeDocument/2006/relationships/image" Target="media/image110.jpeg"/><Relationship Id="rId118" Type="http://schemas.openxmlformats.org/officeDocument/2006/relationships/image" Target="media/image111.jpeg"/><Relationship Id="rId119" Type="http://schemas.openxmlformats.org/officeDocument/2006/relationships/image" Target="media/image112.jpeg"/><Relationship Id="rId120" Type="http://schemas.openxmlformats.org/officeDocument/2006/relationships/image" Target="media/image113.jpeg"/><Relationship Id="rId121" Type="http://schemas.openxmlformats.org/officeDocument/2006/relationships/image" Target="media/image114.jpeg"/><Relationship Id="rId122" Type="http://schemas.openxmlformats.org/officeDocument/2006/relationships/image" Target="media/image115.jpeg"/><Relationship Id="rId123" Type="http://schemas.openxmlformats.org/officeDocument/2006/relationships/image" Target="media/image116.jpeg"/><Relationship Id="rId124" Type="http://schemas.openxmlformats.org/officeDocument/2006/relationships/image" Target="media/image117.jpeg"/><Relationship Id="rId125" Type="http://schemas.openxmlformats.org/officeDocument/2006/relationships/image" Target="media/image118.jpeg"/><Relationship Id="rId126" Type="http://schemas.openxmlformats.org/officeDocument/2006/relationships/image" Target="media/image119.jpeg"/><Relationship Id="rId127" Type="http://schemas.openxmlformats.org/officeDocument/2006/relationships/image" Target="media/image120.jpeg"/><Relationship Id="rId128" Type="http://schemas.openxmlformats.org/officeDocument/2006/relationships/image" Target="media/image12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2019-11-07T10:59:11Z</dcterms:created>
  <dcterms:modified xsi:type="dcterms:W3CDTF">2019-11-07T10:59:11Z</dcterms:modified>
</cp:coreProperties>
</file>